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Типы уроков по ФГОС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№1. Урок открытия новых знаний, обретения новых умений и навыков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E60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1E60B8" w:rsidRPr="001E60B8" w:rsidRDefault="001E60B8" w:rsidP="001E60B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обретения новых знаний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закрепление нового знания.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работа и проверка по эталону.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1E60B8" w:rsidRPr="001E60B8" w:rsidRDefault="001E60B8" w:rsidP="001E60B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№2. Урок рефлексии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1E60B8" w:rsidRPr="001E60B8" w:rsidRDefault="001E60B8" w:rsidP="001E60B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урока-рефлексии по ФГОС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выявленных затруднений.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1E60B8" w:rsidRPr="001E60B8" w:rsidRDefault="001E60B8" w:rsidP="001E60B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рефлексии.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№3. Урок систематизации знаний (общеметодологической направленности)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1E60B8" w:rsidRPr="001E60B8" w:rsidRDefault="001E60B8" w:rsidP="001E60B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систематизации знаний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Самоопределение.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фиксирование затруднений.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учебной задачи, целей урока.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проекта.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самостоятельной работы с проверкой по эталону.</w:t>
      </w:r>
    </w:p>
    <w:p w:rsidR="001E60B8" w:rsidRPr="001E60B8" w:rsidRDefault="001E60B8" w:rsidP="001E60B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рефлексии деятельности.</w:t>
      </w:r>
    </w:p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№4. Урок развивающего контроля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научить детей способам самоконтроля и </w:t>
      </w:r>
      <w:hyperlink r:id="rId5" w:history="1">
        <w:r w:rsidRPr="001E60B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взаимоконтроля</w:t>
        </w:r>
      </w:hyperlink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1E60B8" w:rsidRPr="001E60B8" w:rsidRDefault="001E60B8" w:rsidP="001E60B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развивающего контроля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Фиксирование локальных затруднений.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плана по решению проблемы.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видов затруднений.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 творческого уровня.</w:t>
      </w:r>
    </w:p>
    <w:p w:rsidR="001E60B8" w:rsidRPr="001E60B8" w:rsidRDefault="001E60B8" w:rsidP="001E60B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деятельности.</w:t>
      </w:r>
    </w:p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42"/>
        <w:gridCol w:w="5632"/>
      </w:tblGrid>
      <w:tr w:rsidR="001E60B8" w:rsidRPr="001E60B8" w:rsidTr="001E6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уроков</w:t>
            </w:r>
          </w:p>
        </w:tc>
      </w:tr>
      <w:tr w:rsidR="001E60B8" w:rsidRPr="001E60B8" w:rsidTr="001E6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1E60B8">
                <w:rPr>
                  <w:rFonts w:ascii="Arial" w:eastAsia="Times New Roman" w:hAnsi="Arial" w:cs="Arial"/>
                  <w:color w:val="005FCB"/>
                  <w:sz w:val="21"/>
                  <w:szCs w:val="21"/>
                  <w:u w:val="single"/>
                  <w:lang w:eastAsia="ru-RU"/>
                </w:rPr>
                <w:t>экскурсия</w:t>
              </w:r>
            </w:hyperlink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беседа, конференция, мультимедиа-урок, игра, уроки смешанного типа.</w:t>
            </w:r>
          </w:p>
        </w:tc>
      </w:tr>
      <w:tr w:rsidR="001E60B8" w:rsidRPr="001E60B8" w:rsidTr="001E6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Сочинение, практикум, диалог, ролевая игра, деловая игра, </w:t>
            </w:r>
            <w:hyperlink r:id="rId7" w:tgtFrame="_blank" w:history="1">
              <w:r w:rsidRPr="001E60B8">
                <w:rPr>
                  <w:rFonts w:ascii="Arial" w:eastAsia="Times New Roman" w:hAnsi="Arial" w:cs="Arial"/>
                  <w:color w:val="005FCB"/>
                  <w:sz w:val="21"/>
                  <w:szCs w:val="21"/>
                  <w:u w:val="single"/>
                  <w:lang w:eastAsia="ru-RU"/>
                </w:rPr>
                <w:t>комбинированный урок</w:t>
              </w:r>
            </w:hyperlink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E60B8" w:rsidRPr="001E60B8" w:rsidTr="001E6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1E60B8" w:rsidRPr="001E60B8" w:rsidTr="001E6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0B8" w:rsidRPr="001E60B8" w:rsidRDefault="001E60B8" w:rsidP="001E60B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1E60B8" w:rsidRPr="001E60B8" w:rsidRDefault="001E60B8" w:rsidP="001E60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Нюансы построения уроков по ФГОС в начальной и средней школе</w:t>
      </w:r>
      <w:r w:rsidRPr="001E60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  <w:t>Типы уроков по ФГОС в начальной школе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ФГОС вводит новое понятие — </w:t>
      </w:r>
      <w:r w:rsidRPr="001E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"учебная ситуация"</w:t>
      </w: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учебной ситуации строится с учетом возрастных и психологических особенностей учеников, степени сформированности их УУД, специфики учебного заведения.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1E60B8" w:rsidRPr="001E60B8" w:rsidRDefault="001E60B8" w:rsidP="001E6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образом осуществляется комплексный подход в обучении ребенка. </w:t>
      </w:r>
    </w:p>
    <w:p w:rsidR="00E30CED" w:rsidRDefault="00E30CED">
      <w:bookmarkStart w:id="0" w:name="_GoBack"/>
      <w:bookmarkEnd w:id="0"/>
    </w:p>
    <w:sectPr w:rsidR="00E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1C3"/>
    <w:multiLevelType w:val="multilevel"/>
    <w:tmpl w:val="EF3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E7AA0"/>
    <w:multiLevelType w:val="multilevel"/>
    <w:tmpl w:val="55A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63D74"/>
    <w:multiLevelType w:val="multilevel"/>
    <w:tmpl w:val="A50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B6B10"/>
    <w:multiLevelType w:val="multilevel"/>
    <w:tmpl w:val="20F2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B8"/>
    <w:rsid w:val="001E60B8"/>
    <w:rsid w:val="00E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8EEA-93A9-4D05-AFC3-9D3B3B1D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B8"/>
    <w:rPr>
      <w:b/>
      <w:bCs/>
    </w:rPr>
  </w:style>
  <w:style w:type="character" w:styleId="a5">
    <w:name w:val="Emphasis"/>
    <w:basedOn w:val="a0"/>
    <w:uiPriority w:val="20"/>
    <w:qFormat/>
    <w:rsid w:val="001E60B8"/>
    <w:rPr>
      <w:i/>
      <w:iCs/>
    </w:rPr>
  </w:style>
  <w:style w:type="character" w:styleId="a6">
    <w:name w:val="Hyperlink"/>
    <w:basedOn w:val="a0"/>
    <w:uiPriority w:val="99"/>
    <w:semiHidden/>
    <w:unhideWhenUsed/>
    <w:rsid w:val="001E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6519_urok_eksursia" TargetMode="External"/><Relationship Id="rId5" Type="http://schemas.openxmlformats.org/officeDocument/2006/relationships/hyperlink" Target="https://pedsovet.su/metodika/5652_vzaimokontol_i_vzaimoprove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2020-10-27T07:23:00Z</dcterms:created>
  <dcterms:modified xsi:type="dcterms:W3CDTF">2020-10-27T07:24:00Z</dcterms:modified>
</cp:coreProperties>
</file>