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7" w:rsidRPr="0069353F" w:rsidRDefault="00073667" w:rsidP="00073667">
      <w:pPr>
        <w:spacing w:after="0" w:line="240" w:lineRule="auto"/>
        <w:jc w:val="center"/>
        <w:rPr>
          <w:rFonts w:ascii="Arial Black" w:hAnsi="Arial Black"/>
          <w:color w:val="FF0000"/>
          <w:sz w:val="52"/>
          <w:szCs w:val="52"/>
        </w:rPr>
      </w:pPr>
      <w:r w:rsidRPr="0069353F">
        <w:rPr>
          <w:rFonts w:ascii="Arial Black" w:hAnsi="Arial Black"/>
          <w:color w:val="FF0000"/>
          <w:sz w:val="52"/>
          <w:szCs w:val="52"/>
        </w:rPr>
        <w:t xml:space="preserve">ТЕЛЕФОНЫ ОКАЗАНИЯ ПОМОЩИ ДЕТЯМ. </w:t>
      </w:r>
    </w:p>
    <w:p w:rsidR="00073667" w:rsidRPr="0069353F" w:rsidRDefault="00073667" w:rsidP="00073667">
      <w:pPr>
        <w:spacing w:after="0" w:line="240" w:lineRule="auto"/>
        <w:contextualSpacing/>
        <w:rPr>
          <w:rFonts w:ascii="Arial Black" w:eastAsia="+mn-ea" w:hAnsi="Arial Black" w:cs="+mn-cs"/>
          <w:color w:val="000000"/>
          <w:kern w:val="24"/>
          <w:sz w:val="48"/>
          <w:szCs w:val="48"/>
          <w:lang w:eastAsia="ru-RU"/>
        </w:rPr>
      </w:pPr>
      <w:r w:rsidRPr="00073667">
        <w:rPr>
          <w:rFonts w:ascii="Arial Black" w:eastAsia="+mn-ea" w:hAnsi="Arial Black" w:cs="+mn-cs"/>
          <w:color w:val="000000"/>
          <w:kern w:val="24"/>
          <w:sz w:val="52"/>
          <w:szCs w:val="52"/>
          <w:lang w:eastAsia="ru-RU"/>
        </w:rPr>
        <w:t xml:space="preserve">ТЕЛЕФОН </w:t>
      </w:r>
      <w:r w:rsidRPr="00073667">
        <w:rPr>
          <w:rFonts w:ascii="Arial Black" w:eastAsia="+mn-ea" w:hAnsi="Arial Black" w:cs="+mn-cs"/>
          <w:color w:val="FF0000"/>
          <w:kern w:val="24"/>
          <w:sz w:val="52"/>
          <w:szCs w:val="52"/>
          <w:lang w:eastAsia="ru-RU"/>
        </w:rPr>
        <w:t>02</w:t>
      </w:r>
      <w:r w:rsidRPr="00073667">
        <w:rPr>
          <w:rFonts w:ascii="Arial Black" w:eastAsia="+mn-ea" w:hAnsi="Arial Black" w:cs="+mn-cs"/>
          <w:color w:val="000000"/>
          <w:kern w:val="24"/>
          <w:sz w:val="52"/>
          <w:szCs w:val="52"/>
          <w:lang w:eastAsia="ru-RU"/>
        </w:rPr>
        <w:t xml:space="preserve">, </w:t>
      </w:r>
      <w:r w:rsidRPr="00073667">
        <w:rPr>
          <w:rFonts w:ascii="Arial Black" w:eastAsia="+mn-ea" w:hAnsi="Arial Black" w:cs="+mn-cs"/>
          <w:color w:val="000000"/>
          <w:kern w:val="24"/>
          <w:sz w:val="48"/>
          <w:szCs w:val="48"/>
          <w:lang w:eastAsia="ru-RU"/>
        </w:rPr>
        <w:t>МТС 102,  Мегафо</w:t>
      </w:r>
      <w:r w:rsidRPr="0069353F">
        <w:rPr>
          <w:rFonts w:ascii="Arial Black" w:eastAsia="+mn-ea" w:hAnsi="Arial Black" w:cs="+mn-cs"/>
          <w:color w:val="000000"/>
          <w:kern w:val="24"/>
          <w:sz w:val="48"/>
          <w:szCs w:val="48"/>
          <w:lang w:eastAsia="ru-RU"/>
        </w:rPr>
        <w:t>н 020 , Ростелеком  102 или 020, Билайн 102, Tele2 102.</w:t>
      </w:r>
    </w:p>
    <w:p w:rsidR="00073667" w:rsidRPr="00073667" w:rsidRDefault="00073667" w:rsidP="00073667">
      <w:pPr>
        <w:spacing w:after="0" w:line="240" w:lineRule="auto"/>
        <w:contextualSpacing/>
        <w:rPr>
          <w:rFonts w:ascii="Arial Black" w:eastAsia="+mn-ea" w:hAnsi="Arial Black" w:cs="+mn-cs"/>
          <w:color w:val="FF0000"/>
          <w:kern w:val="24"/>
          <w:sz w:val="52"/>
          <w:szCs w:val="52"/>
          <w:lang w:eastAsia="ru-RU"/>
        </w:rPr>
      </w:pPr>
      <w:r w:rsidRPr="00073667">
        <w:rPr>
          <w:rFonts w:ascii="Arial Black" w:eastAsia="+mn-ea" w:hAnsi="Arial Black" w:cs="+mn-cs"/>
          <w:color w:val="000000"/>
          <w:kern w:val="24"/>
          <w:sz w:val="52"/>
          <w:szCs w:val="52"/>
          <w:lang w:eastAsia="ru-RU"/>
        </w:rPr>
        <w:t xml:space="preserve">ЕДИНАЯ СЛУЖБА СПАСЕНИЯ </w:t>
      </w:r>
      <w:r w:rsidRPr="00073667">
        <w:rPr>
          <w:rFonts w:ascii="Arial Black" w:eastAsia="+mn-ea" w:hAnsi="Arial Black" w:cs="+mn-cs"/>
          <w:color w:val="FF0000"/>
          <w:kern w:val="24"/>
          <w:sz w:val="52"/>
          <w:szCs w:val="52"/>
          <w:lang w:eastAsia="ru-RU"/>
        </w:rPr>
        <w:t>112</w:t>
      </w:r>
    </w:p>
    <w:p w:rsidR="00073667" w:rsidRPr="00073667" w:rsidRDefault="00073667" w:rsidP="00073667">
      <w:pPr>
        <w:spacing w:after="0" w:line="240" w:lineRule="auto"/>
        <w:contextualSpacing/>
        <w:rPr>
          <w:rFonts w:ascii="Arial Black" w:eastAsia="+mn-ea" w:hAnsi="Arial Black" w:cs="+mn-cs"/>
          <w:color w:val="000000"/>
          <w:kern w:val="24"/>
          <w:sz w:val="36"/>
          <w:szCs w:val="36"/>
          <w:lang w:eastAsia="ru-RU"/>
        </w:rPr>
      </w:pPr>
    </w:p>
    <w:p w:rsidR="0069353F" w:rsidRDefault="00073667" w:rsidP="00073667">
      <w:pPr>
        <w:spacing w:after="0" w:line="240" w:lineRule="auto"/>
        <w:contextualSpacing/>
        <w:rPr>
          <w:rFonts w:ascii="Arial Black" w:eastAsia="+mn-ea" w:hAnsi="Arial Black" w:cs="+mn-cs"/>
          <w:color w:val="000000"/>
          <w:kern w:val="24"/>
          <w:sz w:val="52"/>
          <w:szCs w:val="52"/>
          <w:lang w:eastAsia="ru-RU"/>
        </w:rPr>
      </w:pPr>
      <w:r w:rsidRPr="00073667">
        <w:rPr>
          <w:rFonts w:ascii="Arial Black" w:eastAsia="+mn-ea" w:hAnsi="Arial Black" w:cs="+mn-cs"/>
          <w:color w:val="000000"/>
          <w:kern w:val="24"/>
          <w:sz w:val="52"/>
          <w:szCs w:val="52"/>
          <w:lang w:eastAsia="ru-RU"/>
        </w:rPr>
        <w:t xml:space="preserve">ЕДИНЫЙ ТЕЛЕФОН ДОВЕРИЯ </w:t>
      </w:r>
    </w:p>
    <w:p w:rsidR="00073667" w:rsidRPr="00073667" w:rsidRDefault="00073667" w:rsidP="00073667">
      <w:pPr>
        <w:spacing w:after="0" w:line="240" w:lineRule="auto"/>
        <w:contextualSpacing/>
        <w:rPr>
          <w:rFonts w:ascii="Arial Black" w:eastAsia="+mn-ea" w:hAnsi="Arial Black" w:cs="+mn-cs"/>
          <w:color w:val="000000"/>
          <w:kern w:val="24"/>
          <w:sz w:val="52"/>
          <w:szCs w:val="52"/>
          <w:lang w:eastAsia="ru-RU"/>
        </w:rPr>
      </w:pPr>
      <w:r w:rsidRPr="00073667">
        <w:rPr>
          <w:rFonts w:ascii="Arial Black" w:eastAsia="+mn-ea" w:hAnsi="Arial Black" w:cs="+mn-cs"/>
          <w:color w:val="FF0000"/>
          <w:kern w:val="24"/>
          <w:sz w:val="52"/>
          <w:szCs w:val="52"/>
          <w:lang w:eastAsia="ru-RU"/>
        </w:rPr>
        <w:t>8 (800-20000-122</w:t>
      </w:r>
      <w:r w:rsidR="0069353F">
        <w:rPr>
          <w:rFonts w:ascii="Arial Black" w:eastAsia="+mn-ea" w:hAnsi="Arial Black" w:cs="+mn-cs"/>
          <w:color w:val="FF0000"/>
          <w:kern w:val="24"/>
          <w:sz w:val="52"/>
          <w:szCs w:val="52"/>
          <w:lang w:eastAsia="ru-RU"/>
        </w:rPr>
        <w:t>)</w:t>
      </w:r>
      <w:r w:rsidRPr="00073667">
        <w:rPr>
          <w:rFonts w:ascii="Arial Black" w:eastAsia="+mn-ea" w:hAnsi="Arial Black" w:cs="+mn-cs"/>
          <w:color w:val="FF0000"/>
          <w:kern w:val="24"/>
          <w:sz w:val="52"/>
          <w:szCs w:val="52"/>
          <w:lang w:eastAsia="ru-RU"/>
        </w:rPr>
        <w:t xml:space="preserve"> </w:t>
      </w:r>
      <w:r w:rsidRPr="00073667">
        <w:rPr>
          <w:rFonts w:ascii="Arial Black" w:eastAsia="+mn-ea" w:hAnsi="Arial Black" w:cs="+mn-cs"/>
          <w:color w:val="000000"/>
          <w:kern w:val="24"/>
          <w:sz w:val="52"/>
          <w:szCs w:val="52"/>
          <w:lang w:eastAsia="ru-RU"/>
        </w:rPr>
        <w:t>- (звонок бесплатный, анонимный)</w:t>
      </w:r>
    </w:p>
    <w:p w:rsidR="00073667" w:rsidRPr="00073667" w:rsidRDefault="00073667" w:rsidP="00073667">
      <w:pPr>
        <w:spacing w:after="0" w:line="240" w:lineRule="auto"/>
        <w:contextualSpacing/>
        <w:rPr>
          <w:rFonts w:ascii="Arial Black" w:eastAsia="+mn-ea" w:hAnsi="Arial Black" w:cs="+mn-cs"/>
          <w:color w:val="000000"/>
          <w:kern w:val="24"/>
          <w:sz w:val="36"/>
          <w:szCs w:val="36"/>
          <w:lang w:eastAsia="ru-RU"/>
        </w:rPr>
      </w:pPr>
    </w:p>
    <w:p w:rsidR="00073667" w:rsidRPr="00073667" w:rsidRDefault="00073667" w:rsidP="00073667">
      <w:pPr>
        <w:spacing w:after="0" w:line="240" w:lineRule="auto"/>
        <w:contextualSpacing/>
        <w:rPr>
          <w:rFonts w:ascii="Arial Black" w:eastAsia="Times New Roman" w:hAnsi="Arial Black" w:cs="Times New Roman"/>
          <w:sz w:val="52"/>
          <w:szCs w:val="52"/>
          <w:lang w:eastAsia="ru-RU"/>
        </w:rPr>
      </w:pPr>
      <w:r w:rsidRPr="00073667">
        <w:rPr>
          <w:rFonts w:ascii="Arial Black" w:eastAsia="Times New Roman" w:hAnsi="Arial Black" w:cs="Times New Roman"/>
          <w:sz w:val="52"/>
          <w:szCs w:val="52"/>
          <w:lang w:eastAsia="ru-RU"/>
        </w:rPr>
        <w:t xml:space="preserve">СЛУЖБА ЭКСТРЕННОГО РЕАГИРОВАНИЯ </w:t>
      </w:r>
      <w:r w:rsidR="00BE093D">
        <w:rPr>
          <w:rFonts w:ascii="Arial Black" w:eastAsia="Times New Roman" w:hAnsi="Arial Black" w:cs="Times New Roman"/>
          <w:color w:val="FF0000"/>
          <w:sz w:val="52"/>
          <w:szCs w:val="52"/>
          <w:lang w:eastAsia="ru-RU"/>
        </w:rPr>
        <w:t>24-22</w:t>
      </w:r>
      <w:r w:rsidRPr="00073667">
        <w:rPr>
          <w:rFonts w:ascii="Arial Black" w:eastAsia="Times New Roman" w:hAnsi="Arial Black" w:cs="Times New Roman"/>
          <w:color w:val="FF0000"/>
          <w:sz w:val="52"/>
          <w:szCs w:val="52"/>
          <w:lang w:eastAsia="ru-RU"/>
        </w:rPr>
        <w:t>-00</w:t>
      </w:r>
    </w:p>
    <w:p w:rsidR="00073667" w:rsidRDefault="0069353F" w:rsidP="00073667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5D98897" wp14:editId="0559AF5F">
            <wp:extent cx="3050704" cy="2440563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04" cy="244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A00C1" w:rsidRDefault="000A00C1" w:rsidP="00073667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</w:p>
    <w:p w:rsidR="000A00C1" w:rsidRDefault="000A00C1" w:rsidP="000A00C1">
      <w:pPr>
        <w:spacing w:after="0" w:line="240" w:lineRule="auto"/>
        <w:jc w:val="center"/>
        <w:rPr>
          <w:rFonts w:ascii="Arial Black" w:hAnsi="Arial Black"/>
          <w:color w:val="FF0000"/>
          <w:sz w:val="52"/>
          <w:szCs w:val="52"/>
        </w:rPr>
      </w:pPr>
      <w:r w:rsidRPr="0069353F">
        <w:rPr>
          <w:rFonts w:ascii="Arial Black" w:hAnsi="Arial Black"/>
          <w:color w:val="FF0000"/>
          <w:sz w:val="52"/>
          <w:szCs w:val="52"/>
        </w:rPr>
        <w:lastRenderedPageBreak/>
        <w:t xml:space="preserve">ТЕЛЕФОНЫ ОКАЗАНИЯ ПОМОЩИ ДЕТЯМ. </w:t>
      </w:r>
    </w:p>
    <w:p w:rsidR="000A00C1" w:rsidRPr="00D12219" w:rsidRDefault="000A00C1" w:rsidP="0040582A">
      <w:pPr>
        <w:spacing w:after="0" w:line="240" w:lineRule="auto"/>
        <w:rPr>
          <w:rFonts w:ascii="Arial Black" w:hAnsi="Arial Black"/>
          <w:color w:val="000000" w:themeColor="text1"/>
          <w:sz w:val="48"/>
          <w:szCs w:val="48"/>
        </w:rPr>
      </w:pPr>
      <w:r w:rsidRPr="00D12219">
        <w:rPr>
          <w:rFonts w:ascii="Arial Black" w:hAnsi="Arial Black"/>
          <w:color w:val="FF0000"/>
          <w:sz w:val="48"/>
          <w:szCs w:val="48"/>
        </w:rPr>
        <w:t xml:space="preserve">25-58-48 </w:t>
      </w:r>
      <w:r w:rsidRPr="00D12219">
        <w:rPr>
          <w:rFonts w:ascii="Arial Black" w:hAnsi="Arial Black"/>
          <w:color w:val="000000" w:themeColor="text1"/>
          <w:sz w:val="48"/>
          <w:szCs w:val="48"/>
        </w:rPr>
        <w:t>– комиссия по делам несовершеннолетних и защите их прав.</w:t>
      </w:r>
    </w:p>
    <w:p w:rsidR="000A00C1" w:rsidRPr="00D12219" w:rsidRDefault="000A00C1" w:rsidP="0040582A">
      <w:pPr>
        <w:spacing w:after="0" w:line="240" w:lineRule="auto"/>
        <w:rPr>
          <w:rFonts w:ascii="Arial Black" w:hAnsi="Arial Black"/>
          <w:color w:val="000000" w:themeColor="text1"/>
          <w:sz w:val="48"/>
          <w:szCs w:val="48"/>
        </w:rPr>
      </w:pPr>
      <w:r w:rsidRPr="00D12219">
        <w:rPr>
          <w:rFonts w:ascii="Arial Black" w:hAnsi="Arial Black"/>
          <w:color w:val="FF0000"/>
          <w:sz w:val="48"/>
          <w:szCs w:val="48"/>
        </w:rPr>
        <w:t xml:space="preserve">25-00-34 </w:t>
      </w:r>
      <w:r w:rsidRPr="00D12219">
        <w:rPr>
          <w:rFonts w:ascii="Arial Black" w:hAnsi="Arial Black"/>
          <w:color w:val="000000" w:themeColor="text1"/>
          <w:sz w:val="48"/>
          <w:szCs w:val="48"/>
        </w:rPr>
        <w:t>– отдел по опеке, попечительству и охране прав детства.</w:t>
      </w:r>
    </w:p>
    <w:p w:rsidR="000A00C1" w:rsidRPr="00D12219" w:rsidRDefault="000A00C1" w:rsidP="0040582A">
      <w:pPr>
        <w:spacing w:after="0" w:line="240" w:lineRule="auto"/>
        <w:rPr>
          <w:rFonts w:ascii="Arial Black" w:hAnsi="Arial Black"/>
          <w:color w:val="000000" w:themeColor="text1"/>
          <w:sz w:val="48"/>
          <w:szCs w:val="48"/>
        </w:rPr>
      </w:pPr>
      <w:r w:rsidRPr="00D12219">
        <w:rPr>
          <w:rFonts w:ascii="Arial Black" w:hAnsi="Arial Black"/>
          <w:color w:val="FF0000"/>
          <w:sz w:val="48"/>
          <w:szCs w:val="48"/>
        </w:rPr>
        <w:t xml:space="preserve">22-66-41 </w:t>
      </w:r>
      <w:r w:rsidRPr="00D12219">
        <w:rPr>
          <w:rFonts w:ascii="Arial Black" w:hAnsi="Arial Black"/>
          <w:color w:val="000000" w:themeColor="text1"/>
          <w:sz w:val="48"/>
          <w:szCs w:val="48"/>
        </w:rPr>
        <w:t>– комитет по образованию.</w:t>
      </w:r>
    </w:p>
    <w:p w:rsidR="000A00C1" w:rsidRPr="00D12219" w:rsidRDefault="000A00C1" w:rsidP="0040582A">
      <w:pPr>
        <w:spacing w:after="0" w:line="240" w:lineRule="auto"/>
        <w:rPr>
          <w:rFonts w:ascii="Arial Black" w:hAnsi="Arial Black"/>
          <w:color w:val="000000" w:themeColor="text1"/>
          <w:sz w:val="48"/>
          <w:szCs w:val="48"/>
        </w:rPr>
      </w:pPr>
      <w:r w:rsidRPr="00D12219">
        <w:rPr>
          <w:rFonts w:ascii="Arial Black" w:hAnsi="Arial Black"/>
          <w:color w:val="FF0000"/>
          <w:sz w:val="48"/>
          <w:szCs w:val="48"/>
        </w:rPr>
        <w:t xml:space="preserve">25-26-96 </w:t>
      </w:r>
      <w:r w:rsidRPr="00D12219">
        <w:rPr>
          <w:rFonts w:ascii="Arial Black" w:hAnsi="Arial Black"/>
          <w:color w:val="000000" w:themeColor="text1"/>
          <w:sz w:val="48"/>
          <w:szCs w:val="48"/>
        </w:rPr>
        <w:t>– управления социальной защиты населения.</w:t>
      </w:r>
    </w:p>
    <w:p w:rsidR="000A00C1" w:rsidRPr="00D12219" w:rsidRDefault="000A00C1" w:rsidP="0040582A">
      <w:pPr>
        <w:spacing w:after="0" w:line="240" w:lineRule="auto"/>
        <w:rPr>
          <w:rFonts w:ascii="Arial Black" w:hAnsi="Arial Black"/>
          <w:color w:val="000000" w:themeColor="text1"/>
          <w:sz w:val="48"/>
          <w:szCs w:val="48"/>
        </w:rPr>
      </w:pPr>
      <w:r w:rsidRPr="00D12219">
        <w:rPr>
          <w:rFonts w:ascii="Arial Black" w:hAnsi="Arial Black"/>
          <w:color w:val="FF0000"/>
          <w:sz w:val="48"/>
          <w:szCs w:val="48"/>
        </w:rPr>
        <w:t xml:space="preserve">39-96-50 </w:t>
      </w:r>
      <w:r w:rsidRPr="00D12219">
        <w:rPr>
          <w:rFonts w:ascii="Arial Black" w:hAnsi="Arial Black"/>
          <w:color w:val="000000" w:themeColor="text1"/>
          <w:sz w:val="48"/>
          <w:szCs w:val="48"/>
        </w:rPr>
        <w:t xml:space="preserve">– </w:t>
      </w:r>
      <w:bookmarkStart w:id="0" w:name="_GoBack"/>
      <w:r w:rsidRPr="00D12219">
        <w:rPr>
          <w:rFonts w:ascii="Arial Black" w:hAnsi="Arial Black"/>
          <w:color w:val="000000" w:themeColor="text1"/>
          <w:sz w:val="48"/>
          <w:szCs w:val="48"/>
        </w:rPr>
        <w:t xml:space="preserve">УВД </w:t>
      </w:r>
      <w:proofErr w:type="spellStart"/>
      <w:r w:rsidRPr="00D12219">
        <w:rPr>
          <w:rFonts w:ascii="Arial Black" w:hAnsi="Arial Black"/>
          <w:color w:val="000000" w:themeColor="text1"/>
          <w:sz w:val="48"/>
          <w:szCs w:val="48"/>
        </w:rPr>
        <w:t>г</w:t>
      </w:r>
      <w:proofErr w:type="gramStart"/>
      <w:r w:rsidRPr="00D12219">
        <w:rPr>
          <w:rFonts w:ascii="Arial Black" w:hAnsi="Arial Black"/>
          <w:color w:val="000000" w:themeColor="text1"/>
          <w:sz w:val="48"/>
          <w:szCs w:val="48"/>
        </w:rPr>
        <w:t>.Т</w:t>
      </w:r>
      <w:proofErr w:type="gramEnd"/>
      <w:r w:rsidRPr="00D12219">
        <w:rPr>
          <w:rFonts w:ascii="Arial Black" w:hAnsi="Arial Black"/>
          <w:color w:val="000000" w:themeColor="text1"/>
          <w:sz w:val="48"/>
          <w:szCs w:val="48"/>
        </w:rPr>
        <w:t>обольска</w:t>
      </w:r>
      <w:proofErr w:type="spellEnd"/>
      <w:r w:rsidR="0040582A" w:rsidRPr="00D12219">
        <w:rPr>
          <w:rFonts w:ascii="Arial Black" w:hAnsi="Arial Black"/>
          <w:color w:val="000000" w:themeColor="text1"/>
          <w:sz w:val="48"/>
          <w:szCs w:val="48"/>
        </w:rPr>
        <w:t>.</w:t>
      </w:r>
    </w:p>
    <w:bookmarkEnd w:id="0"/>
    <w:p w:rsidR="0040582A" w:rsidRDefault="0040582A" w:rsidP="0040582A">
      <w:pPr>
        <w:spacing w:after="0" w:line="240" w:lineRule="auto"/>
        <w:rPr>
          <w:rFonts w:ascii="Arial Black" w:hAnsi="Arial Black"/>
          <w:color w:val="000000" w:themeColor="text1"/>
          <w:sz w:val="48"/>
          <w:szCs w:val="48"/>
        </w:rPr>
      </w:pPr>
      <w:r w:rsidRPr="00D12219">
        <w:rPr>
          <w:rFonts w:ascii="Arial Black" w:hAnsi="Arial Black"/>
          <w:color w:val="FF0000"/>
          <w:sz w:val="48"/>
          <w:szCs w:val="48"/>
        </w:rPr>
        <w:t xml:space="preserve">39-96-74, 39-96-15 </w:t>
      </w:r>
      <w:r w:rsidRPr="00D12219">
        <w:rPr>
          <w:rFonts w:ascii="Arial Black" w:hAnsi="Arial Black"/>
          <w:color w:val="000000" w:themeColor="text1"/>
          <w:sz w:val="48"/>
          <w:szCs w:val="48"/>
        </w:rPr>
        <w:t>– МОБ (участковые).</w:t>
      </w:r>
    </w:p>
    <w:p w:rsidR="00D12219" w:rsidRPr="00D12219" w:rsidRDefault="00A10ACA" w:rsidP="0040582A">
      <w:pPr>
        <w:spacing w:after="0" w:line="240" w:lineRule="auto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27-78-09</w:t>
      </w:r>
      <w:r w:rsidR="00D12219">
        <w:rPr>
          <w:rFonts w:ascii="Arial Black" w:hAnsi="Arial Black"/>
          <w:sz w:val="48"/>
          <w:szCs w:val="48"/>
        </w:rPr>
        <w:t xml:space="preserve"> – цент</w:t>
      </w:r>
      <w:r>
        <w:rPr>
          <w:rFonts w:ascii="Arial Black" w:hAnsi="Arial Black"/>
          <w:sz w:val="48"/>
          <w:szCs w:val="48"/>
        </w:rPr>
        <w:t>р</w:t>
      </w:r>
      <w:r w:rsidR="00D12219">
        <w:rPr>
          <w:rFonts w:ascii="Arial Black" w:hAnsi="Arial Black"/>
          <w:sz w:val="48"/>
          <w:szCs w:val="48"/>
        </w:rPr>
        <w:t xml:space="preserve"> занятости населения.</w:t>
      </w:r>
    </w:p>
    <w:p w:rsidR="000A00C1" w:rsidRPr="00073667" w:rsidRDefault="0040582A" w:rsidP="0040582A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40582A">
        <w:rPr>
          <w:rFonts w:ascii="Arial Black" w:hAnsi="Arial Black"/>
          <w:noProof/>
          <w:sz w:val="52"/>
          <w:szCs w:val="52"/>
          <w:lang w:eastAsia="ru-RU"/>
        </w:rPr>
        <w:drawing>
          <wp:inline distT="0" distB="0" distL="0" distR="0">
            <wp:extent cx="2669929" cy="1593273"/>
            <wp:effectExtent l="0" t="0" r="0" b="6985"/>
            <wp:docPr id="2" name="Рисунок 2" descr="https://im2-tub-ru.yandex.net/i?id=204262b6d144ed8428138733abe5237c&amp;n=33&amp;h=215&amp;w=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204262b6d144ed8428138733abe5237c&amp;n=33&amp;h=215&amp;w=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74" cy="15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0C1" w:rsidRPr="00073667" w:rsidSect="0040582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1B75"/>
    <w:multiLevelType w:val="hybridMultilevel"/>
    <w:tmpl w:val="38A44948"/>
    <w:lvl w:ilvl="0" w:tplc="C8C4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E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4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C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A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2A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C8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2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27"/>
    <w:rsid w:val="00073667"/>
    <w:rsid w:val="000A00C1"/>
    <w:rsid w:val="0040582A"/>
    <w:rsid w:val="0069353F"/>
    <w:rsid w:val="00953389"/>
    <w:rsid w:val="00A10ACA"/>
    <w:rsid w:val="00B5296B"/>
    <w:rsid w:val="00BE093D"/>
    <w:rsid w:val="00D12219"/>
    <w:rsid w:val="00EE4627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C"/>
  </w:style>
  <w:style w:type="paragraph" w:styleId="1">
    <w:name w:val="heading 1"/>
    <w:basedOn w:val="a"/>
    <w:next w:val="a"/>
    <w:link w:val="10"/>
    <w:uiPriority w:val="9"/>
    <w:qFormat/>
    <w:rsid w:val="00FB4F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F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F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F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F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F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F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F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F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F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4F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4F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4F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B4F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4F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B4F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4F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B4F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B4F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B4F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4F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B4F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B4F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B4FAC"/>
    <w:rPr>
      <w:b/>
      <w:color w:val="C0504D" w:themeColor="accent2"/>
    </w:rPr>
  </w:style>
  <w:style w:type="character" w:styleId="a9">
    <w:name w:val="Emphasis"/>
    <w:uiPriority w:val="20"/>
    <w:qFormat/>
    <w:rsid w:val="00FB4F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B4F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4FAC"/>
  </w:style>
  <w:style w:type="paragraph" w:styleId="ac">
    <w:name w:val="List Paragraph"/>
    <w:basedOn w:val="a"/>
    <w:uiPriority w:val="34"/>
    <w:qFormat/>
    <w:rsid w:val="00FB4F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4FAC"/>
    <w:rPr>
      <w:i/>
    </w:rPr>
  </w:style>
  <w:style w:type="character" w:customStyle="1" w:styleId="22">
    <w:name w:val="Цитата 2 Знак"/>
    <w:basedOn w:val="a0"/>
    <w:link w:val="21"/>
    <w:uiPriority w:val="29"/>
    <w:rsid w:val="00FB4F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B4F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B4F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B4FAC"/>
    <w:rPr>
      <w:i/>
    </w:rPr>
  </w:style>
  <w:style w:type="character" w:styleId="af0">
    <w:name w:val="Intense Emphasis"/>
    <w:uiPriority w:val="21"/>
    <w:qFormat/>
    <w:rsid w:val="00FB4F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B4FAC"/>
    <w:rPr>
      <w:b/>
    </w:rPr>
  </w:style>
  <w:style w:type="character" w:styleId="af2">
    <w:name w:val="Intense Reference"/>
    <w:uiPriority w:val="32"/>
    <w:qFormat/>
    <w:rsid w:val="00FB4F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B4F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B4FA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9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C"/>
  </w:style>
  <w:style w:type="paragraph" w:styleId="1">
    <w:name w:val="heading 1"/>
    <w:basedOn w:val="a"/>
    <w:next w:val="a"/>
    <w:link w:val="10"/>
    <w:uiPriority w:val="9"/>
    <w:qFormat/>
    <w:rsid w:val="00FB4F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F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F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F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F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F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F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F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F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F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4F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4F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4F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B4F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4F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B4F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4F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B4F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B4F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B4F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4F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B4F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B4F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B4FAC"/>
    <w:rPr>
      <w:b/>
      <w:color w:val="C0504D" w:themeColor="accent2"/>
    </w:rPr>
  </w:style>
  <w:style w:type="character" w:styleId="a9">
    <w:name w:val="Emphasis"/>
    <w:uiPriority w:val="20"/>
    <w:qFormat/>
    <w:rsid w:val="00FB4F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B4F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4FAC"/>
  </w:style>
  <w:style w:type="paragraph" w:styleId="ac">
    <w:name w:val="List Paragraph"/>
    <w:basedOn w:val="a"/>
    <w:uiPriority w:val="34"/>
    <w:qFormat/>
    <w:rsid w:val="00FB4F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4FAC"/>
    <w:rPr>
      <w:i/>
    </w:rPr>
  </w:style>
  <w:style w:type="character" w:customStyle="1" w:styleId="22">
    <w:name w:val="Цитата 2 Знак"/>
    <w:basedOn w:val="a0"/>
    <w:link w:val="21"/>
    <w:uiPriority w:val="29"/>
    <w:rsid w:val="00FB4F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B4F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B4F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B4FAC"/>
    <w:rPr>
      <w:i/>
    </w:rPr>
  </w:style>
  <w:style w:type="character" w:styleId="af0">
    <w:name w:val="Intense Emphasis"/>
    <w:uiPriority w:val="21"/>
    <w:qFormat/>
    <w:rsid w:val="00FB4F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B4FAC"/>
    <w:rPr>
      <w:b/>
    </w:rPr>
  </w:style>
  <w:style w:type="character" w:styleId="af2">
    <w:name w:val="Intense Reference"/>
    <w:uiPriority w:val="32"/>
    <w:qFormat/>
    <w:rsid w:val="00FB4F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B4F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B4FA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9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5AE0-4A9F-409E-96B6-9D65E39A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2016-05-19T11:51:00Z</cp:lastPrinted>
  <dcterms:created xsi:type="dcterms:W3CDTF">2016-05-19T11:39:00Z</dcterms:created>
  <dcterms:modified xsi:type="dcterms:W3CDTF">2017-05-19T09:56:00Z</dcterms:modified>
</cp:coreProperties>
</file>