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23" w:rsidRPr="00A6404C" w:rsidRDefault="009C7823" w:rsidP="009C7823">
      <w:pPr>
        <w:shd w:val="clear" w:color="auto" w:fill="FFFFFF"/>
        <w:jc w:val="center"/>
        <w:rPr>
          <w:b/>
          <w:bCs/>
          <w:color w:val="000000"/>
        </w:rPr>
      </w:pPr>
      <w:r w:rsidRPr="00A6404C">
        <w:rPr>
          <w:b/>
          <w:bCs/>
          <w:color w:val="000000"/>
        </w:rPr>
        <w:t>Муниципальное автономное общеобразовательное учреждение</w:t>
      </w:r>
    </w:p>
    <w:p w:rsidR="009C7823" w:rsidRPr="00A6404C" w:rsidRDefault="009C7823" w:rsidP="009C7823">
      <w:pPr>
        <w:shd w:val="clear" w:color="auto" w:fill="FFFFFF"/>
        <w:jc w:val="center"/>
        <w:rPr>
          <w:b/>
          <w:bCs/>
          <w:color w:val="000000"/>
        </w:rPr>
      </w:pPr>
      <w:r w:rsidRPr="00A6404C">
        <w:rPr>
          <w:b/>
          <w:bCs/>
          <w:color w:val="000000"/>
        </w:rPr>
        <w:t>«Средняя общеобразовательная школа № 5»</w:t>
      </w:r>
    </w:p>
    <w:p w:rsidR="009C7823" w:rsidRPr="00A6404C" w:rsidRDefault="009C7823" w:rsidP="009C7823">
      <w:pPr>
        <w:shd w:val="clear" w:color="auto" w:fill="FFFFFF"/>
        <w:jc w:val="center"/>
        <w:rPr>
          <w:b/>
          <w:bCs/>
          <w:color w:val="000000"/>
        </w:rPr>
      </w:pPr>
    </w:p>
    <w:p w:rsidR="009C7823" w:rsidRPr="00A6404C" w:rsidRDefault="009C7823" w:rsidP="009C7823">
      <w:pPr>
        <w:shd w:val="clear" w:color="auto" w:fill="FFFFFF"/>
        <w:jc w:val="both"/>
        <w:rPr>
          <w:b/>
          <w:color w:val="000000"/>
        </w:rPr>
      </w:pPr>
    </w:p>
    <w:p w:rsidR="009C7823" w:rsidRPr="00A6404C" w:rsidRDefault="009C7823" w:rsidP="009C7823">
      <w:pPr>
        <w:shd w:val="clear" w:color="auto" w:fill="FFFFFF"/>
        <w:jc w:val="both"/>
        <w:rPr>
          <w:color w:val="000000"/>
        </w:rPr>
      </w:pPr>
    </w:p>
    <w:tbl>
      <w:tblPr>
        <w:tblStyle w:val="12"/>
        <w:tblW w:w="5018" w:type="pct"/>
        <w:tblLook w:val="01E0" w:firstRow="1" w:lastRow="1" w:firstColumn="1" w:lastColumn="1" w:noHBand="0" w:noVBand="0"/>
      </w:tblPr>
      <w:tblGrid>
        <w:gridCol w:w="4782"/>
        <w:gridCol w:w="5208"/>
        <w:gridCol w:w="4849"/>
      </w:tblGrid>
      <w:tr w:rsidR="006B45B7" w:rsidRPr="000467BC" w:rsidTr="00F856D3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B7" w:rsidRDefault="006B45B7">
            <w:pPr>
              <w:tabs>
                <w:tab w:val="left" w:pos="9288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Рассмотрено 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МО МАОУ СОШ №5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ИС </w:t>
            </w:r>
            <w:r w:rsidRPr="006B45B7">
              <w:rPr>
                <w:lang w:eastAsia="en-US"/>
              </w:rPr>
              <w:t>А.В.Кузнецова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1 от «28» августа 2019г.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B7" w:rsidRDefault="006B45B7">
            <w:pPr>
              <w:tabs>
                <w:tab w:val="left" w:pos="9288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 по НМР  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МАОУ СОШ № 5 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Полякова 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НМС №1 от  «29» августа 2019г.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B7" w:rsidRDefault="006B45B7">
            <w:pPr>
              <w:tabs>
                <w:tab w:val="left" w:pos="9288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МАОУ СОШ №5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С.А. Терентьева 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119-П от «30»августа 2019г.</w:t>
            </w:r>
          </w:p>
          <w:p w:rsidR="006B45B7" w:rsidRDefault="006B45B7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</w:tr>
    </w:tbl>
    <w:p w:rsidR="009C7823" w:rsidRPr="00A6404C" w:rsidRDefault="009C7823" w:rsidP="009C7823">
      <w:pPr>
        <w:shd w:val="clear" w:color="auto" w:fill="FFFFFF"/>
        <w:jc w:val="both"/>
        <w:rPr>
          <w:color w:val="000000"/>
        </w:rPr>
      </w:pPr>
    </w:p>
    <w:p w:rsidR="009C7823" w:rsidRPr="00A6404C" w:rsidRDefault="009C7823" w:rsidP="009C7823">
      <w:pPr>
        <w:keepNext/>
        <w:snapToGrid w:val="0"/>
        <w:jc w:val="both"/>
        <w:outlineLvl w:val="2"/>
        <w:rPr>
          <w:b/>
        </w:rPr>
      </w:pPr>
    </w:p>
    <w:p w:rsidR="009C7823" w:rsidRPr="00A6404C" w:rsidRDefault="009C7823" w:rsidP="009C7823">
      <w:pPr>
        <w:keepNext/>
        <w:snapToGrid w:val="0"/>
        <w:jc w:val="center"/>
        <w:outlineLvl w:val="2"/>
        <w:rPr>
          <w:b/>
        </w:rPr>
      </w:pPr>
      <w:r w:rsidRPr="00A6404C">
        <w:rPr>
          <w:b/>
        </w:rPr>
        <w:t>РАБОЧАЯ  ПРОГРАММА</w:t>
      </w:r>
    </w:p>
    <w:p w:rsidR="009C7823" w:rsidRPr="00A6404C" w:rsidRDefault="009C7823" w:rsidP="009C7823">
      <w:pPr>
        <w:jc w:val="both"/>
      </w:pPr>
    </w:p>
    <w:p w:rsidR="009C7823" w:rsidRPr="00224CD2" w:rsidRDefault="00224CD2" w:rsidP="00224CD2">
      <w:pPr>
        <w:jc w:val="center"/>
        <w:rPr>
          <w:sz w:val="28"/>
          <w:szCs w:val="28"/>
        </w:rPr>
      </w:pPr>
      <w:r w:rsidRPr="00224CD2">
        <w:rPr>
          <w:sz w:val="28"/>
          <w:szCs w:val="28"/>
        </w:rPr>
        <w:t>Элективного курса</w:t>
      </w:r>
    </w:p>
    <w:p w:rsidR="009C7823" w:rsidRPr="00A6404C" w:rsidRDefault="00224CD2" w:rsidP="009C7823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п</w:t>
      </w:r>
      <w:r w:rsidR="009C7823" w:rsidRPr="00A6404C">
        <w:rPr>
          <w:bCs/>
          <w:color w:val="000000"/>
        </w:rPr>
        <w:t xml:space="preserve">о    </w:t>
      </w:r>
      <w:r>
        <w:rPr>
          <w:bCs/>
          <w:color w:val="000000"/>
          <w:u w:val="single"/>
        </w:rPr>
        <w:t xml:space="preserve">теме </w:t>
      </w:r>
      <w:r w:rsidR="009C7823" w:rsidRPr="009C7823">
        <w:rPr>
          <w:bCs/>
          <w:color w:val="000000"/>
          <w:u w:val="single"/>
        </w:rPr>
        <w:t>_</w:t>
      </w:r>
      <w:r w:rsidR="009C7823" w:rsidRPr="009C7823">
        <w:rPr>
          <w:sz w:val="28"/>
          <w:szCs w:val="28"/>
          <w:u w:val="single"/>
        </w:rPr>
        <w:t xml:space="preserve"> Экономика и право</w:t>
      </w:r>
      <w:r w:rsidR="009C7823" w:rsidRPr="00A6404C">
        <w:rPr>
          <w:bCs/>
          <w:color w:val="000000"/>
        </w:rPr>
        <w:t xml:space="preserve"> __________</w:t>
      </w:r>
    </w:p>
    <w:p w:rsidR="009C7823" w:rsidRPr="00A6404C" w:rsidRDefault="009C7823" w:rsidP="009C7823">
      <w:pPr>
        <w:shd w:val="clear" w:color="auto" w:fill="FFFFFF"/>
        <w:jc w:val="center"/>
      </w:pPr>
      <w:r w:rsidRPr="00A6404C">
        <w:t>(указать учебный предмет, курс)</w:t>
      </w:r>
    </w:p>
    <w:p w:rsidR="009C7823" w:rsidRPr="00A6404C" w:rsidRDefault="009C7823" w:rsidP="009C7823">
      <w:pPr>
        <w:jc w:val="center"/>
      </w:pPr>
    </w:p>
    <w:p w:rsidR="009C7823" w:rsidRDefault="009C7823" w:rsidP="009C7823">
      <w:pPr>
        <w:jc w:val="center"/>
      </w:pPr>
      <w:r w:rsidRPr="00A6404C">
        <w:t xml:space="preserve">Уровень образования (класс) </w:t>
      </w:r>
      <w:r w:rsidRPr="005F6DA0">
        <w:rPr>
          <w:u w:val="single"/>
        </w:rPr>
        <w:t>среднее (полное) общее образование</w:t>
      </w:r>
    </w:p>
    <w:p w:rsidR="009C7823" w:rsidRPr="00A6404C" w:rsidRDefault="009C7823" w:rsidP="009C7823">
      <w:pPr>
        <w:jc w:val="center"/>
      </w:pPr>
      <w:r w:rsidRPr="00A6404C">
        <w:rPr>
          <w:u w:val="single"/>
        </w:rPr>
        <w:t>10</w:t>
      </w:r>
      <w:r>
        <w:rPr>
          <w:u w:val="single"/>
        </w:rPr>
        <w:t>-11</w:t>
      </w:r>
      <w:r w:rsidRPr="00A6404C">
        <w:rPr>
          <w:u w:val="single"/>
        </w:rPr>
        <w:t xml:space="preserve"> класс</w:t>
      </w:r>
    </w:p>
    <w:p w:rsidR="009C7823" w:rsidRPr="00A6404C" w:rsidRDefault="009C7823" w:rsidP="009C7823">
      <w:pPr>
        <w:spacing w:before="100" w:beforeAutospacing="1" w:after="100" w:afterAutospacing="1"/>
        <w:ind w:left="-360"/>
        <w:jc w:val="center"/>
      </w:pPr>
      <w:r w:rsidRPr="00A6404C">
        <w:rPr>
          <w:u w:val="single"/>
        </w:rPr>
        <w:t xml:space="preserve">Уровень: </w:t>
      </w:r>
      <w:r>
        <w:rPr>
          <w:u w:val="single"/>
        </w:rPr>
        <w:t>профильный</w:t>
      </w:r>
    </w:p>
    <w:p w:rsidR="009C7823" w:rsidRPr="00A6404C" w:rsidRDefault="009C7823" w:rsidP="009C7823">
      <w:pPr>
        <w:jc w:val="center"/>
      </w:pPr>
      <w:r w:rsidRPr="00A6404C">
        <w:t xml:space="preserve">Количество часов: всего </w:t>
      </w:r>
      <w:r w:rsidRPr="009C7823">
        <w:rPr>
          <w:u w:val="single"/>
        </w:rPr>
        <w:t>68</w:t>
      </w:r>
      <w:r w:rsidRPr="00A6404C">
        <w:rPr>
          <w:u w:val="single"/>
        </w:rPr>
        <w:t xml:space="preserve"> </w:t>
      </w:r>
      <w:r w:rsidRPr="00A6404C">
        <w:t>час</w:t>
      </w:r>
      <w:r>
        <w:t>а</w:t>
      </w:r>
      <w:r w:rsidRPr="00A6404C">
        <w:t xml:space="preserve">; в неделю </w:t>
      </w:r>
      <w:r w:rsidRPr="009C7823">
        <w:rPr>
          <w:u w:val="single"/>
        </w:rPr>
        <w:t>1</w:t>
      </w:r>
      <w:r w:rsidRPr="00A6404C">
        <w:rPr>
          <w:u w:val="single"/>
        </w:rPr>
        <w:t xml:space="preserve"> </w:t>
      </w:r>
      <w:r w:rsidRPr="00A6404C">
        <w:t>часа.</w:t>
      </w:r>
    </w:p>
    <w:p w:rsidR="009C7823" w:rsidRPr="00A6404C" w:rsidRDefault="009C7823" w:rsidP="009C7823">
      <w:pPr>
        <w:shd w:val="clear" w:color="auto" w:fill="FFFFFF"/>
        <w:jc w:val="center"/>
        <w:rPr>
          <w:color w:val="000000"/>
        </w:rPr>
      </w:pPr>
    </w:p>
    <w:p w:rsidR="009C7823" w:rsidRPr="00A6404C" w:rsidRDefault="009C7823" w:rsidP="009C7823">
      <w:pPr>
        <w:spacing w:before="100" w:beforeAutospacing="1" w:after="100" w:afterAutospacing="1"/>
        <w:jc w:val="both"/>
      </w:pPr>
      <w:r w:rsidRPr="00A6404C">
        <w:t xml:space="preserve">Составитель </w:t>
      </w:r>
      <w:r w:rsidRPr="00A6404C">
        <w:rPr>
          <w:u w:val="single"/>
        </w:rPr>
        <w:t xml:space="preserve">Кузнецова Альбина Валерьевна, учитель истории и обществознания, </w:t>
      </w:r>
      <w:r w:rsidR="006B45B7">
        <w:rPr>
          <w:u w:val="single"/>
        </w:rPr>
        <w:t>высшая</w:t>
      </w:r>
      <w:r w:rsidRPr="00A6404C">
        <w:rPr>
          <w:u w:val="single"/>
        </w:rPr>
        <w:t xml:space="preserve"> квалификационная категория</w:t>
      </w:r>
      <w:r w:rsidRPr="00A6404C">
        <w:t>____</w:t>
      </w:r>
    </w:p>
    <w:p w:rsidR="009C7823" w:rsidRDefault="009C7823" w:rsidP="009C7823">
      <w:pPr>
        <w:shd w:val="clear" w:color="auto" w:fill="FFFFFF"/>
        <w:jc w:val="center"/>
        <w:rPr>
          <w:color w:val="000000"/>
        </w:rPr>
      </w:pPr>
    </w:p>
    <w:p w:rsidR="009C7823" w:rsidRDefault="009C7823" w:rsidP="009C7823">
      <w:pPr>
        <w:shd w:val="clear" w:color="auto" w:fill="FFFFFF"/>
        <w:jc w:val="center"/>
        <w:rPr>
          <w:color w:val="000000"/>
        </w:rPr>
      </w:pPr>
    </w:p>
    <w:p w:rsidR="009C7823" w:rsidRPr="00A6404C" w:rsidRDefault="009C7823" w:rsidP="009C7823">
      <w:pPr>
        <w:shd w:val="clear" w:color="auto" w:fill="FFFFFF"/>
        <w:jc w:val="center"/>
        <w:rPr>
          <w:color w:val="000000"/>
        </w:rPr>
      </w:pPr>
    </w:p>
    <w:p w:rsidR="009C7823" w:rsidRPr="00A6404C" w:rsidRDefault="009C7823" w:rsidP="009C7823">
      <w:pPr>
        <w:shd w:val="clear" w:color="auto" w:fill="FFFFFF"/>
        <w:jc w:val="center"/>
        <w:rPr>
          <w:color w:val="000000"/>
        </w:rPr>
      </w:pPr>
      <w:r w:rsidRPr="00A6404C">
        <w:rPr>
          <w:color w:val="000000"/>
        </w:rPr>
        <w:t>201</w:t>
      </w:r>
      <w:r>
        <w:rPr>
          <w:color w:val="000000"/>
        </w:rPr>
        <w:t>9</w:t>
      </w:r>
      <w:r w:rsidRPr="00A6404C">
        <w:rPr>
          <w:color w:val="000000"/>
        </w:rPr>
        <w:t>-20</w:t>
      </w:r>
      <w:r>
        <w:rPr>
          <w:color w:val="000000"/>
        </w:rPr>
        <w:t>20</w:t>
      </w:r>
      <w:r w:rsidRPr="00A6404C">
        <w:rPr>
          <w:color w:val="000000"/>
        </w:rPr>
        <w:t xml:space="preserve"> учебный год</w:t>
      </w:r>
    </w:p>
    <w:p w:rsidR="009C7823" w:rsidRPr="00A6404C" w:rsidRDefault="009C7823" w:rsidP="009C7823">
      <w:pPr>
        <w:jc w:val="center"/>
      </w:pPr>
      <w:r w:rsidRPr="00A6404C">
        <w:t>г.Тобольск</w:t>
      </w:r>
    </w:p>
    <w:p w:rsidR="00F54880" w:rsidRPr="00555ADE" w:rsidRDefault="00F54880" w:rsidP="00F54880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DA76C5" w:rsidRDefault="00DA76C5" w:rsidP="0049262C">
      <w:pPr>
        <w:jc w:val="center"/>
        <w:rPr>
          <w:sz w:val="32"/>
          <w:szCs w:val="32"/>
        </w:rPr>
        <w:sectPr w:rsidR="00DA76C5" w:rsidSect="00F54880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49262C" w:rsidRPr="006C1DCD" w:rsidRDefault="0049262C" w:rsidP="0049262C">
      <w:pPr>
        <w:jc w:val="center"/>
        <w:rPr>
          <w:i/>
          <w:sz w:val="28"/>
          <w:szCs w:val="28"/>
          <w:u w:val="single"/>
        </w:rPr>
      </w:pPr>
      <w:r w:rsidRPr="006C1DCD">
        <w:rPr>
          <w:i/>
          <w:sz w:val="28"/>
          <w:szCs w:val="28"/>
          <w:u w:val="single"/>
        </w:rPr>
        <w:lastRenderedPageBreak/>
        <w:t>Пояснительная записка</w:t>
      </w:r>
    </w:p>
    <w:p w:rsidR="0049262C" w:rsidRPr="006C1DCD" w:rsidRDefault="0049262C" w:rsidP="0049262C">
      <w:pPr>
        <w:jc w:val="center"/>
        <w:rPr>
          <w:i/>
          <w:sz w:val="16"/>
          <w:szCs w:val="16"/>
        </w:rPr>
      </w:pPr>
    </w:p>
    <w:p w:rsidR="00D019B6" w:rsidRDefault="0049262C" w:rsidP="00D01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становления правового государства важное значение приобретают вопросы формирования и закрепления нового юридического мышления, общей и правовой культуры, правосознания. Знания о правах и свободах человека являются одной из составляющих модернизации образования. При изучении теоретических вопросов по различным отраслям права формируется система ценностей и установок человеческого поведения, приобретаются знания</w:t>
      </w:r>
      <w:r w:rsidRPr="006760E5">
        <w:rPr>
          <w:sz w:val="28"/>
          <w:szCs w:val="28"/>
        </w:rPr>
        <w:t xml:space="preserve"> </w:t>
      </w:r>
      <w:r>
        <w:rPr>
          <w:sz w:val="28"/>
          <w:szCs w:val="28"/>
        </w:rPr>
        <w:t>по теории права и умения, необходимые для самостоятельной жизни человека в обществе. В результате изучения курса «Экономика и право» воспитываются понимание человеческого достоинства, уважение к другим людям, толерантность, стремление к использованию ненасильственных средств разрешения конфликтов, развиваются чувство солидарности и стремление к с</w:t>
      </w:r>
      <w:r w:rsidR="00DA76C5">
        <w:rPr>
          <w:sz w:val="28"/>
          <w:szCs w:val="28"/>
        </w:rPr>
        <w:t>отрудничеству с другими людьми.</w:t>
      </w:r>
    </w:p>
    <w:p w:rsidR="00D019B6" w:rsidRDefault="0049262C" w:rsidP="00D019B6">
      <w:pPr>
        <w:ind w:firstLine="567"/>
        <w:jc w:val="both"/>
        <w:rPr>
          <w:sz w:val="28"/>
          <w:szCs w:val="28"/>
        </w:rPr>
      </w:pPr>
      <w:r w:rsidRPr="00CD7DF2">
        <w:rPr>
          <w:sz w:val="28"/>
          <w:szCs w:val="28"/>
        </w:rPr>
        <w:t>Переход российской экономики к рыночным формам хозяйствования вызвал значительные изменения в содержании общественных дисциплин. Долгие десятилетия экономическое образование пребывало в изоляции от мировой экономической науки и практики ее преподавания. Теория рыночного хозяйства в нашей стране не изучалась и не преподавалась. Осуществляемые в стране экономические реформы настоятельно требуют приобщения всего населения, и прежде всего подрастающего поколения, к экономическим знаниям, которые позволяли бы осмысленно воспринимать происходящие в стране события. Формирование нового экономического мышления стало в нынешних условиях социальным заказом общества</w:t>
      </w:r>
      <w:r w:rsidR="00DA76C5">
        <w:rPr>
          <w:sz w:val="28"/>
          <w:szCs w:val="28"/>
        </w:rPr>
        <w:t>.</w:t>
      </w:r>
    </w:p>
    <w:p w:rsidR="0049262C" w:rsidRDefault="0049262C" w:rsidP="00D019B6">
      <w:pPr>
        <w:ind w:firstLine="567"/>
        <w:jc w:val="both"/>
        <w:rPr>
          <w:bCs/>
          <w:sz w:val="28"/>
          <w:szCs w:val="28"/>
        </w:rPr>
      </w:pPr>
      <w:r w:rsidRPr="00CD7DF2">
        <w:rPr>
          <w:bCs/>
          <w:sz w:val="28"/>
          <w:szCs w:val="28"/>
        </w:rPr>
        <w:t>Быстро меняющаяся социально – экономическая обстановка требует от молодого человека всестороннего развития, а так как экономика является одной из составляющих общественного развития, то ее знания будут способствовать лучшей адаптации молодого человека в обществе.</w:t>
      </w:r>
    </w:p>
    <w:p w:rsidR="0049262C" w:rsidRDefault="0049262C" w:rsidP="00D019B6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Программа курса «Экономика и право» предназначена для </w:t>
      </w:r>
      <w:r w:rsidR="00F54880">
        <w:rPr>
          <w:sz w:val="28"/>
          <w:szCs w:val="28"/>
        </w:rPr>
        <w:t xml:space="preserve">10 - 11-х классов. </w:t>
      </w:r>
      <w:r>
        <w:rPr>
          <w:sz w:val="28"/>
          <w:szCs w:val="28"/>
        </w:rPr>
        <w:t>Этот курс позволяет учитывать интересы, склонности и способности каждого ребенка, создает условия для обучения старшеклассников в соответствии с их желаниями освоить ту или иную профессию в будущем, имеющую правовую направленность.</w:t>
      </w:r>
    </w:p>
    <w:p w:rsidR="0049262C" w:rsidRDefault="0049262C" w:rsidP="00D019B6">
      <w:pPr>
        <w:jc w:val="both"/>
        <w:rPr>
          <w:sz w:val="28"/>
          <w:szCs w:val="28"/>
        </w:rPr>
      </w:pPr>
    </w:p>
    <w:p w:rsidR="00DA76C5" w:rsidRDefault="00DA76C5" w:rsidP="00D01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262C">
        <w:rPr>
          <w:sz w:val="28"/>
          <w:szCs w:val="28"/>
        </w:rPr>
        <w:t>Данный элективный образовательный ку</w:t>
      </w:r>
      <w:r w:rsidR="00F54880">
        <w:rPr>
          <w:sz w:val="28"/>
          <w:szCs w:val="28"/>
        </w:rPr>
        <w:t>рс рассчитан</w:t>
      </w:r>
      <w:r w:rsidR="00605D48">
        <w:rPr>
          <w:sz w:val="28"/>
          <w:szCs w:val="28"/>
        </w:rPr>
        <w:t xml:space="preserve"> на 68ч.:</w:t>
      </w:r>
      <w:r w:rsidR="00F5488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34</w:t>
      </w:r>
      <w:r w:rsidR="00F54880">
        <w:rPr>
          <w:sz w:val="28"/>
          <w:szCs w:val="28"/>
        </w:rPr>
        <w:t xml:space="preserve"> часа в 10 и 11 классах</w:t>
      </w:r>
      <w:r w:rsidR="0049262C">
        <w:rPr>
          <w:sz w:val="28"/>
          <w:szCs w:val="28"/>
        </w:rPr>
        <w:t>, 1 час в неде</w:t>
      </w:r>
      <w:r w:rsidR="00F54880">
        <w:rPr>
          <w:sz w:val="28"/>
          <w:szCs w:val="28"/>
        </w:rPr>
        <w:t>лю</w:t>
      </w:r>
      <w:r w:rsidR="00605D48">
        <w:rPr>
          <w:sz w:val="28"/>
          <w:szCs w:val="28"/>
        </w:rPr>
        <w:t>.</w:t>
      </w:r>
      <w:r w:rsidR="00F54880">
        <w:rPr>
          <w:sz w:val="28"/>
          <w:szCs w:val="28"/>
        </w:rPr>
        <w:t xml:space="preserve"> </w:t>
      </w:r>
    </w:p>
    <w:p w:rsidR="00DA76C5" w:rsidRDefault="00DA76C5" w:rsidP="00D019B6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49262C">
        <w:rPr>
          <w:sz w:val="28"/>
          <w:szCs w:val="28"/>
        </w:rPr>
        <w:t>Курс «Экономика и право» является источником знаний, который расширяет и углубляет базовый компонент. Данный  курс на просто поможет сформировать устойчивую мотивацию подростка на дальнейшее познание юриспруденции и экономики, но и позволит ему успешно самоопределиться в выборе будущей профессии, заложит основы правовой компетенции и позволит ориентироваться в социуме.</w:t>
      </w:r>
    </w:p>
    <w:p w:rsidR="00DA76C5" w:rsidRDefault="00DA76C5" w:rsidP="0049262C">
      <w:pPr>
        <w:jc w:val="both"/>
        <w:rPr>
          <w:i/>
          <w:sz w:val="28"/>
          <w:szCs w:val="28"/>
          <w:u w:val="single"/>
        </w:rPr>
      </w:pPr>
    </w:p>
    <w:p w:rsidR="0049262C" w:rsidRDefault="0049262C" w:rsidP="0049262C">
      <w:pPr>
        <w:jc w:val="both"/>
        <w:rPr>
          <w:i/>
          <w:sz w:val="28"/>
          <w:szCs w:val="28"/>
          <w:u w:val="single"/>
        </w:rPr>
      </w:pPr>
      <w:r w:rsidRPr="00DA76C5">
        <w:rPr>
          <w:i/>
          <w:sz w:val="28"/>
          <w:szCs w:val="28"/>
          <w:u w:val="single"/>
        </w:rPr>
        <w:t>Цели и задачи данного курса:</w:t>
      </w:r>
    </w:p>
    <w:p w:rsidR="00DA76C5" w:rsidRPr="00DA76C5" w:rsidRDefault="00DA76C5" w:rsidP="0049262C">
      <w:pPr>
        <w:jc w:val="both"/>
        <w:rPr>
          <w:i/>
          <w:sz w:val="28"/>
          <w:szCs w:val="28"/>
        </w:rPr>
      </w:pPr>
    </w:p>
    <w:p w:rsidR="0049262C" w:rsidRDefault="0049262C" w:rsidP="0049262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формирования и развития у учащихся теоретических знаний и практических умений в области прав человека.</w:t>
      </w:r>
    </w:p>
    <w:p w:rsidR="0049262C" w:rsidRDefault="0049262C" w:rsidP="0049262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правовую  и экономическую компетентность учащихся</w:t>
      </w:r>
    </w:p>
    <w:p w:rsidR="0049262C" w:rsidRDefault="0049262C" w:rsidP="004926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 условия для формирования интереса к изучению прав человека, понимания их ценности для развития демократического общества.</w:t>
      </w:r>
    </w:p>
    <w:p w:rsidR="0049262C" w:rsidRDefault="0049262C" w:rsidP="004926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у учащихся гражданственность</w:t>
      </w:r>
    </w:p>
    <w:p w:rsidR="0049262C" w:rsidRDefault="0049262C" w:rsidP="004926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учащихся к осмысленной жизни и деятельности в демократическом правовом государстве, гражданском обществе</w:t>
      </w:r>
    </w:p>
    <w:p w:rsidR="0049262C" w:rsidRDefault="0049262C" w:rsidP="0049262C">
      <w:pPr>
        <w:numPr>
          <w:ilvl w:val="0"/>
          <w:numId w:val="1"/>
        </w:numPr>
        <w:jc w:val="both"/>
        <w:rPr>
          <w:sz w:val="28"/>
          <w:szCs w:val="28"/>
        </w:rPr>
      </w:pPr>
      <w:r w:rsidRPr="00CD7DF2">
        <w:rPr>
          <w:sz w:val="28"/>
          <w:szCs w:val="28"/>
        </w:rPr>
        <w:t>Обеспечить усвоение учащимися основных экономических понятий, принципов, законов, что позволит перейти от эмоциональных неаргументированных суждений к объективному и обоснованному подходу в анализе и решении проблемы;</w:t>
      </w:r>
    </w:p>
    <w:p w:rsidR="0049262C" w:rsidRDefault="0049262C" w:rsidP="0049262C">
      <w:pPr>
        <w:numPr>
          <w:ilvl w:val="0"/>
          <w:numId w:val="1"/>
        </w:numPr>
        <w:jc w:val="both"/>
        <w:rPr>
          <w:sz w:val="28"/>
          <w:szCs w:val="28"/>
        </w:rPr>
      </w:pPr>
      <w:r w:rsidRPr="00CD7DF2">
        <w:rPr>
          <w:sz w:val="28"/>
          <w:szCs w:val="28"/>
        </w:rPr>
        <w:t xml:space="preserve"> Сформировать у учащихся основы экономического мышления;</w:t>
      </w:r>
    </w:p>
    <w:p w:rsidR="0049262C" w:rsidRDefault="0049262C" w:rsidP="0049262C">
      <w:pPr>
        <w:numPr>
          <w:ilvl w:val="0"/>
          <w:numId w:val="1"/>
        </w:numPr>
        <w:jc w:val="both"/>
        <w:rPr>
          <w:sz w:val="28"/>
          <w:szCs w:val="28"/>
        </w:rPr>
      </w:pPr>
      <w:r w:rsidRPr="00CD7DF2">
        <w:rPr>
          <w:sz w:val="28"/>
          <w:szCs w:val="28"/>
        </w:rPr>
        <w:t>Выработать у учащихся умение применять принципы экономического мышления при принятии решений на практике, в повседневной жизни;</w:t>
      </w:r>
    </w:p>
    <w:p w:rsidR="0049262C" w:rsidRDefault="0049262C" w:rsidP="006A41C0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sz w:val="28"/>
          <w:szCs w:val="28"/>
        </w:rPr>
      </w:pPr>
      <w:r w:rsidRPr="00CD7DF2">
        <w:rPr>
          <w:sz w:val="28"/>
          <w:szCs w:val="28"/>
        </w:rPr>
        <w:t>Содействовать выработке у школьников активной научной позиции по отношению к происходящим в обществе экономическим процессам; подготовить школьников к активному участию, как в экономической жизни страны, так и в гражданском обществе в целом;</w:t>
      </w:r>
    </w:p>
    <w:p w:rsidR="0049262C" w:rsidRDefault="0049262C" w:rsidP="006A41C0">
      <w:pPr>
        <w:numPr>
          <w:ilvl w:val="0"/>
          <w:numId w:val="2"/>
        </w:numPr>
        <w:tabs>
          <w:tab w:val="clear" w:pos="360"/>
          <w:tab w:val="num" w:pos="851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Показать значимость правовой информации для современного гражданина страны, активизировать познавательную деятельность подростка по осмыслению жизненных проблемных ситуаций.</w:t>
      </w:r>
    </w:p>
    <w:p w:rsidR="0049262C" w:rsidRDefault="0049262C" w:rsidP="006A41C0">
      <w:pPr>
        <w:numPr>
          <w:ilvl w:val="0"/>
          <w:numId w:val="2"/>
        </w:numPr>
        <w:tabs>
          <w:tab w:val="clear" w:pos="360"/>
          <w:tab w:val="num" w:pos="851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правовые ситуации и модели правомерного поведения личности, опираясь на социальный опыт учащихся.</w:t>
      </w:r>
    </w:p>
    <w:p w:rsidR="0049262C" w:rsidRDefault="0049262C" w:rsidP="006A41C0">
      <w:pPr>
        <w:numPr>
          <w:ilvl w:val="0"/>
          <w:numId w:val="2"/>
        </w:numPr>
        <w:tabs>
          <w:tab w:val="clear" w:pos="360"/>
          <w:tab w:val="num" w:pos="851"/>
        </w:tabs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Усвоить знания об основных отраслях права.</w:t>
      </w:r>
    </w:p>
    <w:p w:rsidR="00D019B6" w:rsidRDefault="00D019B6" w:rsidP="00D019B6">
      <w:pPr>
        <w:jc w:val="both"/>
        <w:rPr>
          <w:sz w:val="28"/>
          <w:szCs w:val="28"/>
        </w:rPr>
      </w:pPr>
    </w:p>
    <w:bookmarkEnd w:id="0"/>
    <w:p w:rsidR="00D019B6" w:rsidRDefault="00D019B6" w:rsidP="00D019B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26A0B">
        <w:rPr>
          <w:b/>
          <w:color w:val="000000"/>
          <w:sz w:val="28"/>
          <w:szCs w:val="28"/>
        </w:rPr>
        <w:t>Планируемые результаты освоения курса</w:t>
      </w:r>
    </w:p>
    <w:p w:rsidR="00D019B6" w:rsidRPr="00D019B6" w:rsidRDefault="00D019B6" w:rsidP="00D019B6">
      <w:pPr>
        <w:shd w:val="clear" w:color="auto" w:fill="FFFFFF"/>
        <w:ind w:firstLine="567"/>
        <w:rPr>
          <w:rFonts w:ascii="yandex-sans" w:hAnsi="yandex-sans"/>
          <w:color w:val="000000"/>
          <w:sz w:val="28"/>
          <w:szCs w:val="28"/>
        </w:rPr>
      </w:pPr>
      <w:r w:rsidRPr="00D019B6">
        <w:rPr>
          <w:rFonts w:ascii="yandex-sans" w:hAnsi="yandex-sans"/>
          <w:color w:val="000000"/>
          <w:sz w:val="28"/>
          <w:szCs w:val="28"/>
        </w:rPr>
        <w:t>1.Знания.</w:t>
      </w:r>
    </w:p>
    <w:p w:rsidR="00D019B6" w:rsidRPr="00D019B6" w:rsidRDefault="00D019B6" w:rsidP="00D019B6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019B6">
        <w:rPr>
          <w:rFonts w:ascii="yandex-sans" w:hAnsi="yandex-sans"/>
          <w:color w:val="000000"/>
          <w:sz w:val="28"/>
          <w:szCs w:val="28"/>
        </w:rPr>
        <w:t>Объяснять базовые и  правовые понятия: объект правоотношения, субъект правоотношения, содержание правоотношения, работы, услуги, вещи, нематериальные блага, нематериальные объекты; гражданская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дееспособность, гражданская правоспособность, законный представитель, коммерческие юридические лица, лицензия, некоммерческие юридические лица, исковая давность по гражданским делам, осуществление права, исковое заявление; собственник,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собственность,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владение,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пользование,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распоряжение,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долевая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собственность, совместная собственность возникновение права собственности, основания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прекращения права собственности, завещание, приватизация, сделка; виды собственности,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ограничение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права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собственности;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истец,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ответчик,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добросовестный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приобретатель,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недобросовестный приобретатель; сделка, форма сделки, договор, представитель; договор,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оферта, акцепт; убытки, реальный ущерб, упущенная выгода, неустойка, залог, поручительство,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банковские гарантии, задаток; завещание, наследник, наследодатель, страховой риск, страховой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D019B6">
        <w:rPr>
          <w:rFonts w:ascii="yandex-sans" w:hAnsi="yandex-sans"/>
          <w:color w:val="000000"/>
          <w:sz w:val="28"/>
          <w:szCs w:val="28"/>
        </w:rPr>
        <w:t>случай, страховой полис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D019B6" w:rsidRDefault="00D019B6" w:rsidP="00D019B6">
      <w:pPr>
        <w:ind w:firstLine="567"/>
        <w:jc w:val="both"/>
        <w:rPr>
          <w:sz w:val="28"/>
          <w:szCs w:val="28"/>
        </w:rPr>
      </w:pPr>
    </w:p>
    <w:p w:rsidR="00D019B6" w:rsidRDefault="00D019B6" w:rsidP="00D019B6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019B6">
        <w:rPr>
          <w:rFonts w:ascii="yandex-sans" w:hAnsi="yandex-sans"/>
          <w:color w:val="000000"/>
          <w:sz w:val="28"/>
          <w:szCs w:val="28"/>
        </w:rPr>
        <w:t xml:space="preserve">2 Умения и навыки. </w:t>
      </w:r>
    </w:p>
    <w:p w:rsidR="00D019B6" w:rsidRPr="00D019B6" w:rsidRDefault="00D019B6" w:rsidP="00D019B6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D019B6">
        <w:rPr>
          <w:rFonts w:ascii="yandex-sans" w:hAnsi="yandex-sans"/>
          <w:color w:val="000000"/>
          <w:sz w:val="28"/>
          <w:szCs w:val="28"/>
        </w:rPr>
        <w:t xml:space="preserve">Формирование умений фиксации лекции учителя различными способами; формирование умений работать с дополнительной юридической литературой (поиск, первичный анализ); </w:t>
      </w:r>
      <w:r>
        <w:rPr>
          <w:rFonts w:ascii="yandex-sans" w:hAnsi="yandex-sans"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ыделять противоречия, лежащие в юридической и экономической  областях; поиска информации по заданному вопросу, самостоятельной работы с документами, выявления причин возникновения проблемы, оценки способов решения проблемы, объяснения роли права в жизни </w:t>
      </w:r>
      <w:r>
        <w:rPr>
          <w:sz w:val="28"/>
          <w:szCs w:val="28"/>
        </w:rPr>
        <w:lastRenderedPageBreak/>
        <w:t>общества и уметь применять эти знания в различных жизненных ситуациях, д</w:t>
      </w:r>
      <w:r w:rsidRPr="00DA76C5">
        <w:rPr>
          <w:sz w:val="28"/>
          <w:szCs w:val="28"/>
        </w:rPr>
        <w:t>авать правовую оценку собственным действиям, действиям окружающих, явлениям жизни</w:t>
      </w:r>
      <w:r>
        <w:rPr>
          <w:sz w:val="28"/>
          <w:szCs w:val="28"/>
        </w:rPr>
        <w:t xml:space="preserve">, </w:t>
      </w:r>
      <w:r w:rsidRPr="00D019B6">
        <w:rPr>
          <w:rFonts w:ascii="yandex-sans" w:hAnsi="yandex-sans"/>
          <w:color w:val="000000"/>
          <w:sz w:val="28"/>
          <w:szCs w:val="28"/>
        </w:rPr>
        <w:t>формирование умений устного доказательного изложения мыслей (с использованием ссылок и цитат); формирование умений подготовки к такому виду проверки знаний как письменный зачёт; написание мини-сочинений (эссе), овладение умением работать в группе в ходе проектной деятельности.</w:t>
      </w:r>
    </w:p>
    <w:p w:rsidR="0049262C" w:rsidRDefault="0049262C" w:rsidP="0049262C">
      <w:pPr>
        <w:ind w:left="360"/>
        <w:jc w:val="both"/>
        <w:rPr>
          <w:sz w:val="28"/>
          <w:szCs w:val="28"/>
        </w:rPr>
      </w:pPr>
    </w:p>
    <w:p w:rsidR="0049262C" w:rsidRDefault="0049262C" w:rsidP="00DA76C5">
      <w:pPr>
        <w:rPr>
          <w:i/>
          <w:sz w:val="28"/>
          <w:szCs w:val="28"/>
          <w:u w:val="single"/>
        </w:rPr>
      </w:pPr>
      <w:r w:rsidRPr="00DA76C5">
        <w:rPr>
          <w:i/>
          <w:sz w:val="28"/>
          <w:szCs w:val="28"/>
          <w:u w:val="single"/>
        </w:rPr>
        <w:t>Приемы организации деятельности:</w:t>
      </w:r>
    </w:p>
    <w:p w:rsidR="0021165B" w:rsidRDefault="0021165B" w:rsidP="00DA76C5">
      <w:pPr>
        <w:rPr>
          <w:i/>
          <w:sz w:val="28"/>
          <w:szCs w:val="28"/>
          <w:u w:val="single"/>
        </w:rPr>
      </w:pPr>
    </w:p>
    <w:p w:rsidR="0049262C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</w:p>
    <w:p w:rsidR="0049262C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Научно-практическая конференция</w:t>
      </w:r>
    </w:p>
    <w:p w:rsidR="0049262C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Диспут</w:t>
      </w:r>
    </w:p>
    <w:p w:rsidR="0049262C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Дискуссия</w:t>
      </w:r>
    </w:p>
    <w:p w:rsidR="0049262C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Мини-сочинение</w:t>
      </w:r>
    </w:p>
    <w:p w:rsidR="0049262C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</w:t>
      </w:r>
    </w:p>
    <w:p w:rsidR="0049262C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49262C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Ролевая игра</w:t>
      </w:r>
    </w:p>
    <w:p w:rsidR="0049262C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</w:t>
      </w:r>
    </w:p>
    <w:p w:rsidR="0049262C" w:rsidRPr="0021165B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 w:rsidRPr="0021165B">
        <w:rPr>
          <w:sz w:val="28"/>
          <w:szCs w:val="28"/>
        </w:rPr>
        <w:t>Дебаты</w:t>
      </w:r>
    </w:p>
    <w:p w:rsidR="0049262C" w:rsidRPr="0021165B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 w:rsidRPr="0021165B">
        <w:rPr>
          <w:sz w:val="28"/>
          <w:szCs w:val="28"/>
        </w:rPr>
        <w:t>«Мозговой штурм»</w:t>
      </w:r>
    </w:p>
    <w:p w:rsidR="0049262C" w:rsidRPr="0021165B" w:rsidRDefault="0049262C" w:rsidP="0049262C">
      <w:pPr>
        <w:numPr>
          <w:ilvl w:val="0"/>
          <w:numId w:val="4"/>
        </w:numPr>
        <w:jc w:val="both"/>
        <w:rPr>
          <w:sz w:val="28"/>
          <w:szCs w:val="28"/>
        </w:rPr>
      </w:pPr>
      <w:r w:rsidRPr="0021165B">
        <w:rPr>
          <w:sz w:val="28"/>
          <w:szCs w:val="28"/>
        </w:rPr>
        <w:t>Работа с источниками</w:t>
      </w:r>
    </w:p>
    <w:p w:rsidR="0049262C" w:rsidRPr="0021165B" w:rsidRDefault="0049262C" w:rsidP="00124F4C">
      <w:pPr>
        <w:jc w:val="both"/>
        <w:rPr>
          <w:sz w:val="28"/>
          <w:szCs w:val="28"/>
        </w:rPr>
      </w:pPr>
      <w:r w:rsidRPr="0021165B">
        <w:rPr>
          <w:sz w:val="28"/>
          <w:szCs w:val="28"/>
        </w:rPr>
        <w:t>Во время учебных занятий могут использоваться различные виды индивидуальной, парной и групповой работы.</w:t>
      </w:r>
    </w:p>
    <w:p w:rsidR="0049262C" w:rsidRPr="0021165B" w:rsidRDefault="0049262C" w:rsidP="00124F4C">
      <w:pPr>
        <w:jc w:val="both"/>
        <w:rPr>
          <w:sz w:val="28"/>
          <w:szCs w:val="28"/>
        </w:rPr>
      </w:pPr>
      <w:r w:rsidRPr="0021165B">
        <w:rPr>
          <w:sz w:val="28"/>
          <w:szCs w:val="28"/>
          <w:u w:val="single"/>
        </w:rPr>
        <w:t>Система контроля</w:t>
      </w:r>
      <w:r w:rsidRPr="0021165B">
        <w:rPr>
          <w:sz w:val="28"/>
          <w:szCs w:val="28"/>
        </w:rPr>
        <w:t xml:space="preserve"> подразумевает диагностику эффективности организации учебной деятельности, используя метод само- и взаимоконтроля учащимися знаний. Также используются следующие виды контроля:</w:t>
      </w:r>
    </w:p>
    <w:p w:rsidR="0049262C" w:rsidRPr="006A41C0" w:rsidRDefault="0049262C" w:rsidP="00124F4C">
      <w:pPr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 w:rsidRPr="0021165B">
        <w:rPr>
          <w:sz w:val="28"/>
          <w:szCs w:val="28"/>
        </w:rPr>
        <w:t>Текущий (устный опрос</w:t>
      </w:r>
      <w:r w:rsidRPr="006A41C0">
        <w:rPr>
          <w:sz w:val="28"/>
          <w:szCs w:val="28"/>
        </w:rPr>
        <w:t>, тесты, решение правовых задач);</w:t>
      </w:r>
    </w:p>
    <w:p w:rsidR="0049262C" w:rsidRPr="006A41C0" w:rsidRDefault="0049262C" w:rsidP="00124F4C">
      <w:pPr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 w:rsidRPr="006A41C0">
        <w:rPr>
          <w:sz w:val="28"/>
          <w:szCs w:val="28"/>
        </w:rPr>
        <w:t>Итоговый (написание эссе, подготовка презентации)</w:t>
      </w:r>
    </w:p>
    <w:p w:rsidR="00DA76C5" w:rsidRPr="006A41C0" w:rsidRDefault="00DA76C5" w:rsidP="00124F4C">
      <w:pPr>
        <w:jc w:val="both"/>
        <w:rPr>
          <w:sz w:val="28"/>
          <w:szCs w:val="28"/>
        </w:rPr>
      </w:pP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Система контроля</w:t>
      </w:r>
      <w:r w:rsidRPr="006A41C0">
        <w:rPr>
          <w:color w:val="000000"/>
          <w:sz w:val="28"/>
          <w:szCs w:val="28"/>
        </w:rPr>
        <w:t> подразумевает диагностику эффективности организации учебной деятельности, используя метод само- и взаимоконтроля знаний. Также используются следующие виды контроля: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- текущий (устный опрос, тесты и решение правовых задач);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- итоговый (написание эссе и подготовка презентации).</w:t>
      </w:r>
    </w:p>
    <w:p w:rsidR="0021165B" w:rsidRDefault="0021165B" w:rsidP="00124F4C">
      <w:pPr>
        <w:ind w:firstLine="709"/>
        <w:jc w:val="both"/>
        <w:rPr>
          <w:b/>
          <w:sz w:val="28"/>
          <w:szCs w:val="28"/>
        </w:rPr>
      </w:pPr>
    </w:p>
    <w:p w:rsidR="006A41C0" w:rsidRPr="00726A0B" w:rsidRDefault="006A41C0" w:rsidP="00124F4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26A0B">
        <w:rPr>
          <w:b/>
          <w:color w:val="000000"/>
          <w:sz w:val="28"/>
          <w:szCs w:val="28"/>
          <w:shd w:val="clear" w:color="auto" w:fill="FFFFFF"/>
        </w:rPr>
        <w:t xml:space="preserve">Содержание </w:t>
      </w:r>
      <w:r>
        <w:rPr>
          <w:b/>
          <w:color w:val="000000"/>
          <w:sz w:val="28"/>
          <w:szCs w:val="28"/>
          <w:shd w:val="clear" w:color="auto" w:fill="FFFFFF"/>
        </w:rPr>
        <w:t>программы</w:t>
      </w:r>
    </w:p>
    <w:p w:rsid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b/>
          <w:bCs/>
          <w:color w:val="000000"/>
          <w:sz w:val="28"/>
          <w:szCs w:val="28"/>
        </w:rPr>
      </w:pP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Вводное занятие.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1. Роль права в условиях рыночной экономики.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Роль права в жизни общества. Рыночная экономика как объект воздействия права. Государственно-правовой контроль в экономике. Социально-экономические права граждан РФ.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2. Юридические формы предпринимательства.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lastRenderedPageBreak/>
        <w:t>Понятие и признаки предпринимательства. Формы предпринимательства. Индивидуальное предпринимательство. Юридические лица: понятие и виды. Виды коммерческих организаций. Создание, реорганизация, ликвидация коммерческих организаций. Несостоятельность (банкротство) предпринимателей.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3. Собственность.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Законодательство, регулирующее отношения собственности. Понятие «право собственности». Субъекты права собственности. Право собственности граждан. Право частной собственности юридических лиц. Право государственной и муниципальной собственности. Право собственности на движимое и недвижимое имущество. Право общей собственности. Способы (основания) приобретения и прекращения права собственности.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4. Договоры.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Понятие «договоры». Виды договоров. Порядок заключения договоров. Способы обеспечения исполнения договоров. Гражданско-правовая ответственность за неисполнение договоров.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5. Деньги и ценные бумаги.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Понятие и виды ценных бумаг. Рынок ценных бумаг и его участники.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6. Банковские операции.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Кредитные организации, банковская система и банковская деятельность. Договор займа, кредита и банковского вклада. Договор банковского счета.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7. Труд и занятость.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Законодательство о труде. Занятость и трудоустройство в РФ. Трудовой договор.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8. Конфликты и социальная защита.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Трудовые споры и их виды. Безработица. Профсоюзы: понятие и их роль в государстве. Страхование и пенсионное дело.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9. Вмешательство государства в экономику.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Российская Федерация, её субъекты. Правовые формы воздействия государства на экономическую деятельность. Государственно-правовой контроль над экономикой. Виды контроля.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10. Государственные финансы.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Налоговая система РФ. Бюджетная система РФ.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11. Поддержка конкуренции и ограничение монополистической деятельности.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Конкуренция. Антимонопольное законодательство. Реклама.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12. Экономическое партнёрство с другими странами.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lastRenderedPageBreak/>
        <w:t>Законодательство о внешнеэкономической деятельности. Таможенное законодательство.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13. Споры и порядок их рассмотрения.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Экономические споры. Гражданские правовые споры. Досудебный порядок рассмотрения споров. Судебный порядок рассмотрения споров. Подсудность имущественных споров. Исковая давность.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Тема 14. Защита гражданских и трудовых прав.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color w:val="000000"/>
          <w:sz w:val="28"/>
          <w:szCs w:val="28"/>
        </w:rPr>
        <w:t>Защита прав собственности. Защита чести, достоинства и деловой репутации. Защита прав потребителей. Защита прав акционеров. Защита прав вкладчиков. Защита трудовых прав граждан. Защита трудовых прав несовершеннолетних.</w:t>
      </w:r>
    </w:p>
    <w:p w:rsidR="006A41C0" w:rsidRPr="006A41C0" w:rsidRDefault="006A41C0" w:rsidP="00124F4C">
      <w:pPr>
        <w:pStyle w:val="a8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 w:rsidRPr="006A41C0">
        <w:rPr>
          <w:b/>
          <w:bCs/>
          <w:color w:val="000000"/>
          <w:sz w:val="28"/>
          <w:szCs w:val="28"/>
        </w:rPr>
        <w:t>Итоговое занятие.</w:t>
      </w:r>
    </w:p>
    <w:p w:rsidR="00DA76C5" w:rsidRDefault="00DA76C5" w:rsidP="00DA76C5">
      <w:pPr>
        <w:jc w:val="both"/>
        <w:rPr>
          <w:sz w:val="28"/>
          <w:szCs w:val="28"/>
        </w:rPr>
      </w:pPr>
    </w:p>
    <w:p w:rsidR="00DA76C5" w:rsidRDefault="00DA76C5" w:rsidP="00DA76C5">
      <w:pPr>
        <w:jc w:val="both"/>
        <w:rPr>
          <w:sz w:val="28"/>
          <w:szCs w:val="28"/>
        </w:rPr>
      </w:pPr>
    </w:p>
    <w:p w:rsidR="00DA76C5" w:rsidRDefault="00DA76C5" w:rsidP="00DA76C5">
      <w:pPr>
        <w:jc w:val="both"/>
        <w:rPr>
          <w:sz w:val="28"/>
          <w:szCs w:val="28"/>
        </w:rPr>
      </w:pPr>
    </w:p>
    <w:p w:rsidR="00DA76C5" w:rsidRDefault="00DA76C5" w:rsidP="00DA76C5">
      <w:pPr>
        <w:jc w:val="both"/>
        <w:rPr>
          <w:sz w:val="28"/>
          <w:szCs w:val="28"/>
        </w:rPr>
      </w:pPr>
    </w:p>
    <w:p w:rsidR="006A41C0" w:rsidRDefault="006A41C0" w:rsidP="006A41C0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6A0B">
        <w:rPr>
          <w:b/>
          <w:color w:val="000000"/>
          <w:sz w:val="28"/>
          <w:szCs w:val="28"/>
        </w:rPr>
        <w:t>Тематическое планирование с указанием количества часов на освоение каждой темы</w:t>
      </w:r>
    </w:p>
    <w:p w:rsidR="006A41C0" w:rsidRDefault="006A41C0" w:rsidP="00F54880">
      <w:pPr>
        <w:jc w:val="center"/>
        <w:rPr>
          <w:b/>
          <w:sz w:val="28"/>
          <w:szCs w:val="28"/>
        </w:rPr>
      </w:pPr>
    </w:p>
    <w:p w:rsidR="00F54880" w:rsidRPr="009C42FC" w:rsidRDefault="00F54880" w:rsidP="00F54880">
      <w:pPr>
        <w:jc w:val="center"/>
        <w:rPr>
          <w:b/>
          <w:sz w:val="28"/>
          <w:szCs w:val="28"/>
        </w:rPr>
      </w:pPr>
      <w:r w:rsidRPr="009C42FC">
        <w:rPr>
          <w:b/>
          <w:sz w:val="28"/>
          <w:szCs w:val="28"/>
        </w:rPr>
        <w:t>10 класс</w:t>
      </w:r>
    </w:p>
    <w:p w:rsidR="00F54880" w:rsidRPr="009C42FC" w:rsidRDefault="00F54880" w:rsidP="00F54880">
      <w:pPr>
        <w:jc w:val="center"/>
        <w:rPr>
          <w:b/>
          <w:sz w:val="20"/>
          <w:szCs w:val="2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809"/>
        <w:gridCol w:w="1140"/>
      </w:tblGrid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3A0C9E">
            <w:pPr>
              <w:rPr>
                <w:b/>
                <w:i/>
                <w:sz w:val="28"/>
                <w:szCs w:val="28"/>
              </w:rPr>
            </w:pPr>
            <w:r w:rsidRPr="00E36727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7809" w:type="dxa"/>
          </w:tcPr>
          <w:p w:rsidR="00C25C05" w:rsidRPr="00E36727" w:rsidRDefault="00C25C05" w:rsidP="003A0C9E">
            <w:pPr>
              <w:jc w:val="center"/>
              <w:rPr>
                <w:b/>
                <w:i/>
                <w:sz w:val="32"/>
                <w:szCs w:val="32"/>
              </w:rPr>
            </w:pPr>
            <w:r w:rsidRPr="00E36727">
              <w:rPr>
                <w:b/>
                <w:i/>
                <w:sz w:val="32"/>
                <w:szCs w:val="32"/>
              </w:rPr>
              <w:t>Темы уроков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i/>
                <w:sz w:val="28"/>
                <w:szCs w:val="28"/>
              </w:rPr>
            </w:pPr>
            <w:r w:rsidRPr="00E36727">
              <w:rPr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E36727" w:rsidRDefault="00C25C05" w:rsidP="003A0C9E">
            <w:pPr>
              <w:rPr>
                <w:b/>
                <w:i/>
              </w:rPr>
            </w:pPr>
            <w:r w:rsidRPr="00E36727">
              <w:rPr>
                <w:b/>
                <w:i/>
              </w:rPr>
              <w:t>Тема 1. Роль права в условиях рыночной экономики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i/>
              </w:rPr>
            </w:pPr>
            <w:r w:rsidRPr="00E36727">
              <w:rPr>
                <w:b/>
                <w:sz w:val="32"/>
                <w:szCs w:val="32"/>
              </w:rPr>
              <w:t xml:space="preserve"> </w:t>
            </w:r>
            <w:r w:rsidRPr="00E36727">
              <w:rPr>
                <w:b/>
                <w:i/>
              </w:rPr>
              <w:t>4 часа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left" w:pos="171"/>
                <w:tab w:val="num" w:pos="684"/>
              </w:tabs>
              <w:ind w:hanging="873"/>
              <w:rPr>
                <w:sz w:val="28"/>
                <w:szCs w:val="28"/>
              </w:rPr>
            </w:pPr>
          </w:p>
        </w:tc>
        <w:tc>
          <w:tcPr>
            <w:tcW w:w="7809" w:type="dxa"/>
          </w:tcPr>
          <w:p w:rsidR="00C25C05" w:rsidRPr="00F774F5" w:rsidRDefault="00C25C05" w:rsidP="003A0C9E">
            <w:r w:rsidRPr="00F774F5">
              <w:t>Роль права в жизни общества</w:t>
            </w:r>
          </w:p>
        </w:tc>
        <w:tc>
          <w:tcPr>
            <w:tcW w:w="1140" w:type="dxa"/>
          </w:tcPr>
          <w:p w:rsidR="00C25C05" w:rsidRPr="006F1EAA" w:rsidRDefault="00C25C05" w:rsidP="003A0C9E"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sz w:val="28"/>
                <w:szCs w:val="28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 w:rsidRPr="006F1EAA">
              <w:t>Рыночная экономика как объект воздействия права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sz w:val="28"/>
                <w:szCs w:val="28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 w:rsidRPr="006F1EAA">
              <w:t>Г</w:t>
            </w:r>
            <w:r>
              <w:t>осударственно-правовой контроль в экономике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sz w:val="28"/>
                <w:szCs w:val="28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 w:rsidRPr="006F1EAA">
              <w:t>Социально-экономические права граждан РФ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3A0C9E">
            <w:p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E36727" w:rsidRDefault="00C25C05" w:rsidP="003A0C9E">
            <w:pPr>
              <w:rPr>
                <w:b/>
                <w:i/>
              </w:rPr>
            </w:pPr>
            <w:r w:rsidRPr="00E36727">
              <w:rPr>
                <w:b/>
                <w:i/>
              </w:rPr>
              <w:t xml:space="preserve">Тема 2. Юридические формы предпринимательства 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E36727">
              <w:rPr>
                <w:b/>
                <w:i/>
              </w:rPr>
              <w:t>8 часов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F774F5" w:rsidRDefault="00C25C05" w:rsidP="003A0C9E">
            <w:r>
              <w:t>Понятие и признаки предпринимательства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>
              <w:t>Формы предпринимательства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>
              <w:t>Индивидуальное предпринимательство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>
              <w:t>Юридические лица: понятие и виды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>
              <w:t>Виды коммерческих организаций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F774F5" w:rsidRDefault="00C25C05" w:rsidP="003A0C9E">
            <w:r>
              <w:t>Создание, реорганизация, ликвидация коммерческих организаций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091357" w:rsidRDefault="00C25C05" w:rsidP="003A0C9E">
            <w:r w:rsidRPr="00091357">
              <w:t>Несостоятельность (банкротство) предпринимателей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F54880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091357" w:rsidRDefault="00C25C05" w:rsidP="003A0C9E">
            <w:r w:rsidRPr="00091357">
              <w:t>Практическое занятие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3A0C9E">
            <w:pPr>
              <w:ind w:left="210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E36727" w:rsidRDefault="00C25C05" w:rsidP="003A0C9E">
            <w:pPr>
              <w:rPr>
                <w:b/>
                <w:i/>
              </w:rPr>
            </w:pPr>
            <w:r w:rsidRPr="00E36727">
              <w:rPr>
                <w:b/>
                <w:i/>
              </w:rPr>
              <w:t>Тема 3. Собственность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E36727">
              <w:rPr>
                <w:b/>
                <w:i/>
              </w:rPr>
              <w:t>9 часов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  <w:tab w:val="left" w:pos="114"/>
              </w:tabs>
            </w:pPr>
            <w:r>
              <w:t>13.</w:t>
            </w:r>
          </w:p>
        </w:tc>
        <w:tc>
          <w:tcPr>
            <w:tcW w:w="7809" w:type="dxa"/>
          </w:tcPr>
          <w:p w:rsidR="00C25C05" w:rsidRPr="00F774F5" w:rsidRDefault="00C25C05" w:rsidP="003A0C9E">
            <w:pPr>
              <w:ind w:left="-51" w:firstLine="57"/>
            </w:pPr>
            <w:r>
              <w:t>Законодательство, регулирующее отношения собственности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14.</w:t>
            </w:r>
          </w:p>
        </w:tc>
        <w:tc>
          <w:tcPr>
            <w:tcW w:w="7809" w:type="dxa"/>
          </w:tcPr>
          <w:p w:rsidR="00C25C05" w:rsidRPr="006F1EAA" w:rsidRDefault="00C25C05" w:rsidP="003A0C9E">
            <w:r>
              <w:t>Понятие «право собственности»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</w:pPr>
            <w:r>
              <w:t>15.</w:t>
            </w:r>
          </w:p>
        </w:tc>
        <w:tc>
          <w:tcPr>
            <w:tcW w:w="7809" w:type="dxa"/>
          </w:tcPr>
          <w:p w:rsidR="00C25C05" w:rsidRPr="006F1EAA" w:rsidRDefault="00C25C05" w:rsidP="003A0C9E">
            <w:r>
              <w:t>Субъекты права собственности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16.</w:t>
            </w:r>
          </w:p>
        </w:tc>
        <w:tc>
          <w:tcPr>
            <w:tcW w:w="7809" w:type="dxa"/>
          </w:tcPr>
          <w:p w:rsidR="00C25C05" w:rsidRPr="006F1EAA" w:rsidRDefault="00C25C05" w:rsidP="003A0C9E">
            <w:r>
              <w:t>Право собственности граждан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17.</w:t>
            </w:r>
          </w:p>
        </w:tc>
        <w:tc>
          <w:tcPr>
            <w:tcW w:w="7809" w:type="dxa"/>
          </w:tcPr>
          <w:p w:rsidR="00C25C05" w:rsidRPr="006F1EAA" w:rsidRDefault="00C25C05" w:rsidP="003A0C9E">
            <w:r>
              <w:t>Право частной собственности юридических лиц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18.</w:t>
            </w:r>
          </w:p>
        </w:tc>
        <w:tc>
          <w:tcPr>
            <w:tcW w:w="7809" w:type="dxa"/>
          </w:tcPr>
          <w:p w:rsidR="00C25C05" w:rsidRPr="00F774F5" w:rsidRDefault="00C25C05" w:rsidP="003A0C9E">
            <w:r>
              <w:t>Право государственной и муниципальной собственности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lastRenderedPageBreak/>
              <w:t>19.</w:t>
            </w:r>
          </w:p>
        </w:tc>
        <w:tc>
          <w:tcPr>
            <w:tcW w:w="7809" w:type="dxa"/>
          </w:tcPr>
          <w:p w:rsidR="00C25C05" w:rsidRPr="00091357" w:rsidRDefault="00C25C05" w:rsidP="003A0C9E">
            <w:r>
              <w:t>Право собственности на движимое и недвижимое имущество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20.</w:t>
            </w:r>
          </w:p>
        </w:tc>
        <w:tc>
          <w:tcPr>
            <w:tcW w:w="7809" w:type="dxa"/>
          </w:tcPr>
          <w:p w:rsidR="00C25C05" w:rsidRPr="00091357" w:rsidRDefault="00C25C05" w:rsidP="003A0C9E">
            <w:r>
              <w:t>Право общей собственности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21.</w:t>
            </w:r>
          </w:p>
        </w:tc>
        <w:tc>
          <w:tcPr>
            <w:tcW w:w="7809" w:type="dxa"/>
          </w:tcPr>
          <w:p w:rsidR="00C25C05" w:rsidRPr="00091357" w:rsidRDefault="00C25C05" w:rsidP="003A0C9E">
            <w:r>
              <w:t>Способы (основания) приобретения и прекращения права собственности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hanging="924"/>
              <w:jc w:val="both"/>
              <w:rPr>
                <w:b/>
                <w:sz w:val="32"/>
                <w:szCs w:val="32"/>
              </w:rPr>
            </w:pPr>
            <w:r>
              <w:t xml:space="preserve">         </w:t>
            </w:r>
            <w:r w:rsidRPr="006F1EAA">
              <w:t>1 ч</w:t>
            </w:r>
            <w:r>
              <w:t xml:space="preserve">  1  ч</w:t>
            </w:r>
            <w:r w:rsidRPr="006F1EAA">
              <w:t>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3A0C9E">
            <w:pPr>
              <w:ind w:left="210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E36727" w:rsidRDefault="00C25C05" w:rsidP="003A0C9E">
            <w:pPr>
              <w:rPr>
                <w:b/>
                <w:i/>
              </w:rPr>
            </w:pPr>
            <w:r w:rsidRPr="00E36727">
              <w:rPr>
                <w:b/>
                <w:i/>
              </w:rPr>
              <w:t>Тема 4. Договоры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E36727">
              <w:rPr>
                <w:b/>
                <w:i/>
              </w:rPr>
              <w:t>6 часов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2</w:t>
            </w:r>
            <w:r>
              <w:t>2.</w:t>
            </w:r>
          </w:p>
        </w:tc>
        <w:tc>
          <w:tcPr>
            <w:tcW w:w="7809" w:type="dxa"/>
          </w:tcPr>
          <w:p w:rsidR="00C25C05" w:rsidRPr="00F774F5" w:rsidRDefault="00C25C05" w:rsidP="003A0C9E">
            <w:r>
              <w:t>Понятие «договоры»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3A0C9E">
            <w:pPr>
              <w:rPr>
                <w:b/>
              </w:rPr>
            </w:pPr>
            <w:r w:rsidRPr="00E73647">
              <w:t>23</w:t>
            </w:r>
            <w:r w:rsidRPr="00E36727">
              <w:rPr>
                <w:b/>
              </w:rPr>
              <w:t>.</w:t>
            </w:r>
          </w:p>
        </w:tc>
        <w:tc>
          <w:tcPr>
            <w:tcW w:w="7809" w:type="dxa"/>
          </w:tcPr>
          <w:p w:rsidR="00C25C05" w:rsidRPr="00E73647" w:rsidRDefault="00C25C05" w:rsidP="003A0C9E">
            <w:r w:rsidRPr="00E73647">
              <w:t>Виды договоров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24.</w:t>
            </w:r>
          </w:p>
        </w:tc>
        <w:tc>
          <w:tcPr>
            <w:tcW w:w="7809" w:type="dxa"/>
          </w:tcPr>
          <w:p w:rsidR="00C25C05" w:rsidRPr="006F1EAA" w:rsidRDefault="00C25C05" w:rsidP="003A0C9E">
            <w:r>
              <w:t>Порядок заключения договоров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>
              <w:t>25.</w:t>
            </w:r>
          </w:p>
        </w:tc>
        <w:tc>
          <w:tcPr>
            <w:tcW w:w="7809" w:type="dxa"/>
          </w:tcPr>
          <w:p w:rsidR="00C25C05" w:rsidRPr="006F1EAA" w:rsidRDefault="00C25C05" w:rsidP="003A0C9E">
            <w:r>
              <w:t>Способы обеспечения исполнения договоров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>
              <w:t>26.</w:t>
            </w:r>
          </w:p>
        </w:tc>
        <w:tc>
          <w:tcPr>
            <w:tcW w:w="7809" w:type="dxa"/>
          </w:tcPr>
          <w:p w:rsidR="00C25C05" w:rsidRPr="00F774F5" w:rsidRDefault="00C25C05" w:rsidP="003A0C9E">
            <w:r>
              <w:t>Гражданско-правовая ответственность за неисполнение договоров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27.</w:t>
            </w:r>
          </w:p>
        </w:tc>
        <w:tc>
          <w:tcPr>
            <w:tcW w:w="7809" w:type="dxa"/>
          </w:tcPr>
          <w:p w:rsidR="00C25C05" w:rsidRPr="00091357" w:rsidRDefault="00C25C05" w:rsidP="003A0C9E">
            <w:r w:rsidRPr="00091357">
              <w:t>Практическое занятие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3A0C9E">
            <w:pPr>
              <w:ind w:left="210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E36727" w:rsidRDefault="00C25C05" w:rsidP="003A0C9E">
            <w:pPr>
              <w:rPr>
                <w:b/>
                <w:i/>
              </w:rPr>
            </w:pPr>
            <w:r w:rsidRPr="00E36727">
              <w:rPr>
                <w:b/>
                <w:i/>
              </w:rPr>
              <w:t>Тема 5. Деньги и ценные бумаги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E36727">
              <w:rPr>
                <w:b/>
                <w:i/>
              </w:rPr>
              <w:t>2 часа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>
              <w:t>28.</w:t>
            </w:r>
          </w:p>
        </w:tc>
        <w:tc>
          <w:tcPr>
            <w:tcW w:w="7809" w:type="dxa"/>
          </w:tcPr>
          <w:p w:rsidR="00C25C05" w:rsidRPr="00F774F5" w:rsidRDefault="00C25C05" w:rsidP="003A0C9E">
            <w:r>
              <w:t>Понятие  и виды ценных бумаг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29.</w:t>
            </w:r>
          </w:p>
        </w:tc>
        <w:tc>
          <w:tcPr>
            <w:tcW w:w="7809" w:type="dxa"/>
          </w:tcPr>
          <w:p w:rsidR="00C25C05" w:rsidRPr="00E36727" w:rsidRDefault="00C25C05" w:rsidP="003A0C9E">
            <w:pPr>
              <w:rPr>
                <w:b/>
              </w:rPr>
            </w:pPr>
            <w:r w:rsidRPr="00E73647">
              <w:t>Рынок ценных бумаг и его участники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E36727" w:rsidRDefault="00C25C05" w:rsidP="003A0C9E">
            <w:pPr>
              <w:rPr>
                <w:b/>
                <w:i/>
              </w:rPr>
            </w:pPr>
            <w:r w:rsidRPr="00E36727">
              <w:rPr>
                <w:b/>
                <w:i/>
              </w:rPr>
              <w:t>Тема 6. Банковские операции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 w:rsidRPr="00E36727">
              <w:rPr>
                <w:b/>
                <w:i/>
              </w:rPr>
              <w:t>4 часа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30.</w:t>
            </w:r>
          </w:p>
        </w:tc>
        <w:tc>
          <w:tcPr>
            <w:tcW w:w="7809" w:type="dxa"/>
          </w:tcPr>
          <w:p w:rsidR="00C25C05" w:rsidRPr="00F774F5" w:rsidRDefault="00C25C05" w:rsidP="003A0C9E">
            <w:r>
              <w:t>Кредитные организации, банковская система и банковская деятельность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31.</w:t>
            </w:r>
          </w:p>
        </w:tc>
        <w:tc>
          <w:tcPr>
            <w:tcW w:w="7809" w:type="dxa"/>
          </w:tcPr>
          <w:p w:rsidR="00C25C05" w:rsidRPr="00E36727" w:rsidRDefault="00C25C05" w:rsidP="003A0C9E">
            <w:pPr>
              <w:rPr>
                <w:b/>
                <w:sz w:val="32"/>
                <w:szCs w:val="32"/>
              </w:rPr>
            </w:pPr>
            <w:r>
              <w:t>Договор займа, кредита и банковского вклада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trHeight w:val="70"/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32.</w:t>
            </w:r>
          </w:p>
        </w:tc>
        <w:tc>
          <w:tcPr>
            <w:tcW w:w="7809" w:type="dxa"/>
          </w:tcPr>
          <w:p w:rsidR="00C25C05" w:rsidRPr="009C42FC" w:rsidRDefault="00C25C05" w:rsidP="003A0C9E">
            <w:r w:rsidRPr="009C42FC">
              <w:t>Договор банковского счета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33.</w:t>
            </w:r>
          </w:p>
        </w:tc>
        <w:tc>
          <w:tcPr>
            <w:tcW w:w="7809" w:type="dxa"/>
          </w:tcPr>
          <w:p w:rsidR="00C25C05" w:rsidRPr="009C42FC" w:rsidRDefault="00C25C05" w:rsidP="003A0C9E">
            <w:r w:rsidRPr="009C42FC">
              <w:t>Практическое занятие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E36727" w:rsidTr="00C25C05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34.</w:t>
            </w:r>
          </w:p>
        </w:tc>
        <w:tc>
          <w:tcPr>
            <w:tcW w:w="7809" w:type="dxa"/>
          </w:tcPr>
          <w:p w:rsidR="00C25C05" w:rsidRPr="009C42FC" w:rsidRDefault="00C25C05" w:rsidP="003A0C9E">
            <w:r w:rsidRPr="009C42FC">
              <w:t>Итоговое повторение</w:t>
            </w:r>
          </w:p>
        </w:tc>
        <w:tc>
          <w:tcPr>
            <w:tcW w:w="1140" w:type="dxa"/>
          </w:tcPr>
          <w:p w:rsidR="00C25C05" w:rsidRPr="00E3672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</w:tbl>
    <w:p w:rsidR="00F54880" w:rsidRDefault="00F54880" w:rsidP="00DA76C5">
      <w:pPr>
        <w:jc w:val="center"/>
        <w:outlineLvl w:val="0"/>
        <w:rPr>
          <w:b/>
          <w:sz w:val="28"/>
          <w:szCs w:val="28"/>
        </w:rPr>
      </w:pPr>
    </w:p>
    <w:p w:rsidR="00F54880" w:rsidRDefault="00F54880" w:rsidP="00DA76C5">
      <w:pPr>
        <w:jc w:val="center"/>
        <w:outlineLvl w:val="0"/>
        <w:rPr>
          <w:b/>
          <w:sz w:val="28"/>
          <w:szCs w:val="28"/>
        </w:rPr>
      </w:pPr>
    </w:p>
    <w:p w:rsidR="00F54880" w:rsidRDefault="00F54880" w:rsidP="00DA76C5">
      <w:pPr>
        <w:jc w:val="center"/>
        <w:outlineLvl w:val="0"/>
        <w:rPr>
          <w:b/>
          <w:sz w:val="28"/>
          <w:szCs w:val="28"/>
        </w:rPr>
      </w:pPr>
    </w:p>
    <w:p w:rsidR="00DA76C5" w:rsidRDefault="00DA76C5" w:rsidP="00DA76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A76C5">
        <w:rPr>
          <w:b/>
          <w:sz w:val="28"/>
          <w:szCs w:val="28"/>
        </w:rPr>
        <w:t>1</w:t>
      </w:r>
      <w:r w:rsidRPr="009C42FC">
        <w:rPr>
          <w:b/>
          <w:sz w:val="28"/>
          <w:szCs w:val="28"/>
        </w:rPr>
        <w:t>класс</w:t>
      </w:r>
    </w:p>
    <w:p w:rsidR="006A41C0" w:rsidRPr="009C42FC" w:rsidRDefault="006A41C0" w:rsidP="00DA76C5">
      <w:pPr>
        <w:jc w:val="center"/>
        <w:outlineLvl w:val="0"/>
        <w:rPr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809"/>
        <w:gridCol w:w="1140"/>
      </w:tblGrid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3A0C9E">
            <w:pPr>
              <w:rPr>
                <w:b/>
                <w:i/>
                <w:sz w:val="28"/>
                <w:szCs w:val="28"/>
              </w:rPr>
            </w:pPr>
            <w:r w:rsidRPr="006F4D47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7809" w:type="dxa"/>
          </w:tcPr>
          <w:p w:rsidR="00C25C05" w:rsidRPr="006F4D47" w:rsidRDefault="00C25C05" w:rsidP="003A0C9E">
            <w:pPr>
              <w:jc w:val="center"/>
              <w:rPr>
                <w:b/>
                <w:i/>
                <w:sz w:val="32"/>
                <w:szCs w:val="32"/>
              </w:rPr>
            </w:pPr>
            <w:r w:rsidRPr="006F4D47">
              <w:rPr>
                <w:b/>
                <w:i/>
                <w:sz w:val="32"/>
                <w:szCs w:val="32"/>
              </w:rPr>
              <w:t>Темы уроков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i/>
                <w:sz w:val="28"/>
                <w:szCs w:val="28"/>
              </w:rPr>
            </w:pPr>
            <w:r w:rsidRPr="006F4D47">
              <w:rPr>
                <w:b/>
                <w:i/>
                <w:sz w:val="28"/>
                <w:szCs w:val="28"/>
              </w:rPr>
              <w:t>Кол-во часов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6F4D47" w:rsidRDefault="00C25C05" w:rsidP="003A0C9E">
            <w:pPr>
              <w:rPr>
                <w:b/>
                <w:i/>
              </w:rPr>
            </w:pPr>
            <w:r w:rsidRPr="006F4D47">
              <w:rPr>
                <w:b/>
                <w:i/>
              </w:rPr>
              <w:t>Тема 1. Труд и занятость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i/>
              </w:rPr>
            </w:pPr>
            <w:r w:rsidRPr="006F4D47">
              <w:rPr>
                <w:b/>
                <w:sz w:val="32"/>
                <w:szCs w:val="32"/>
              </w:rPr>
              <w:t xml:space="preserve"> </w:t>
            </w:r>
            <w:r w:rsidRPr="006F4D47">
              <w:rPr>
                <w:b/>
                <w:i/>
              </w:rPr>
              <w:t>4 часа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DA76C5">
            <w:pPr>
              <w:numPr>
                <w:ilvl w:val="0"/>
                <w:numId w:val="9"/>
              </w:numPr>
              <w:tabs>
                <w:tab w:val="left" w:pos="171"/>
                <w:tab w:val="num" w:pos="684"/>
              </w:tabs>
              <w:ind w:hanging="873"/>
              <w:rPr>
                <w:sz w:val="28"/>
                <w:szCs w:val="28"/>
              </w:rPr>
            </w:pPr>
          </w:p>
        </w:tc>
        <w:tc>
          <w:tcPr>
            <w:tcW w:w="7809" w:type="dxa"/>
          </w:tcPr>
          <w:p w:rsidR="00C25C05" w:rsidRPr="00F774F5" w:rsidRDefault="00C25C05" w:rsidP="003A0C9E">
            <w:r>
              <w:t>Законодательство о труде</w:t>
            </w:r>
          </w:p>
        </w:tc>
        <w:tc>
          <w:tcPr>
            <w:tcW w:w="1140" w:type="dxa"/>
          </w:tcPr>
          <w:p w:rsidR="00C25C05" w:rsidRPr="006F1EAA" w:rsidRDefault="00C25C05" w:rsidP="003A0C9E"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DA76C5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sz w:val="28"/>
                <w:szCs w:val="28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>
              <w:t xml:space="preserve">Занятость и трудоустройство в </w:t>
            </w:r>
            <w:proofErr w:type="spellStart"/>
            <w:r>
              <w:t>Рф</w:t>
            </w:r>
            <w:proofErr w:type="spellEnd"/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DA76C5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sz w:val="28"/>
                <w:szCs w:val="28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>
              <w:t>Трудовой договор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DA76C5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sz w:val="28"/>
                <w:szCs w:val="28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>
              <w:t>Практическое занятие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3A0C9E">
            <w:p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6F4D47" w:rsidRDefault="00C25C05" w:rsidP="003A0C9E">
            <w:pPr>
              <w:rPr>
                <w:b/>
                <w:i/>
              </w:rPr>
            </w:pPr>
            <w:r w:rsidRPr="006F4D47">
              <w:rPr>
                <w:b/>
                <w:i/>
              </w:rPr>
              <w:t>Тема 2. Конфликты и социальная защита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i/>
              </w:rPr>
            </w:pPr>
            <w:r w:rsidRPr="006F4D47">
              <w:rPr>
                <w:b/>
                <w:i/>
              </w:rPr>
              <w:t xml:space="preserve">4 часа 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DA76C5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F774F5" w:rsidRDefault="00C25C05" w:rsidP="003A0C9E">
            <w:r>
              <w:t>Трудовые споры и их виды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DA76C5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>
              <w:t>Безработица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DA76C5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>
              <w:t>Профсоюзы: понятие и их роль в государстве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DA76C5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6F1EAA" w:rsidRDefault="00C25C05" w:rsidP="003A0C9E">
            <w:r>
              <w:t>Страхование и пенсионное дело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3A0C9E">
            <w:pPr>
              <w:ind w:left="57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6F1EAA" w:rsidRDefault="00C25C05" w:rsidP="007B28B5">
            <w:pPr>
              <w:tabs>
                <w:tab w:val="left" w:pos="7077"/>
              </w:tabs>
            </w:pPr>
            <w:r w:rsidRPr="006F4D47">
              <w:rPr>
                <w:b/>
                <w:i/>
              </w:rPr>
              <w:t>Тема 3. Вмешательство государства в экономику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4D47">
              <w:rPr>
                <w:b/>
                <w:i/>
              </w:rPr>
              <w:t>4 часа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DA76C5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F774F5" w:rsidRDefault="00C25C05" w:rsidP="003A0C9E">
            <w:r>
              <w:t xml:space="preserve">Российская Федерация, субъекты </w:t>
            </w:r>
            <w:proofErr w:type="spellStart"/>
            <w:r>
              <w:t>Рф</w:t>
            </w:r>
            <w:proofErr w:type="spellEnd"/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DA76C5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091357" w:rsidRDefault="00C25C05" w:rsidP="003A0C9E">
            <w:r>
              <w:t>Правовые формы воздействия государства на экономическую деятельность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DA76C5">
            <w:pPr>
              <w:numPr>
                <w:ilvl w:val="0"/>
                <w:numId w:val="9"/>
              </w:numPr>
              <w:tabs>
                <w:tab w:val="num" w:pos="684"/>
              </w:tabs>
              <w:ind w:hanging="873"/>
              <w:rPr>
                <w:b/>
                <w:sz w:val="32"/>
                <w:szCs w:val="32"/>
              </w:rPr>
            </w:pPr>
          </w:p>
        </w:tc>
        <w:tc>
          <w:tcPr>
            <w:tcW w:w="7809" w:type="dxa"/>
          </w:tcPr>
          <w:p w:rsidR="00C25C05" w:rsidRPr="00091357" w:rsidRDefault="00C25C05" w:rsidP="003A0C9E">
            <w:r>
              <w:t>Государственно-правовой контроль за экономикой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4557C1" w:rsidRDefault="00C25C05" w:rsidP="003A0C9E">
            <w:r>
              <w:t xml:space="preserve"> 1</w:t>
            </w:r>
            <w:r w:rsidRPr="004557C1">
              <w:t>2</w:t>
            </w:r>
            <w:r>
              <w:t>.</w:t>
            </w:r>
          </w:p>
        </w:tc>
        <w:tc>
          <w:tcPr>
            <w:tcW w:w="7809" w:type="dxa"/>
          </w:tcPr>
          <w:p w:rsidR="00C25C05" w:rsidRPr="00575155" w:rsidRDefault="00C25C05" w:rsidP="003A0C9E">
            <w:r>
              <w:t>Виды контроля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Default="00C25C05" w:rsidP="003A0C9E"/>
        </w:tc>
        <w:tc>
          <w:tcPr>
            <w:tcW w:w="7809" w:type="dxa"/>
          </w:tcPr>
          <w:p w:rsidR="00C25C05" w:rsidRPr="006F4D47" w:rsidRDefault="00C25C05" w:rsidP="007B28B5">
            <w:pPr>
              <w:tabs>
                <w:tab w:val="left" w:pos="5186"/>
              </w:tabs>
              <w:rPr>
                <w:b/>
                <w:i/>
              </w:rPr>
            </w:pPr>
            <w:r w:rsidRPr="006F4D47">
              <w:rPr>
                <w:b/>
                <w:i/>
              </w:rPr>
              <w:t>Тема 4.Государственные финансы</w:t>
            </w:r>
          </w:p>
        </w:tc>
        <w:tc>
          <w:tcPr>
            <w:tcW w:w="1140" w:type="dxa"/>
          </w:tcPr>
          <w:p w:rsidR="00C25C05" w:rsidRPr="006F1EAA" w:rsidRDefault="00C25C05" w:rsidP="003A0C9E">
            <w:r w:rsidRPr="006F4D47">
              <w:rPr>
                <w:b/>
                <w:i/>
              </w:rPr>
              <w:t>2 часа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  <w:tab w:val="left" w:pos="114"/>
              </w:tabs>
            </w:pPr>
            <w:r>
              <w:t>13.</w:t>
            </w:r>
          </w:p>
        </w:tc>
        <w:tc>
          <w:tcPr>
            <w:tcW w:w="7809" w:type="dxa"/>
          </w:tcPr>
          <w:p w:rsidR="00C25C05" w:rsidRPr="00F774F5" w:rsidRDefault="00C25C05" w:rsidP="003A0C9E">
            <w:pPr>
              <w:ind w:left="-51" w:firstLine="57"/>
            </w:pPr>
            <w:r>
              <w:t>Налоговая система РФ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14.</w:t>
            </w:r>
          </w:p>
        </w:tc>
        <w:tc>
          <w:tcPr>
            <w:tcW w:w="7809" w:type="dxa"/>
          </w:tcPr>
          <w:p w:rsidR="00C25C05" w:rsidRPr="006F1EAA" w:rsidRDefault="00C25C05" w:rsidP="003A0C9E">
            <w:r>
              <w:t>Бюджетная система РФ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Default="00C25C05" w:rsidP="003A0C9E">
            <w:pPr>
              <w:tabs>
                <w:tab w:val="left" w:pos="0"/>
              </w:tabs>
              <w:jc w:val="both"/>
            </w:pPr>
          </w:p>
        </w:tc>
        <w:tc>
          <w:tcPr>
            <w:tcW w:w="7809" w:type="dxa"/>
          </w:tcPr>
          <w:p w:rsidR="00C25C05" w:rsidRPr="006F4D47" w:rsidRDefault="00C25C05" w:rsidP="003A0C9E">
            <w:pPr>
              <w:rPr>
                <w:b/>
                <w:i/>
              </w:rPr>
            </w:pPr>
            <w:r w:rsidRPr="006F4D47">
              <w:rPr>
                <w:b/>
                <w:i/>
              </w:rPr>
              <w:t>Тема 5. Поддержка конкуренции и ограничение монополистической деятельности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4D47">
              <w:rPr>
                <w:b/>
                <w:i/>
              </w:rPr>
              <w:t>2 часа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</w:pPr>
            <w:r>
              <w:t>15.</w:t>
            </w:r>
          </w:p>
        </w:tc>
        <w:tc>
          <w:tcPr>
            <w:tcW w:w="7809" w:type="dxa"/>
          </w:tcPr>
          <w:p w:rsidR="00C25C05" w:rsidRPr="006F1EAA" w:rsidRDefault="00C25C05" w:rsidP="003A0C9E">
            <w:r>
              <w:t>Конкуренция. Антимонопольное законодательство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16.</w:t>
            </w:r>
          </w:p>
        </w:tc>
        <w:tc>
          <w:tcPr>
            <w:tcW w:w="7809" w:type="dxa"/>
          </w:tcPr>
          <w:p w:rsidR="00C25C05" w:rsidRPr="006F1EAA" w:rsidRDefault="00C25C05" w:rsidP="003A0C9E">
            <w:r>
              <w:t>Реклама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Default="00C25C05" w:rsidP="003A0C9E">
            <w:pPr>
              <w:tabs>
                <w:tab w:val="left" w:pos="0"/>
              </w:tabs>
              <w:jc w:val="both"/>
            </w:pPr>
          </w:p>
        </w:tc>
        <w:tc>
          <w:tcPr>
            <w:tcW w:w="7809" w:type="dxa"/>
          </w:tcPr>
          <w:p w:rsidR="00C25C05" w:rsidRPr="006F4D47" w:rsidRDefault="00C25C05" w:rsidP="003A0C9E">
            <w:pPr>
              <w:rPr>
                <w:b/>
                <w:i/>
              </w:rPr>
            </w:pPr>
            <w:r w:rsidRPr="006F4D47">
              <w:rPr>
                <w:b/>
                <w:i/>
              </w:rPr>
              <w:t>Тема 6. Экономическое партнёрство с другими странами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4D47">
              <w:rPr>
                <w:b/>
                <w:i/>
              </w:rPr>
              <w:t>2 часа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17.</w:t>
            </w:r>
          </w:p>
        </w:tc>
        <w:tc>
          <w:tcPr>
            <w:tcW w:w="7809" w:type="dxa"/>
          </w:tcPr>
          <w:p w:rsidR="00C25C05" w:rsidRPr="006F1EAA" w:rsidRDefault="00C25C05" w:rsidP="003A0C9E">
            <w:r>
              <w:t>Законодательство о внешнеэкономической деятельности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18.</w:t>
            </w:r>
          </w:p>
        </w:tc>
        <w:tc>
          <w:tcPr>
            <w:tcW w:w="7809" w:type="dxa"/>
          </w:tcPr>
          <w:p w:rsidR="00C25C05" w:rsidRPr="00F774F5" w:rsidRDefault="00C25C05" w:rsidP="003A0C9E">
            <w:r>
              <w:t>Таможенное законодательство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Default="00C25C05" w:rsidP="003A0C9E">
            <w:pPr>
              <w:tabs>
                <w:tab w:val="left" w:pos="0"/>
              </w:tabs>
              <w:jc w:val="both"/>
            </w:pPr>
          </w:p>
        </w:tc>
        <w:tc>
          <w:tcPr>
            <w:tcW w:w="7809" w:type="dxa"/>
          </w:tcPr>
          <w:p w:rsidR="00C25C05" w:rsidRPr="006F4D47" w:rsidRDefault="00C25C05" w:rsidP="003A0C9E">
            <w:pPr>
              <w:rPr>
                <w:b/>
                <w:i/>
              </w:rPr>
            </w:pPr>
            <w:r w:rsidRPr="006F4D47">
              <w:rPr>
                <w:b/>
                <w:i/>
              </w:rPr>
              <w:t>Тема 7. Споры и порядок их рассмотрения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4D47">
              <w:rPr>
                <w:b/>
                <w:i/>
              </w:rPr>
              <w:t xml:space="preserve">7 часов 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19.</w:t>
            </w:r>
          </w:p>
        </w:tc>
        <w:tc>
          <w:tcPr>
            <w:tcW w:w="7809" w:type="dxa"/>
          </w:tcPr>
          <w:p w:rsidR="00C25C05" w:rsidRPr="00091357" w:rsidRDefault="00C25C05" w:rsidP="003A0C9E">
            <w:r>
              <w:t>Экономические споры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20.</w:t>
            </w:r>
          </w:p>
        </w:tc>
        <w:tc>
          <w:tcPr>
            <w:tcW w:w="7809" w:type="dxa"/>
          </w:tcPr>
          <w:p w:rsidR="00C25C05" w:rsidRPr="00091357" w:rsidRDefault="00C25C05" w:rsidP="003A0C9E">
            <w:r>
              <w:t>Гражданские правовые споры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924"/>
              <w:jc w:val="both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091357" w:rsidRDefault="00C25C05" w:rsidP="003A0C9E">
            <w:pPr>
              <w:tabs>
                <w:tab w:val="left" w:pos="0"/>
              </w:tabs>
              <w:jc w:val="both"/>
            </w:pPr>
            <w:r>
              <w:t>21.</w:t>
            </w:r>
          </w:p>
        </w:tc>
        <w:tc>
          <w:tcPr>
            <w:tcW w:w="7809" w:type="dxa"/>
          </w:tcPr>
          <w:p w:rsidR="00C25C05" w:rsidRPr="00091357" w:rsidRDefault="00C25C05" w:rsidP="003A0C9E">
            <w:r>
              <w:t>Досудебный порядок рассмотрения споров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hanging="924"/>
              <w:jc w:val="both"/>
              <w:rPr>
                <w:b/>
                <w:sz w:val="32"/>
                <w:szCs w:val="32"/>
              </w:rPr>
            </w:pPr>
            <w:r>
              <w:t xml:space="preserve">         1    1  ч</w:t>
            </w:r>
            <w:r w:rsidRPr="006F1EAA">
              <w:t>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2</w:t>
            </w:r>
            <w:r>
              <w:t>2.</w:t>
            </w:r>
          </w:p>
        </w:tc>
        <w:tc>
          <w:tcPr>
            <w:tcW w:w="7809" w:type="dxa"/>
          </w:tcPr>
          <w:p w:rsidR="00C25C05" w:rsidRPr="00F774F5" w:rsidRDefault="00C25C05" w:rsidP="003A0C9E">
            <w:r>
              <w:t>Судебный порядок рассмотрения споров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6F4D47" w:rsidRDefault="00C25C05" w:rsidP="003A0C9E">
            <w:pPr>
              <w:rPr>
                <w:b/>
              </w:rPr>
            </w:pPr>
            <w:r w:rsidRPr="00E73647">
              <w:t>23</w:t>
            </w:r>
            <w:r w:rsidRPr="006F4D47">
              <w:rPr>
                <w:b/>
              </w:rPr>
              <w:t>.</w:t>
            </w:r>
          </w:p>
        </w:tc>
        <w:tc>
          <w:tcPr>
            <w:tcW w:w="7809" w:type="dxa"/>
          </w:tcPr>
          <w:p w:rsidR="00C25C05" w:rsidRPr="00E73647" w:rsidRDefault="00C25C05" w:rsidP="003A0C9E">
            <w:r>
              <w:t>Подсудность имущественных споров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24.</w:t>
            </w:r>
          </w:p>
        </w:tc>
        <w:tc>
          <w:tcPr>
            <w:tcW w:w="7809" w:type="dxa"/>
          </w:tcPr>
          <w:p w:rsidR="00C25C05" w:rsidRPr="006F1EAA" w:rsidRDefault="00C25C05" w:rsidP="003A0C9E">
            <w:r>
              <w:t>Исковая давность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>
              <w:t>25.</w:t>
            </w:r>
          </w:p>
        </w:tc>
        <w:tc>
          <w:tcPr>
            <w:tcW w:w="7809" w:type="dxa"/>
          </w:tcPr>
          <w:p w:rsidR="00C25C05" w:rsidRPr="006F1EAA" w:rsidRDefault="00C25C05" w:rsidP="003A0C9E">
            <w:r w:rsidRPr="00091357">
              <w:t>Практическое занятие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Default="00C25C05" w:rsidP="003A0C9E"/>
        </w:tc>
        <w:tc>
          <w:tcPr>
            <w:tcW w:w="7809" w:type="dxa"/>
          </w:tcPr>
          <w:p w:rsidR="00C25C05" w:rsidRPr="006F4D47" w:rsidRDefault="00C25C05" w:rsidP="003A0C9E">
            <w:pPr>
              <w:rPr>
                <w:b/>
                <w:i/>
              </w:rPr>
            </w:pPr>
            <w:r w:rsidRPr="006F4D47">
              <w:rPr>
                <w:b/>
                <w:i/>
              </w:rPr>
              <w:t>Тема 8. Защита гражданских и трудовых прав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rPr>
                <w:b/>
                <w:sz w:val="32"/>
                <w:szCs w:val="32"/>
              </w:rPr>
            </w:pPr>
            <w:r w:rsidRPr="006F4D47">
              <w:rPr>
                <w:b/>
                <w:i/>
              </w:rPr>
              <w:t xml:space="preserve">8 часов 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>
              <w:t>26.</w:t>
            </w:r>
          </w:p>
        </w:tc>
        <w:tc>
          <w:tcPr>
            <w:tcW w:w="7809" w:type="dxa"/>
          </w:tcPr>
          <w:p w:rsidR="00C25C05" w:rsidRPr="00F774F5" w:rsidRDefault="00C25C05" w:rsidP="003A0C9E">
            <w:r>
              <w:t>Защита прав собственности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27.</w:t>
            </w:r>
          </w:p>
        </w:tc>
        <w:tc>
          <w:tcPr>
            <w:tcW w:w="7809" w:type="dxa"/>
          </w:tcPr>
          <w:p w:rsidR="00C25C05" w:rsidRPr="00091357" w:rsidRDefault="00C25C05" w:rsidP="003A0C9E">
            <w:r>
              <w:t>Защита чести, достоинства и деловой репутации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>
              <w:t>28.</w:t>
            </w:r>
          </w:p>
        </w:tc>
        <w:tc>
          <w:tcPr>
            <w:tcW w:w="7809" w:type="dxa"/>
          </w:tcPr>
          <w:p w:rsidR="00C25C05" w:rsidRPr="00F774F5" w:rsidRDefault="00C25C05" w:rsidP="003A0C9E">
            <w:r>
              <w:t>Защита прав потребителей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29.</w:t>
            </w:r>
          </w:p>
        </w:tc>
        <w:tc>
          <w:tcPr>
            <w:tcW w:w="7809" w:type="dxa"/>
          </w:tcPr>
          <w:p w:rsidR="00C25C05" w:rsidRPr="00EF518C" w:rsidRDefault="00C25C05" w:rsidP="003A0C9E">
            <w:r w:rsidRPr="00EF518C">
              <w:t>Защита прав акционеров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30.</w:t>
            </w:r>
          </w:p>
        </w:tc>
        <w:tc>
          <w:tcPr>
            <w:tcW w:w="7809" w:type="dxa"/>
          </w:tcPr>
          <w:p w:rsidR="00C25C05" w:rsidRPr="00F774F5" w:rsidRDefault="00C25C05" w:rsidP="003A0C9E">
            <w:r>
              <w:t>Защита прав вкладчиков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31.</w:t>
            </w:r>
          </w:p>
        </w:tc>
        <w:tc>
          <w:tcPr>
            <w:tcW w:w="7809" w:type="dxa"/>
          </w:tcPr>
          <w:p w:rsidR="00C25C05" w:rsidRPr="00EF518C" w:rsidRDefault="00C25C05" w:rsidP="003A0C9E">
            <w:r w:rsidRPr="00EF518C">
              <w:t>Защита трудовых прав граждан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trHeight w:val="70"/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32.</w:t>
            </w:r>
          </w:p>
        </w:tc>
        <w:tc>
          <w:tcPr>
            <w:tcW w:w="7809" w:type="dxa"/>
          </w:tcPr>
          <w:p w:rsidR="00C25C05" w:rsidRPr="009C42FC" w:rsidRDefault="00C25C05" w:rsidP="003A0C9E">
            <w:r>
              <w:t>Защита трудовых прав несовершеннолетних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33.</w:t>
            </w:r>
          </w:p>
        </w:tc>
        <w:tc>
          <w:tcPr>
            <w:tcW w:w="7809" w:type="dxa"/>
          </w:tcPr>
          <w:p w:rsidR="00C25C05" w:rsidRPr="009C42FC" w:rsidRDefault="00C25C05" w:rsidP="003A0C9E">
            <w:r w:rsidRPr="009C42FC">
              <w:t>Практическое занятие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sz w:val="32"/>
                <w:szCs w:val="32"/>
              </w:rPr>
            </w:pPr>
            <w:r w:rsidRPr="006F1EAA">
              <w:t>1 час</w:t>
            </w:r>
          </w:p>
        </w:tc>
      </w:tr>
      <w:tr w:rsidR="00C25C05" w:rsidRPr="006F4D47" w:rsidTr="00D359BB">
        <w:trPr>
          <w:jc w:val="center"/>
        </w:trPr>
        <w:tc>
          <w:tcPr>
            <w:tcW w:w="621" w:type="dxa"/>
          </w:tcPr>
          <w:p w:rsidR="00C25C05" w:rsidRPr="00E73647" w:rsidRDefault="00C25C05" w:rsidP="003A0C9E">
            <w:r w:rsidRPr="00E73647">
              <w:t>34.</w:t>
            </w:r>
          </w:p>
        </w:tc>
        <w:tc>
          <w:tcPr>
            <w:tcW w:w="7809" w:type="dxa"/>
          </w:tcPr>
          <w:p w:rsidR="00C25C05" w:rsidRPr="006F4D47" w:rsidRDefault="00C25C05" w:rsidP="003A0C9E">
            <w:pPr>
              <w:rPr>
                <w:b/>
                <w:i/>
              </w:rPr>
            </w:pPr>
            <w:r w:rsidRPr="006F4D47">
              <w:rPr>
                <w:b/>
                <w:i/>
              </w:rPr>
              <w:t>Итоговое повторение</w:t>
            </w:r>
          </w:p>
        </w:tc>
        <w:tc>
          <w:tcPr>
            <w:tcW w:w="1140" w:type="dxa"/>
          </w:tcPr>
          <w:p w:rsidR="00C25C05" w:rsidRPr="006F4D47" w:rsidRDefault="00C25C05" w:rsidP="003A0C9E">
            <w:pPr>
              <w:ind w:left="930" w:hanging="810"/>
              <w:rPr>
                <w:b/>
                <w:i/>
                <w:sz w:val="32"/>
                <w:szCs w:val="32"/>
              </w:rPr>
            </w:pPr>
            <w:r w:rsidRPr="006F4D47">
              <w:rPr>
                <w:b/>
                <w:i/>
              </w:rPr>
              <w:t>1 час</w:t>
            </w:r>
          </w:p>
        </w:tc>
      </w:tr>
    </w:tbl>
    <w:p w:rsidR="0049262C" w:rsidRDefault="0049262C" w:rsidP="0049262C">
      <w:pPr>
        <w:jc w:val="center"/>
        <w:rPr>
          <w:b/>
          <w:bCs/>
          <w:szCs w:val="28"/>
          <w:u w:val="single"/>
        </w:rPr>
      </w:pPr>
    </w:p>
    <w:p w:rsidR="00E567E9" w:rsidRDefault="00E567E9" w:rsidP="0049262C">
      <w:pPr>
        <w:jc w:val="center"/>
        <w:rPr>
          <w:b/>
          <w:bCs/>
          <w:sz w:val="22"/>
          <w:szCs w:val="22"/>
          <w:u w:val="single"/>
        </w:rPr>
      </w:pPr>
    </w:p>
    <w:p w:rsidR="0021165B" w:rsidRDefault="0021165B">
      <w:pPr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49262C" w:rsidRPr="00E567E9" w:rsidRDefault="0049262C" w:rsidP="0049262C">
      <w:pPr>
        <w:jc w:val="center"/>
        <w:rPr>
          <w:b/>
          <w:bCs/>
          <w:sz w:val="22"/>
          <w:szCs w:val="22"/>
          <w:u w:val="single"/>
        </w:rPr>
      </w:pPr>
      <w:r w:rsidRPr="00E567E9">
        <w:rPr>
          <w:b/>
          <w:bCs/>
          <w:sz w:val="22"/>
          <w:szCs w:val="22"/>
          <w:u w:val="single"/>
        </w:rPr>
        <w:lastRenderedPageBreak/>
        <w:t>УЧЕБНО-МЕТОДИЧЕСКОЕ ОБЕСПЕЧЕНИЕ ЭЛЕКТИВНОГО КУРСА</w:t>
      </w:r>
    </w:p>
    <w:p w:rsidR="0049262C" w:rsidRPr="00E567E9" w:rsidRDefault="0049262C" w:rsidP="0049262C">
      <w:pPr>
        <w:ind w:left="360"/>
        <w:jc w:val="center"/>
        <w:rPr>
          <w:sz w:val="22"/>
          <w:szCs w:val="22"/>
        </w:rPr>
      </w:pPr>
    </w:p>
    <w:p w:rsidR="0049262C" w:rsidRPr="00E567E9" w:rsidRDefault="0049262C" w:rsidP="0049262C">
      <w:pPr>
        <w:ind w:firstLine="540"/>
        <w:jc w:val="center"/>
        <w:rPr>
          <w:b/>
          <w:sz w:val="22"/>
          <w:szCs w:val="22"/>
        </w:rPr>
      </w:pPr>
      <w:r w:rsidRPr="00E567E9">
        <w:rPr>
          <w:b/>
          <w:sz w:val="22"/>
          <w:szCs w:val="22"/>
        </w:rPr>
        <w:t>ЛИТЕРАТУРА К УЧЕБНОМУ КУРСУ</w:t>
      </w:r>
    </w:p>
    <w:p w:rsidR="0049262C" w:rsidRPr="00E567E9" w:rsidRDefault="0049262C" w:rsidP="0049262C">
      <w:pPr>
        <w:jc w:val="center"/>
        <w:rPr>
          <w:sz w:val="22"/>
          <w:szCs w:val="22"/>
        </w:rPr>
      </w:pPr>
      <w:r w:rsidRPr="00E567E9">
        <w:rPr>
          <w:b/>
          <w:sz w:val="22"/>
          <w:szCs w:val="22"/>
        </w:rPr>
        <w:t xml:space="preserve"> «ЭКОНОМИКА И ПРАВО»</w:t>
      </w:r>
    </w:p>
    <w:p w:rsidR="0049262C" w:rsidRPr="00A956EA" w:rsidRDefault="0049262C" w:rsidP="0049262C">
      <w:pPr>
        <w:ind w:left="-360"/>
      </w:pPr>
      <w:r w:rsidRPr="00A956EA">
        <w:t>1. Теоретические и методические основы преподавания права в школе. Москва. 2002г.</w:t>
      </w:r>
    </w:p>
    <w:p w:rsidR="0049262C" w:rsidRPr="00A956EA" w:rsidRDefault="0049262C" w:rsidP="0049262C">
      <w:pPr>
        <w:ind w:left="-360"/>
      </w:pPr>
      <w:r w:rsidRPr="00A956EA">
        <w:t>2. Гражданский кодекс РФ. Москва.2006г.</w:t>
      </w:r>
    </w:p>
    <w:p w:rsidR="0049262C" w:rsidRPr="00A956EA" w:rsidRDefault="0049262C" w:rsidP="0049262C">
      <w:pPr>
        <w:ind w:left="-360"/>
      </w:pPr>
      <w:r w:rsidRPr="00A956EA">
        <w:t>3. Гражданско-процессуальный кодекс РФ. Москва. 2006г.</w:t>
      </w:r>
    </w:p>
    <w:p w:rsidR="0049262C" w:rsidRPr="00A956EA" w:rsidRDefault="0049262C" w:rsidP="0049262C">
      <w:pPr>
        <w:ind w:left="-360"/>
      </w:pPr>
      <w:r w:rsidRPr="00A956EA">
        <w:t>4. Кодекс об административных правонарушениях. Москва. 2007г.</w:t>
      </w:r>
    </w:p>
    <w:p w:rsidR="0049262C" w:rsidRPr="00A956EA" w:rsidRDefault="0049262C" w:rsidP="0049262C">
      <w:pPr>
        <w:ind w:left="-360"/>
      </w:pPr>
      <w:r w:rsidRPr="00A956EA">
        <w:t>5. Семейный кодекс РФ. Москва. 2005г.</w:t>
      </w:r>
    </w:p>
    <w:p w:rsidR="0049262C" w:rsidRPr="00A956EA" w:rsidRDefault="0049262C" w:rsidP="0049262C">
      <w:pPr>
        <w:ind w:left="-360"/>
      </w:pPr>
      <w:r w:rsidRPr="00A956EA">
        <w:t>6. Уголовный кодекс РФ. Москва. 2005г.</w:t>
      </w:r>
    </w:p>
    <w:p w:rsidR="0049262C" w:rsidRPr="00A956EA" w:rsidRDefault="0049262C" w:rsidP="0049262C">
      <w:pPr>
        <w:ind w:left="-360"/>
      </w:pPr>
      <w:r w:rsidRPr="00A956EA">
        <w:t>7. Трудовой кодекс РФ. Москва. 2007г.</w:t>
      </w:r>
    </w:p>
    <w:p w:rsidR="0049262C" w:rsidRPr="00A956EA" w:rsidRDefault="0049262C" w:rsidP="0049262C">
      <w:pPr>
        <w:ind w:left="-360"/>
      </w:pPr>
      <w:r w:rsidRPr="00A956EA">
        <w:t>8. Уголовно-процессуальный кодекс РФ. Москва. 2007г.</w:t>
      </w:r>
    </w:p>
    <w:p w:rsidR="0049262C" w:rsidRPr="00A956EA" w:rsidRDefault="0049262C" w:rsidP="0049262C">
      <w:pPr>
        <w:ind w:left="-360"/>
      </w:pPr>
      <w:r w:rsidRPr="00A956EA">
        <w:t>9. Избирательное право в РФ. Москва. 2007г.</w:t>
      </w:r>
    </w:p>
    <w:p w:rsidR="0049262C" w:rsidRPr="00A956EA" w:rsidRDefault="0049262C" w:rsidP="0049262C">
      <w:pPr>
        <w:ind w:left="-360"/>
      </w:pPr>
      <w:r w:rsidRPr="00A956EA">
        <w:t>10. Конституция РФ. Москва. 2007г.</w:t>
      </w:r>
    </w:p>
    <w:p w:rsidR="0049262C" w:rsidRPr="00A956EA" w:rsidRDefault="0049262C" w:rsidP="0049262C">
      <w:pPr>
        <w:ind w:left="-360"/>
      </w:pPr>
      <w:r w:rsidRPr="00A956EA">
        <w:t>11. Сборник олимпиад и задач по праву. Волгоград. 2007г.</w:t>
      </w:r>
    </w:p>
    <w:p w:rsidR="0049262C" w:rsidRPr="00A956EA" w:rsidRDefault="0049262C" w:rsidP="0049262C">
      <w:pPr>
        <w:ind w:left="-360"/>
      </w:pPr>
      <w:r w:rsidRPr="00A956EA">
        <w:t>12.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Обществознание. Экономика. Право. Волгоград. 2006г.</w:t>
      </w:r>
    </w:p>
    <w:p w:rsidR="0049262C" w:rsidRPr="00A956EA" w:rsidRDefault="00F54880" w:rsidP="0049262C">
      <w:pPr>
        <w:ind w:left="-360"/>
        <w:jc w:val="both"/>
      </w:pPr>
      <w:r>
        <w:t xml:space="preserve">13. </w:t>
      </w:r>
      <w:r w:rsidR="0049262C" w:rsidRPr="00A956EA">
        <w:t xml:space="preserve">Электронное  учебное пособие «Экономика и право». 9-11 класс. Дрофа. 2004г. </w:t>
      </w:r>
    </w:p>
    <w:p w:rsidR="0049262C" w:rsidRPr="00A956EA" w:rsidRDefault="0049262C" w:rsidP="0049262C">
      <w:pPr>
        <w:ind w:left="-360"/>
        <w:jc w:val="both"/>
      </w:pPr>
      <w:r w:rsidRPr="00A956EA">
        <w:t>14. Электронное учебное пособие Обществознание. Практикум. 8-11 класс. ООО «Марис». 2004г.</w:t>
      </w:r>
    </w:p>
    <w:p w:rsidR="0049262C" w:rsidRPr="00A956EA" w:rsidRDefault="0049262C" w:rsidP="0049262C">
      <w:pPr>
        <w:ind w:left="-360"/>
      </w:pPr>
      <w:r w:rsidRPr="00A956EA">
        <w:t>15. Электронное учебное пособие курс уроков и методических разработок по «Международному гуманитарному праву». Учитель 2007г.</w:t>
      </w:r>
    </w:p>
    <w:p w:rsidR="0049262C" w:rsidRPr="00A956EA" w:rsidRDefault="0049262C" w:rsidP="0049262C">
      <w:pPr>
        <w:ind w:left="-360"/>
      </w:pPr>
      <w:r w:rsidRPr="00A956EA">
        <w:t>16. Методика преподавания права в школе. Морозова С.А. 2004г.</w:t>
      </w:r>
    </w:p>
    <w:p w:rsidR="0049262C" w:rsidRPr="00A956EA" w:rsidRDefault="0049262C" w:rsidP="0049262C">
      <w:pPr>
        <w:ind w:left="-360"/>
      </w:pPr>
      <w:r w:rsidRPr="00A956EA">
        <w:t>17. Всеобщая декларация прав человека.</w:t>
      </w:r>
    </w:p>
    <w:p w:rsidR="0049262C" w:rsidRPr="00A956EA" w:rsidRDefault="0049262C" w:rsidP="0049262C">
      <w:pPr>
        <w:ind w:left="-360"/>
      </w:pPr>
      <w:r w:rsidRPr="00A956EA">
        <w:t>18. Конвенция о правах ребенка.</w:t>
      </w:r>
    </w:p>
    <w:p w:rsidR="0049262C" w:rsidRPr="00A956EA" w:rsidRDefault="0049262C" w:rsidP="0049262C">
      <w:pPr>
        <w:ind w:left="-360"/>
      </w:pPr>
      <w:r w:rsidRPr="00A956EA">
        <w:t>19. Международный пакт о гражданских и политических правах.</w:t>
      </w:r>
    </w:p>
    <w:p w:rsidR="0049262C" w:rsidRPr="00A956EA" w:rsidRDefault="0049262C" w:rsidP="0049262C">
      <w:pPr>
        <w:ind w:left="-360"/>
      </w:pPr>
      <w:r w:rsidRPr="00A956EA">
        <w:t>20. Международный пакт об экономических, социальных и культурных правах.</w:t>
      </w:r>
    </w:p>
    <w:p w:rsidR="0049262C" w:rsidRPr="00A956EA" w:rsidRDefault="0049262C" w:rsidP="0049262C"/>
    <w:p w:rsidR="0049262C" w:rsidRPr="00A956EA" w:rsidRDefault="0049262C" w:rsidP="0049262C">
      <w:pPr>
        <w:jc w:val="both"/>
      </w:pPr>
    </w:p>
    <w:p w:rsidR="0049262C" w:rsidRPr="00A956EA" w:rsidRDefault="0049262C" w:rsidP="0049262C">
      <w:pPr>
        <w:rPr>
          <w:b/>
          <w:u w:val="single"/>
        </w:rPr>
      </w:pPr>
      <w:r w:rsidRPr="00A956EA">
        <w:rPr>
          <w:b/>
          <w:u w:val="single"/>
        </w:rPr>
        <w:t>Литература для учащихся.</w:t>
      </w:r>
    </w:p>
    <w:p w:rsidR="0049262C" w:rsidRPr="00A956EA" w:rsidRDefault="0049262C" w:rsidP="0049262C">
      <w:pPr>
        <w:numPr>
          <w:ilvl w:val="0"/>
          <w:numId w:val="7"/>
        </w:numPr>
        <w:autoSpaceDN w:val="0"/>
        <w:rPr>
          <w:b/>
        </w:rPr>
      </w:pPr>
      <w:r w:rsidRPr="00A956EA">
        <w:t xml:space="preserve">Прикладная </w:t>
      </w:r>
      <w:proofErr w:type="gramStart"/>
      <w:r w:rsidRPr="00A956EA">
        <w:t>экономика(</w:t>
      </w:r>
      <w:proofErr w:type="gramEnd"/>
      <w:r w:rsidRPr="00A956EA">
        <w:t xml:space="preserve">учебное пособие):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9262C" w:rsidRPr="00A956EA" w:rsidRDefault="0049262C" w:rsidP="0049262C">
      <w:pPr>
        <w:numPr>
          <w:ilvl w:val="0"/>
          <w:numId w:val="7"/>
        </w:numPr>
        <w:autoSpaceDN w:val="0"/>
        <w:rPr>
          <w:b/>
        </w:rPr>
      </w:pPr>
      <w:r w:rsidRPr="00A956EA">
        <w:t xml:space="preserve"> </w:t>
      </w:r>
      <w:r w:rsidRPr="00A956EA">
        <w:rPr>
          <w:b/>
        </w:rPr>
        <w:t xml:space="preserve"> </w:t>
      </w:r>
      <w:r w:rsidRPr="00A956EA">
        <w:t>Автономов В.С. Введение в экономику. М.: Вита-Пресс, 2001.</w:t>
      </w:r>
    </w:p>
    <w:p w:rsidR="0049262C" w:rsidRPr="00A956EA" w:rsidRDefault="0049262C" w:rsidP="0049262C">
      <w:pPr>
        <w:numPr>
          <w:ilvl w:val="0"/>
          <w:numId w:val="7"/>
        </w:numPr>
        <w:autoSpaceDN w:val="0"/>
        <w:rPr>
          <w:b/>
        </w:rPr>
      </w:pPr>
      <w:r w:rsidRPr="00A956EA">
        <w:t xml:space="preserve">Прикладная </w:t>
      </w:r>
      <w:proofErr w:type="gramStart"/>
      <w:r w:rsidRPr="00A956EA">
        <w:t>экономика(</w:t>
      </w:r>
      <w:proofErr w:type="gramEnd"/>
      <w:r w:rsidRPr="00A956EA">
        <w:t xml:space="preserve">сборник заданий):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9262C" w:rsidRPr="00A956EA" w:rsidRDefault="0049262C" w:rsidP="0049262C">
      <w:pPr>
        <w:rPr>
          <w:b/>
          <w:u w:val="single"/>
        </w:rPr>
      </w:pPr>
      <w:r w:rsidRPr="00A956EA">
        <w:rPr>
          <w:b/>
          <w:u w:val="single"/>
        </w:rPr>
        <w:t>Литература для учителя.</w:t>
      </w:r>
    </w:p>
    <w:p w:rsidR="0049262C" w:rsidRPr="00A956EA" w:rsidRDefault="0049262C" w:rsidP="0049262C">
      <w:pPr>
        <w:numPr>
          <w:ilvl w:val="0"/>
          <w:numId w:val="8"/>
        </w:numPr>
        <w:autoSpaceDN w:val="0"/>
      </w:pPr>
      <w:proofErr w:type="spellStart"/>
      <w:r w:rsidRPr="00A956EA">
        <w:t>Равичев</w:t>
      </w:r>
      <w:proofErr w:type="spellEnd"/>
      <w:r w:rsidRPr="00A956EA">
        <w:t xml:space="preserve"> С и др. Сборник задач по экономике. 8-11 классы. М: </w:t>
      </w:r>
      <w:proofErr w:type="spellStart"/>
      <w:r w:rsidRPr="00A956EA">
        <w:t>Наталис</w:t>
      </w:r>
      <w:proofErr w:type="spellEnd"/>
      <w:r w:rsidRPr="00A956EA">
        <w:t>, 1998.</w:t>
      </w:r>
    </w:p>
    <w:p w:rsidR="0049262C" w:rsidRPr="00A956EA" w:rsidRDefault="0049262C" w:rsidP="0049262C">
      <w:pPr>
        <w:numPr>
          <w:ilvl w:val="0"/>
          <w:numId w:val="8"/>
        </w:numPr>
        <w:autoSpaceDN w:val="0"/>
      </w:pPr>
      <w:proofErr w:type="spellStart"/>
      <w:r w:rsidRPr="00A956EA">
        <w:t>Равичев</w:t>
      </w:r>
      <w:proofErr w:type="spellEnd"/>
      <w:r w:rsidRPr="00A956EA">
        <w:t xml:space="preserve"> С и др. </w:t>
      </w:r>
      <w:proofErr w:type="gramStart"/>
      <w:r w:rsidRPr="00A956EA">
        <w:t>Сборник  тестовых</w:t>
      </w:r>
      <w:proofErr w:type="gramEnd"/>
      <w:r w:rsidRPr="00A956EA">
        <w:t xml:space="preserve"> заданий по экономике. 8-11 классы. М: </w:t>
      </w:r>
      <w:proofErr w:type="spellStart"/>
      <w:r w:rsidRPr="00A956EA">
        <w:t>Наталис</w:t>
      </w:r>
      <w:proofErr w:type="spellEnd"/>
      <w:r w:rsidRPr="00A956EA">
        <w:t>, 1998.</w:t>
      </w:r>
    </w:p>
    <w:p w:rsidR="0049262C" w:rsidRPr="00A956EA" w:rsidRDefault="0049262C" w:rsidP="0049262C">
      <w:pPr>
        <w:numPr>
          <w:ilvl w:val="0"/>
          <w:numId w:val="8"/>
        </w:numPr>
        <w:autoSpaceDN w:val="0"/>
        <w:rPr>
          <w:b/>
        </w:rPr>
      </w:pPr>
      <w:r w:rsidRPr="00A956EA">
        <w:t xml:space="preserve">Прикладная </w:t>
      </w:r>
      <w:proofErr w:type="gramStart"/>
      <w:r w:rsidRPr="00A956EA">
        <w:t>экономика(</w:t>
      </w:r>
      <w:proofErr w:type="gramEnd"/>
      <w:r w:rsidRPr="00A956EA">
        <w:t xml:space="preserve">учебное пособие):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9262C" w:rsidRPr="00A956EA" w:rsidRDefault="0049262C" w:rsidP="0049262C">
      <w:pPr>
        <w:numPr>
          <w:ilvl w:val="0"/>
          <w:numId w:val="8"/>
        </w:numPr>
        <w:autoSpaceDN w:val="0"/>
        <w:rPr>
          <w:b/>
        </w:rPr>
      </w:pPr>
      <w:r w:rsidRPr="00A956EA">
        <w:t xml:space="preserve">Прикладная </w:t>
      </w:r>
      <w:proofErr w:type="gramStart"/>
      <w:r w:rsidRPr="00A956EA">
        <w:t>экономика(</w:t>
      </w:r>
      <w:proofErr w:type="gramEnd"/>
      <w:r w:rsidRPr="00A956EA">
        <w:t xml:space="preserve">сборник заданий): Пер. с </w:t>
      </w:r>
      <w:proofErr w:type="spellStart"/>
      <w:r w:rsidRPr="00A956EA">
        <w:t>анг</w:t>
      </w:r>
      <w:proofErr w:type="spellEnd"/>
      <w:r w:rsidRPr="00A956EA">
        <w:t xml:space="preserve">./ </w:t>
      </w:r>
      <w:proofErr w:type="spellStart"/>
      <w:r w:rsidRPr="00A956EA">
        <w:t>Межрегион.обществен.орг</w:t>
      </w:r>
      <w:proofErr w:type="spellEnd"/>
      <w:r w:rsidRPr="00A956EA">
        <w:t xml:space="preserve">. «Достижения молодых – </w:t>
      </w:r>
      <w:r w:rsidRPr="00A956EA">
        <w:rPr>
          <w:lang w:val="en-US"/>
        </w:rPr>
        <w:t>Junior</w:t>
      </w:r>
      <w:r w:rsidRPr="00A956EA">
        <w:t xml:space="preserve"> </w:t>
      </w:r>
      <w:r w:rsidRPr="00A956EA">
        <w:rPr>
          <w:lang w:val="en-US"/>
        </w:rPr>
        <w:t>Achievement</w:t>
      </w:r>
      <w:r w:rsidRPr="00A956EA">
        <w:t xml:space="preserve"> </w:t>
      </w:r>
      <w:r w:rsidRPr="00A956EA">
        <w:rPr>
          <w:lang w:val="en-US"/>
        </w:rPr>
        <w:t>Russia</w:t>
      </w:r>
      <w:r w:rsidRPr="00A956EA">
        <w:t>». – 4-е изд. – М.: Поли-экспресс, 2003.</w:t>
      </w:r>
    </w:p>
    <w:p w:rsidR="0049262C" w:rsidRPr="00E567E9" w:rsidRDefault="0049262C" w:rsidP="0049262C">
      <w:pPr>
        <w:numPr>
          <w:ilvl w:val="0"/>
          <w:numId w:val="8"/>
        </w:numPr>
        <w:autoSpaceDN w:val="0"/>
        <w:rPr>
          <w:b/>
        </w:rPr>
      </w:pPr>
      <w:r w:rsidRPr="00A956EA">
        <w:t>Экономика (базовый курс): И.В.</w:t>
      </w:r>
      <w:r w:rsidR="00F54880">
        <w:t xml:space="preserve"> </w:t>
      </w:r>
      <w:proofErr w:type="spellStart"/>
      <w:r w:rsidRPr="00A956EA">
        <w:t>Липсиц</w:t>
      </w:r>
      <w:proofErr w:type="spellEnd"/>
      <w:r w:rsidRPr="00A956EA">
        <w:t>. –М.</w:t>
      </w:r>
      <w:proofErr w:type="gramStart"/>
      <w:r w:rsidRPr="00A956EA">
        <w:t>,  «</w:t>
      </w:r>
      <w:proofErr w:type="gramEnd"/>
      <w:r w:rsidRPr="00A956EA">
        <w:t>Вита пресс»,2007.</w:t>
      </w:r>
    </w:p>
    <w:p w:rsidR="00E567E9" w:rsidRPr="00E567E9" w:rsidRDefault="00E567E9" w:rsidP="00E567E9">
      <w:pPr>
        <w:numPr>
          <w:ilvl w:val="0"/>
          <w:numId w:val="8"/>
        </w:numPr>
      </w:pPr>
      <w:proofErr w:type="spellStart"/>
      <w:r w:rsidRPr="00E567E9">
        <w:rPr>
          <w:i/>
        </w:rPr>
        <w:t>Кашанина</w:t>
      </w:r>
      <w:proofErr w:type="spellEnd"/>
      <w:r w:rsidRPr="00E567E9">
        <w:rPr>
          <w:i/>
        </w:rPr>
        <w:t xml:space="preserve"> Т.В., </w:t>
      </w:r>
      <w:proofErr w:type="spellStart"/>
      <w:r w:rsidRPr="00E567E9">
        <w:rPr>
          <w:i/>
        </w:rPr>
        <w:t>Кашанин</w:t>
      </w:r>
      <w:proofErr w:type="spellEnd"/>
      <w:r w:rsidRPr="00E567E9">
        <w:rPr>
          <w:i/>
        </w:rPr>
        <w:t xml:space="preserve"> А.В</w:t>
      </w:r>
      <w:r w:rsidRPr="00E567E9">
        <w:t xml:space="preserve">. Право и экономика. В 2-х кн.: Учебное пособие для 10-11 </w:t>
      </w:r>
      <w:proofErr w:type="spellStart"/>
      <w:r w:rsidRPr="00E567E9">
        <w:t>кл</w:t>
      </w:r>
      <w:proofErr w:type="spellEnd"/>
      <w:r w:rsidRPr="00E567E9">
        <w:t>. – М.: Вита-Пресс, 2000.</w:t>
      </w:r>
    </w:p>
    <w:p w:rsidR="00E567E9" w:rsidRPr="00E567E9" w:rsidRDefault="00E567E9" w:rsidP="00E567E9">
      <w:pPr>
        <w:numPr>
          <w:ilvl w:val="0"/>
          <w:numId w:val="8"/>
        </w:numPr>
      </w:pPr>
      <w:proofErr w:type="spellStart"/>
      <w:r w:rsidRPr="00E567E9">
        <w:rPr>
          <w:i/>
        </w:rPr>
        <w:t>Кашанина</w:t>
      </w:r>
      <w:proofErr w:type="spellEnd"/>
      <w:r w:rsidRPr="00E567E9">
        <w:rPr>
          <w:i/>
        </w:rPr>
        <w:t xml:space="preserve"> Т.В., </w:t>
      </w:r>
      <w:proofErr w:type="spellStart"/>
      <w:r w:rsidRPr="00E567E9">
        <w:rPr>
          <w:i/>
        </w:rPr>
        <w:t>Кашанин</w:t>
      </w:r>
      <w:proofErr w:type="spellEnd"/>
      <w:r w:rsidRPr="00E567E9">
        <w:rPr>
          <w:i/>
        </w:rPr>
        <w:t xml:space="preserve"> А.В</w:t>
      </w:r>
      <w:r w:rsidRPr="00E567E9">
        <w:t xml:space="preserve">. Методическое пособие по курсу «Право и экономика»: Пособие для учителей 10-11 </w:t>
      </w:r>
      <w:proofErr w:type="spellStart"/>
      <w:r w:rsidRPr="00E567E9">
        <w:t>кл</w:t>
      </w:r>
      <w:proofErr w:type="spellEnd"/>
      <w:r w:rsidRPr="00E567E9">
        <w:t>. – М.: Вита-Пресс, 2000.</w:t>
      </w:r>
    </w:p>
    <w:p w:rsidR="00E567E9" w:rsidRPr="00E567E9" w:rsidRDefault="00E567E9" w:rsidP="00E567E9">
      <w:pPr>
        <w:numPr>
          <w:ilvl w:val="0"/>
          <w:numId w:val="8"/>
        </w:numPr>
      </w:pPr>
      <w:r w:rsidRPr="00E567E9">
        <w:t xml:space="preserve">Право и экономика: Хрестоматия для учащихся 10-11 </w:t>
      </w:r>
      <w:proofErr w:type="spellStart"/>
      <w:r w:rsidRPr="00E567E9">
        <w:t>кл</w:t>
      </w:r>
      <w:proofErr w:type="spellEnd"/>
      <w:r w:rsidRPr="00E567E9">
        <w:t>. – М.: Вита-Пресс, 2000.</w:t>
      </w:r>
    </w:p>
    <w:p w:rsidR="00E567E9" w:rsidRPr="00E567E9" w:rsidRDefault="00E567E9" w:rsidP="00E567E9">
      <w:pPr>
        <w:autoSpaceDN w:val="0"/>
        <w:ind w:left="720"/>
      </w:pPr>
    </w:p>
    <w:p w:rsidR="00F54880" w:rsidRDefault="00F54880" w:rsidP="00F54880">
      <w:pPr>
        <w:autoSpaceDN w:val="0"/>
      </w:pPr>
    </w:p>
    <w:p w:rsidR="00E567E9" w:rsidRDefault="00E567E9" w:rsidP="00F54880">
      <w:pPr>
        <w:autoSpaceDN w:val="0"/>
      </w:pPr>
    </w:p>
    <w:p w:rsidR="00E567E9" w:rsidRDefault="00E567E9" w:rsidP="0049262C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</w:p>
    <w:p w:rsidR="0049262C" w:rsidRPr="00A956EA" w:rsidRDefault="0049262C" w:rsidP="0049262C">
      <w:pPr>
        <w:spacing w:before="28"/>
        <w:ind w:rightChars="-22" w:right="-53"/>
        <w:jc w:val="right"/>
        <w:rPr>
          <w:rFonts w:ascii="Times New Roman CYR" w:hAnsi="Times New Roman CYR" w:cs="Times New Roman CYR"/>
          <w:b/>
        </w:rPr>
      </w:pPr>
      <w:r w:rsidRPr="00A956EA">
        <w:rPr>
          <w:rFonts w:ascii="Times New Roman CYR" w:hAnsi="Times New Roman CYR" w:cs="Times New Roman CYR"/>
          <w:b/>
        </w:rPr>
        <w:lastRenderedPageBreak/>
        <w:t>Приложение 1.</w:t>
      </w:r>
    </w:p>
    <w:p w:rsidR="0049262C" w:rsidRPr="00A956EA" w:rsidRDefault="0049262C" w:rsidP="0049262C">
      <w:pPr>
        <w:spacing w:before="28"/>
        <w:ind w:rightChars="-22" w:right="-53"/>
        <w:rPr>
          <w:rFonts w:ascii="Times New Roman CYR" w:hAnsi="Times New Roman CYR" w:cs="Times New Roman CYR"/>
        </w:rPr>
      </w:pPr>
    </w:p>
    <w:p w:rsidR="0049262C" w:rsidRPr="00A956EA" w:rsidRDefault="0049262C" w:rsidP="0049262C">
      <w:pPr>
        <w:pStyle w:val="1"/>
        <w:ind w:rightChars="-22" w:right="-53"/>
        <w:rPr>
          <w:sz w:val="24"/>
        </w:rPr>
      </w:pPr>
      <w:r w:rsidRPr="00A956EA">
        <w:rPr>
          <w:sz w:val="24"/>
        </w:rPr>
        <w:t>Опорные понятия</w:t>
      </w:r>
    </w:p>
    <w:p w:rsidR="0049262C" w:rsidRPr="00A956EA" w:rsidRDefault="0049262C" w:rsidP="0049262C">
      <w:pPr>
        <w:ind w:left="4082" w:rightChars="-22" w:right="-53"/>
        <w:jc w:val="center"/>
        <w:rPr>
          <w:b/>
          <w:bCs/>
        </w:rPr>
      </w:pPr>
    </w:p>
    <w:p w:rsidR="0049262C" w:rsidRPr="000F547C" w:rsidRDefault="0049262C" w:rsidP="0049262C">
      <w:pPr>
        <w:ind w:rightChars="-22" w:right="-53"/>
        <w:jc w:val="both"/>
      </w:pPr>
      <w:r w:rsidRPr="000F547C">
        <w:rPr>
          <w:bCs/>
          <w:i/>
          <w:iCs/>
          <w:u w:val="single"/>
        </w:rPr>
        <w:t>Семья</w:t>
      </w:r>
      <w:r w:rsidRPr="000F547C">
        <w:rPr>
          <w:u w:val="single"/>
        </w:rPr>
        <w:t>—</w:t>
      </w:r>
      <w:r w:rsidRPr="000F547C">
        <w:t xml:space="preserve"> социальная ячейка общества, члены которой связаны брачными или родственными отношениями, общностью быта и взаимной моральной ответственностью. </w:t>
      </w:r>
    </w:p>
    <w:p w:rsidR="0049262C" w:rsidRPr="000F547C" w:rsidRDefault="0049262C" w:rsidP="0049262C">
      <w:pPr>
        <w:pStyle w:val="3"/>
        <w:ind w:rightChars="-22" w:right="-53"/>
        <w:rPr>
          <w:i w:val="0"/>
          <w:iCs w:val="0"/>
          <w:sz w:val="24"/>
          <w:szCs w:val="24"/>
          <w:u w:val="none"/>
        </w:rPr>
      </w:pPr>
      <w:r w:rsidRPr="000F547C">
        <w:rPr>
          <w:bCs/>
          <w:sz w:val="24"/>
          <w:szCs w:val="24"/>
        </w:rPr>
        <w:t>Экономика</w:t>
      </w:r>
      <w:r w:rsidRPr="000F547C">
        <w:rPr>
          <w:bCs/>
          <w:i w:val="0"/>
          <w:sz w:val="24"/>
          <w:szCs w:val="24"/>
          <w:u w:val="none"/>
        </w:rPr>
        <w:t xml:space="preserve"> – </w:t>
      </w:r>
      <w:r w:rsidRPr="000F547C">
        <w:rPr>
          <w:i w:val="0"/>
          <w:iCs w:val="0"/>
          <w:sz w:val="24"/>
          <w:szCs w:val="24"/>
          <w:u w:val="none"/>
        </w:rPr>
        <w:t>хозяйство и хозяйственная деятельность, т.е. совокупность средств, ресурсов, процессов, используемых людьми для обеспечения жизни, удовлетворения потребностей. Экономику называют также науку о хозяйстве и хозяйственной деятельности.</w:t>
      </w:r>
    </w:p>
    <w:p w:rsidR="0049262C" w:rsidRPr="000F547C" w:rsidRDefault="0049262C" w:rsidP="0049262C">
      <w:pPr>
        <w:ind w:rightChars="-22" w:right="-53"/>
        <w:jc w:val="both"/>
      </w:pPr>
      <w:r w:rsidRPr="000F547C">
        <w:rPr>
          <w:bCs/>
          <w:i/>
          <w:iCs/>
          <w:u w:val="single"/>
        </w:rPr>
        <w:t>Основные материальные потребности</w:t>
      </w:r>
      <w:r w:rsidRPr="000F547C">
        <w:t>- потребности человека в еде, одежде и жилье.</w:t>
      </w:r>
    </w:p>
    <w:p w:rsidR="0049262C" w:rsidRPr="000F547C" w:rsidRDefault="0049262C" w:rsidP="0049262C">
      <w:pPr>
        <w:ind w:rightChars="-22" w:right="-53"/>
        <w:jc w:val="both"/>
      </w:pPr>
      <w:r w:rsidRPr="000F547C">
        <w:rPr>
          <w:bCs/>
          <w:i/>
          <w:iCs/>
          <w:u w:val="single"/>
        </w:rPr>
        <w:t>Натуральное хозяйство</w:t>
      </w:r>
      <w:r w:rsidRPr="000F547C">
        <w:t xml:space="preserve"> образ жизни, при котором семья вынуждена сама производить все или почти все, что ей нужно для жизни. </w:t>
      </w:r>
    </w:p>
    <w:p w:rsidR="0049262C" w:rsidRPr="000F547C" w:rsidRDefault="0049262C" w:rsidP="0049262C">
      <w:pPr>
        <w:ind w:rightChars="-22" w:right="-53"/>
        <w:jc w:val="both"/>
        <w:rPr>
          <w:bCs/>
          <w:i/>
          <w:iCs/>
          <w:u w:val="single"/>
        </w:rPr>
      </w:pPr>
      <w:r w:rsidRPr="000F547C">
        <w:rPr>
          <w:bCs/>
          <w:i/>
          <w:iCs/>
          <w:u w:val="single"/>
        </w:rPr>
        <w:t>Частная собственность</w:t>
      </w:r>
      <w:r w:rsidRPr="000F547C">
        <w:t>- форма юридического закрепления за гражданином прав владения, пользования и распоряжения каким-либо имуществом, которое он может использовать как для личного потребления, так и для осуществления коммерческой деятельности</w:t>
      </w:r>
    </w:p>
    <w:p w:rsidR="0049262C" w:rsidRPr="000F547C" w:rsidRDefault="0049262C" w:rsidP="0049262C">
      <w:pPr>
        <w:ind w:rightChars="-22" w:right="-53"/>
        <w:jc w:val="both"/>
        <w:rPr>
          <w:bCs/>
          <w:i/>
          <w:iCs/>
          <w:u w:val="single"/>
        </w:rPr>
      </w:pPr>
      <w:r w:rsidRPr="000F547C">
        <w:rPr>
          <w:bCs/>
          <w:i/>
          <w:iCs/>
          <w:u w:val="single"/>
        </w:rPr>
        <w:t>Домохозяйство</w:t>
      </w:r>
      <w:r w:rsidRPr="000F547C">
        <w:t>- экономическая ячейка, состоящая из одного или более лица, которая снабжает экономику ресурсами (труд, капитал, природные ресурсы) и использует полученные за них деньги для приобретения товаров и услуг, удовлетворяющих собственные потребности</w:t>
      </w:r>
    </w:p>
    <w:p w:rsidR="0049262C" w:rsidRPr="000F547C" w:rsidRDefault="0049262C" w:rsidP="0049262C">
      <w:pPr>
        <w:ind w:rightChars="-22" w:right="-53"/>
        <w:jc w:val="both"/>
      </w:pPr>
      <w:r w:rsidRPr="000F547C">
        <w:rPr>
          <w:bCs/>
          <w:i/>
          <w:iCs/>
          <w:u w:val="single"/>
        </w:rPr>
        <w:t>Бизнес</w:t>
      </w:r>
      <w:r w:rsidRPr="000F547C">
        <w:t xml:space="preserve">-это система деловых отношений с целью получения прибыли и удовлетворения потребностей участников сделок. </w:t>
      </w:r>
    </w:p>
    <w:p w:rsidR="0049262C" w:rsidRPr="000F547C" w:rsidRDefault="0049262C" w:rsidP="0049262C">
      <w:pPr>
        <w:ind w:rightChars="-22" w:right="-53"/>
        <w:jc w:val="both"/>
      </w:pPr>
      <w:r w:rsidRPr="000F547C">
        <w:rPr>
          <w:bCs/>
          <w:i/>
          <w:iCs/>
          <w:u w:val="single"/>
        </w:rPr>
        <w:t>Прибыль</w:t>
      </w:r>
      <w:r w:rsidRPr="000F547C">
        <w:t xml:space="preserve">-это разница между суммой денег от реализации товаров и услуг и затратами на их производство, продажу. </w:t>
      </w:r>
    </w:p>
    <w:p w:rsidR="0049262C" w:rsidRPr="000F547C" w:rsidRDefault="0049262C" w:rsidP="0049262C">
      <w:pPr>
        <w:ind w:rightChars="-22" w:right="-53"/>
        <w:jc w:val="both"/>
      </w:pPr>
      <w:r w:rsidRPr="000F547C">
        <w:rPr>
          <w:bCs/>
          <w:i/>
          <w:iCs/>
          <w:u w:val="single"/>
        </w:rPr>
        <w:t xml:space="preserve">Заработная плата (номинальный доход)- </w:t>
      </w:r>
      <w:r w:rsidRPr="000F547C">
        <w:t>денежное вознаграждение, которое получает работник или семья за свой труд, за определенный период времени.</w:t>
      </w:r>
    </w:p>
    <w:p w:rsidR="0049262C" w:rsidRPr="000F547C" w:rsidRDefault="0049262C" w:rsidP="0049262C">
      <w:pPr>
        <w:ind w:rightChars="-22" w:right="-53"/>
        <w:jc w:val="both"/>
      </w:pPr>
      <w:r w:rsidRPr="000F547C">
        <w:rPr>
          <w:bCs/>
          <w:i/>
          <w:iCs/>
          <w:u w:val="single"/>
        </w:rPr>
        <w:t>Реальный доход-</w:t>
      </w:r>
      <w:r w:rsidRPr="000F547C">
        <w:t xml:space="preserve"> количество товаров и услуг, которое гражданин или семья могут приобрести в определенный период времени на свои номинальные доходы. </w:t>
      </w:r>
    </w:p>
    <w:p w:rsidR="0049262C" w:rsidRPr="000F547C" w:rsidRDefault="0049262C" w:rsidP="0049262C">
      <w:pPr>
        <w:ind w:rightChars="-22" w:right="-53"/>
        <w:jc w:val="both"/>
      </w:pPr>
      <w:r w:rsidRPr="000F547C">
        <w:rPr>
          <w:bCs/>
          <w:i/>
          <w:iCs/>
          <w:u w:val="single"/>
        </w:rPr>
        <w:t>Ресурсы-</w:t>
      </w:r>
      <w:r w:rsidRPr="000F547C">
        <w:t xml:space="preserve"> источники, средства обеспечения жизни людей, предпринимательской деятельности, производства. Ресурсы бывают: природные, трудовые, основной капитал </w:t>
      </w:r>
      <w:proofErr w:type="gramStart"/>
      <w:r w:rsidRPr="000F547C">
        <w:t>( здания</w:t>
      </w:r>
      <w:proofErr w:type="gramEnd"/>
      <w:r w:rsidRPr="000F547C">
        <w:t>, оборудование), оборотный капитал (сырье, материалы, энергия), финансовые (денежный капитал).</w:t>
      </w:r>
    </w:p>
    <w:p w:rsidR="0049262C" w:rsidRPr="000F547C" w:rsidRDefault="0049262C" w:rsidP="0049262C">
      <w:pPr>
        <w:ind w:rightChars="-22" w:right="-53"/>
        <w:jc w:val="both"/>
      </w:pPr>
      <w:r w:rsidRPr="000F547C">
        <w:rPr>
          <w:bCs/>
          <w:i/>
          <w:iCs/>
          <w:u w:val="single"/>
        </w:rPr>
        <w:t>Капитал семьи-</w:t>
      </w:r>
      <w:r w:rsidRPr="000F547C">
        <w:t xml:space="preserve"> это недвижимость (жилье, сарай, погреб, гараж и др.), технические средства (автомобиль, мотоцикл, велосипед, трактор, электрические устройства и т.п.), деньги и ценные бумаги. Под капиталом следует понимать стоимость, приносящую дополнительную, или самовозрастающую стоимость. </w:t>
      </w:r>
    </w:p>
    <w:p w:rsidR="0049262C" w:rsidRPr="000F547C" w:rsidRDefault="0049262C" w:rsidP="0049262C">
      <w:pPr>
        <w:pStyle w:val="31"/>
        <w:spacing w:line="240" w:lineRule="auto"/>
        <w:ind w:rightChars="-22" w:right="-53"/>
        <w:rPr>
          <w:sz w:val="24"/>
        </w:rPr>
      </w:pPr>
      <w:r w:rsidRPr="000F547C">
        <w:rPr>
          <w:i/>
          <w:sz w:val="24"/>
          <w:u w:val="single"/>
        </w:rPr>
        <w:t xml:space="preserve"> </w:t>
      </w:r>
      <w:r w:rsidRPr="000F547C">
        <w:rPr>
          <w:i/>
          <w:iCs/>
          <w:sz w:val="24"/>
          <w:u w:val="single"/>
        </w:rPr>
        <w:t>Доход</w:t>
      </w:r>
      <w:r w:rsidRPr="000F547C">
        <w:rPr>
          <w:i/>
          <w:iCs/>
          <w:sz w:val="24"/>
        </w:rPr>
        <w:t xml:space="preserve"> — </w:t>
      </w:r>
      <w:r w:rsidRPr="000F547C">
        <w:rPr>
          <w:sz w:val="24"/>
        </w:rPr>
        <w:t xml:space="preserve">деньги или материальные ценности, получаемые от предприятия, отдельного лица или  какого-либо рода деятельности. Различают совокупный и денежный доходы. Если в </w:t>
      </w:r>
      <w:proofErr w:type="gramStart"/>
      <w:r w:rsidRPr="000F547C">
        <w:rPr>
          <w:sz w:val="24"/>
        </w:rPr>
        <w:t>совокупный  входят</w:t>
      </w:r>
      <w:proofErr w:type="gramEnd"/>
      <w:r w:rsidRPr="000F547C">
        <w:rPr>
          <w:sz w:val="24"/>
        </w:rPr>
        <w:t xml:space="preserve"> все виды доходов (зарплата, дивиденды на акции, льготы, бесплатная путевка в дом отдыха, служебная машина), то денежный доход включает только деньги, полученные за определенный период времени. </w:t>
      </w:r>
    </w:p>
    <w:p w:rsidR="0049262C" w:rsidRPr="000F547C" w:rsidRDefault="0049262C" w:rsidP="0049262C">
      <w:pPr>
        <w:pStyle w:val="31"/>
        <w:spacing w:line="240" w:lineRule="auto"/>
        <w:ind w:rightChars="-22" w:right="-53"/>
        <w:rPr>
          <w:sz w:val="24"/>
        </w:rPr>
      </w:pPr>
      <w:r w:rsidRPr="000F547C">
        <w:rPr>
          <w:i/>
          <w:sz w:val="24"/>
          <w:u w:val="single"/>
        </w:rPr>
        <w:t xml:space="preserve"> </w:t>
      </w:r>
      <w:r w:rsidRPr="000F547C">
        <w:rPr>
          <w:i/>
          <w:iCs/>
          <w:sz w:val="24"/>
          <w:u w:val="single"/>
        </w:rPr>
        <w:t xml:space="preserve">Расходы </w:t>
      </w:r>
      <w:r w:rsidRPr="000F547C">
        <w:rPr>
          <w:sz w:val="24"/>
        </w:rPr>
        <w:t xml:space="preserve">- уменьшение суммы первоначальных средств в течение отчетного периода. </w:t>
      </w:r>
    </w:p>
    <w:p w:rsidR="0049262C" w:rsidRPr="00A956EA" w:rsidRDefault="0049262C" w:rsidP="0049262C">
      <w:pPr>
        <w:ind w:rightChars="-22" w:right="-53"/>
        <w:jc w:val="both"/>
      </w:pPr>
      <w:r w:rsidRPr="000F547C">
        <w:rPr>
          <w:rFonts w:ascii="Times New Roman CYR" w:hAnsi="Times New Roman CYR" w:cs="Times New Roman CYR"/>
          <w:i/>
          <w:u w:val="single"/>
        </w:rPr>
        <w:t>Бюджет</w:t>
      </w:r>
      <w:r w:rsidRPr="000F547C">
        <w:rPr>
          <w:rFonts w:ascii="Times New Roman CYR" w:hAnsi="Times New Roman CYR" w:cs="Times New Roman CYR"/>
          <w:u w:val="single"/>
        </w:rPr>
        <w:t xml:space="preserve"> </w:t>
      </w:r>
      <w:r w:rsidRPr="000F547C">
        <w:rPr>
          <w:rFonts w:ascii="Times New Roman CYR" w:hAnsi="Times New Roman CYR" w:cs="Times New Roman CYR"/>
        </w:rPr>
        <w:t>– в переводе</w:t>
      </w:r>
      <w:r w:rsidRPr="00A956EA">
        <w:rPr>
          <w:rFonts w:ascii="Times New Roman CYR" w:hAnsi="Times New Roman CYR" w:cs="Times New Roman CYR"/>
        </w:rPr>
        <w:t xml:space="preserve"> с английского означает «денежная сумка» - это смета или финансовый отчет, который суммирует доходы и расходы за определенный период времени (месяц, год).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 xml:space="preserve"> Потребительским бюджетом</w:t>
      </w:r>
      <w:r w:rsidRPr="00A956EA">
        <w:rPr>
          <w:rFonts w:ascii="Times New Roman CYR" w:hAnsi="Times New Roman CYR" w:cs="Times New Roman CYR"/>
        </w:rPr>
        <w:t xml:space="preserve"> называют таблицу доходов и расходов человека, семьи за определенный период времени, чаще всего за месяц и год.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Прожиточный минимум</w:t>
      </w:r>
      <w:r w:rsidRPr="00A956EA">
        <w:rPr>
          <w:rFonts w:ascii="Times New Roman CYR" w:hAnsi="Times New Roman CYR" w:cs="Times New Roman CYR"/>
        </w:rPr>
        <w:t xml:space="preserve"> - это социально-экономическая категория, характеризующая минимум жизненных средств, физически необходимый для поддержания жизнедеятельности людей и восстановления их рабочей силы, т. е. тот самый минимум, который необходим человеку для существования.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Потребительская корзина</w:t>
      </w:r>
      <w:r w:rsidRPr="00A956EA">
        <w:rPr>
          <w:rFonts w:ascii="Times New Roman CYR" w:hAnsi="Times New Roman CYR" w:cs="Times New Roman CYR"/>
        </w:rPr>
        <w:t xml:space="preserve"> - это принятый в данной стране расчетный годовой набор товаров и услуг, потребление которого обеспечивает необходимый уровень жизни населения. В потребительскую корзину входят основные продукты питания: молоко, хлеб, мясо, масло, фрукты, овощи, различные услуги и т. д.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rFonts w:ascii="Times New Roman CYR" w:hAnsi="Times New Roman CYR" w:cs="Times New Roman CYR"/>
          <w:i/>
          <w:u w:val="single"/>
        </w:rPr>
        <w:t>Баланс</w:t>
      </w:r>
      <w:r w:rsidRPr="00A956EA">
        <w:rPr>
          <w:rFonts w:ascii="Times New Roman CYR" w:hAnsi="Times New Roman CYR" w:cs="Times New Roman CYR"/>
          <w:b/>
          <w:i/>
        </w:rPr>
        <w:t xml:space="preserve"> </w:t>
      </w:r>
      <w:r w:rsidRPr="00A956EA">
        <w:rPr>
          <w:rFonts w:ascii="Times New Roman CYR" w:hAnsi="Times New Roman CYR" w:cs="Times New Roman CYR"/>
        </w:rPr>
        <w:t xml:space="preserve">– это равновесие, а точнее сопоставление отдельных сторон какого-то явления, которые должны уравновешивать друг друга, </w:t>
      </w:r>
      <w:proofErr w:type="gramStart"/>
      <w:r w:rsidRPr="00A956EA">
        <w:rPr>
          <w:rFonts w:ascii="Times New Roman CYR" w:hAnsi="Times New Roman CYR" w:cs="Times New Roman CYR"/>
        </w:rPr>
        <w:t>например</w:t>
      </w:r>
      <w:proofErr w:type="gramEnd"/>
      <w:r w:rsidRPr="00A956EA">
        <w:rPr>
          <w:rFonts w:ascii="Times New Roman CYR" w:hAnsi="Times New Roman CYR" w:cs="Times New Roman CYR"/>
        </w:rPr>
        <w:t>: доходы – расходы; ресурсы – потребности и т.д.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i/>
          <w:u w:val="single"/>
        </w:rPr>
        <w:t>Прибыль</w:t>
      </w:r>
      <w:r w:rsidRPr="00A956EA">
        <w:t xml:space="preserve"> – разница между суммой денег от реализации товаров и услуг и затратами на их производство, продажу.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i/>
          <w:u w:val="single"/>
        </w:rPr>
        <w:lastRenderedPageBreak/>
        <w:t xml:space="preserve"> Рынок</w:t>
      </w:r>
      <w:r w:rsidRPr="00A956EA">
        <w:t xml:space="preserve"> – это совокупность экономических отношений; определенное место, где происходит торговля (синонимы: ярмарка, базар).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i/>
          <w:u w:val="single"/>
        </w:rPr>
        <w:t>Сбыт</w:t>
      </w:r>
      <w:r w:rsidRPr="00A956EA">
        <w:t xml:space="preserve"> – продажа готовой продукции, изделия.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i/>
          <w:u w:val="single"/>
        </w:rPr>
        <w:t>Себестоимость продукции</w:t>
      </w:r>
      <w:r w:rsidRPr="00A956EA">
        <w:t xml:space="preserve"> – выраженные в денежной форме текущие затраты на производство и реализацию продукции.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i/>
          <w:u w:val="single"/>
        </w:rPr>
        <w:t>Спрос</w:t>
      </w:r>
      <w:r w:rsidRPr="00A956EA">
        <w:t xml:space="preserve"> – количество продукта, которое потребители готовы и в состоянии купить по некоторой цене в течение определенного времени.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i/>
          <w:u w:val="single"/>
        </w:rPr>
        <w:t>Ссуда</w:t>
      </w:r>
      <w:r w:rsidRPr="00A956EA">
        <w:t xml:space="preserve"> – передача материальных ценностей или денег одними участниками договора займа другим на условиях возврата и, как правило, с уплатой процента.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i/>
          <w:u w:val="single"/>
        </w:rPr>
        <w:t>Стоимость</w:t>
      </w:r>
      <w:r w:rsidRPr="00A956EA">
        <w:t xml:space="preserve"> – выраженная в деньгах ценность чего-либо или величина затрат на что-либо.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i/>
          <w:u w:val="single"/>
        </w:rPr>
        <w:t>Счет</w:t>
      </w:r>
      <w:r w:rsidRPr="00A956EA">
        <w:t xml:space="preserve"> – документ на получение денег за оказание услуги или выполненную работу.</w:t>
      </w:r>
    </w:p>
    <w:p w:rsidR="0049262C" w:rsidRPr="00A956EA" w:rsidRDefault="0049262C" w:rsidP="0049262C">
      <w:pPr>
        <w:ind w:rightChars="-22" w:right="-53"/>
        <w:jc w:val="both"/>
      </w:pPr>
      <w:r w:rsidRPr="00A956EA">
        <w:rPr>
          <w:i/>
          <w:u w:val="single"/>
        </w:rPr>
        <w:t>Товар</w:t>
      </w:r>
      <w:r w:rsidRPr="00A956EA">
        <w:t xml:space="preserve"> – продукт, удовлетворяющий какую-либо человеческую потребность посредством купли-продажи.</w:t>
      </w:r>
    </w:p>
    <w:p w:rsidR="0049262C" w:rsidRDefault="0049262C" w:rsidP="00F54880">
      <w:pPr>
        <w:ind w:rightChars="-22" w:right="-53"/>
        <w:jc w:val="both"/>
        <w:rPr>
          <w:sz w:val="28"/>
          <w:szCs w:val="28"/>
        </w:rPr>
      </w:pPr>
      <w:r w:rsidRPr="00A956EA">
        <w:rPr>
          <w:i/>
          <w:u w:val="single"/>
        </w:rPr>
        <w:t>Чистая прибыль</w:t>
      </w:r>
      <w:r w:rsidRPr="00A956EA">
        <w:t xml:space="preserve"> –часть прибыли, которая остается в полном распоряжении семьи после уплаты налогов и других обязательных платежей.</w:t>
      </w:r>
    </w:p>
    <w:p w:rsidR="0049262C" w:rsidRDefault="0049262C" w:rsidP="0049262C">
      <w:pPr>
        <w:ind w:left="-360"/>
        <w:jc w:val="both"/>
        <w:rPr>
          <w:sz w:val="28"/>
          <w:szCs w:val="28"/>
        </w:rPr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</w:pPr>
    </w:p>
    <w:p w:rsidR="00F54880" w:rsidRDefault="00F54880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 w:rsidP="0049262C">
      <w:pPr>
        <w:ind w:left="-360"/>
        <w:rPr>
          <w:sz w:val="28"/>
          <w:szCs w:val="28"/>
        </w:rPr>
      </w:pPr>
    </w:p>
    <w:p w:rsidR="0049262C" w:rsidRDefault="0049262C"/>
    <w:sectPr w:rsidR="0049262C" w:rsidSect="00DA76C5">
      <w:pgSz w:w="11906" w:h="16838"/>
      <w:pgMar w:top="709" w:right="850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44C"/>
    <w:multiLevelType w:val="hybridMultilevel"/>
    <w:tmpl w:val="FD8EE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2A4"/>
    <w:multiLevelType w:val="hybridMultilevel"/>
    <w:tmpl w:val="44B2DCCA"/>
    <w:lvl w:ilvl="0" w:tplc="DD524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25A14"/>
    <w:multiLevelType w:val="hybridMultilevel"/>
    <w:tmpl w:val="2AF2E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1546"/>
    <w:multiLevelType w:val="hybridMultilevel"/>
    <w:tmpl w:val="9C9CA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616BD"/>
    <w:multiLevelType w:val="hybridMultilevel"/>
    <w:tmpl w:val="111A6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E3BDC"/>
    <w:multiLevelType w:val="hybridMultilevel"/>
    <w:tmpl w:val="6F349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94DED"/>
    <w:multiLevelType w:val="hybridMultilevel"/>
    <w:tmpl w:val="376C9D2A"/>
    <w:lvl w:ilvl="0" w:tplc="CC3EF4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 w15:restartNumberingAfterBreak="0">
    <w:nsid w:val="6CD87194"/>
    <w:multiLevelType w:val="hybridMultilevel"/>
    <w:tmpl w:val="F38E5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90584"/>
    <w:multiLevelType w:val="hybridMultilevel"/>
    <w:tmpl w:val="AAFE5D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064389"/>
    <w:multiLevelType w:val="hybridMultilevel"/>
    <w:tmpl w:val="48B6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62C"/>
    <w:rsid w:val="000C5EC4"/>
    <w:rsid w:val="00124F4C"/>
    <w:rsid w:val="0021165B"/>
    <w:rsid w:val="00224CD2"/>
    <w:rsid w:val="0049262C"/>
    <w:rsid w:val="00605D48"/>
    <w:rsid w:val="006A41C0"/>
    <w:rsid w:val="006B45B7"/>
    <w:rsid w:val="006C1DCD"/>
    <w:rsid w:val="007B28B5"/>
    <w:rsid w:val="009C7823"/>
    <w:rsid w:val="00A95315"/>
    <w:rsid w:val="00C25C05"/>
    <w:rsid w:val="00C31CFF"/>
    <w:rsid w:val="00C56536"/>
    <w:rsid w:val="00D019B6"/>
    <w:rsid w:val="00D171EE"/>
    <w:rsid w:val="00D359BB"/>
    <w:rsid w:val="00DA199F"/>
    <w:rsid w:val="00DA76C5"/>
    <w:rsid w:val="00E567E9"/>
    <w:rsid w:val="00F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220B"/>
  <w15:docId w15:val="{C580C23C-C0CD-475D-9A5B-34D32BA6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62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262C"/>
    <w:pPr>
      <w:keepNext/>
      <w:jc w:val="both"/>
      <w:outlineLvl w:val="2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62C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49262C"/>
    <w:pPr>
      <w:spacing w:before="9" w:line="249" w:lineRule="exact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92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4926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9262C"/>
    <w:pPr>
      <w:spacing w:after="120"/>
    </w:pPr>
  </w:style>
  <w:style w:type="character" w:customStyle="1" w:styleId="a6">
    <w:name w:val="Основной текст Знак"/>
    <w:basedOn w:val="a0"/>
    <w:link w:val="a5"/>
    <w:rsid w:val="00492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926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F54880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rsid w:val="009C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A4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BOGES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1-pc</cp:lastModifiedBy>
  <cp:revision>14</cp:revision>
  <cp:lastPrinted>2015-10-12T22:28:00Z</cp:lastPrinted>
  <dcterms:created xsi:type="dcterms:W3CDTF">2012-12-16T09:38:00Z</dcterms:created>
  <dcterms:modified xsi:type="dcterms:W3CDTF">2020-02-11T11:56:00Z</dcterms:modified>
</cp:coreProperties>
</file>