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0E" w:rsidRDefault="00E0240E" w:rsidP="00931A19">
      <w:pPr>
        <w:spacing w:after="0" w:line="360" w:lineRule="auto"/>
        <w:contextualSpacing/>
        <w:rPr>
          <w:rFonts w:ascii="Times New Roman" w:hAnsi="Times New Roman" w:cs="Times New Roman"/>
          <w:b/>
          <w:sz w:val="24"/>
          <w:szCs w:val="24"/>
        </w:rPr>
      </w:pPr>
    </w:p>
    <w:p w:rsidR="00E0240E" w:rsidRPr="00694C80" w:rsidRDefault="00E0240E" w:rsidP="00410691">
      <w:pPr>
        <w:spacing w:after="0" w:line="360" w:lineRule="auto"/>
        <w:contextualSpacing/>
        <w:jc w:val="center"/>
        <w:rPr>
          <w:rFonts w:ascii="Times New Roman" w:hAnsi="Times New Roman" w:cs="Times New Roman"/>
          <w:b/>
          <w:sz w:val="24"/>
          <w:szCs w:val="24"/>
        </w:rPr>
      </w:pPr>
    </w:p>
    <w:p w:rsidR="00931A19" w:rsidRPr="00694C80" w:rsidRDefault="00931A19" w:rsidP="00931A19">
      <w:pPr>
        <w:pStyle w:val="aa"/>
        <w:tabs>
          <w:tab w:val="left" w:pos="299"/>
          <w:tab w:val="center" w:pos="4677"/>
        </w:tabs>
        <w:jc w:val="center"/>
        <w:rPr>
          <w:rFonts w:ascii="Times New Roman" w:hAnsi="Times New Roman"/>
          <w:sz w:val="24"/>
          <w:szCs w:val="24"/>
        </w:rPr>
      </w:pPr>
      <w:r w:rsidRPr="00694C80">
        <w:rPr>
          <w:rFonts w:ascii="Times New Roman" w:hAnsi="Times New Roman"/>
          <w:sz w:val="24"/>
          <w:szCs w:val="24"/>
        </w:rPr>
        <w:t xml:space="preserve">   Муниципальное  автономное общеобразовательное учреждение</w:t>
      </w:r>
    </w:p>
    <w:p w:rsidR="00931A19" w:rsidRPr="00694C80" w:rsidRDefault="00931A19" w:rsidP="00931A19">
      <w:pPr>
        <w:pStyle w:val="aa"/>
        <w:jc w:val="center"/>
        <w:rPr>
          <w:rFonts w:ascii="Times New Roman" w:hAnsi="Times New Roman"/>
          <w:sz w:val="24"/>
          <w:szCs w:val="24"/>
        </w:rPr>
      </w:pPr>
      <w:r w:rsidRPr="00694C80">
        <w:rPr>
          <w:rFonts w:ascii="Times New Roman" w:hAnsi="Times New Roman"/>
          <w:sz w:val="24"/>
          <w:szCs w:val="24"/>
        </w:rPr>
        <w:t>«Средняя общеобразовательная школа №5»</w:t>
      </w:r>
    </w:p>
    <w:p w:rsidR="00931A19" w:rsidRPr="00694C80" w:rsidRDefault="00931A19" w:rsidP="00931A19">
      <w:pPr>
        <w:spacing w:before="100" w:beforeAutospacing="1"/>
        <w:jc w:val="center"/>
        <w:rPr>
          <w:rFonts w:ascii="Times New Roman" w:hAnsi="Times New Roman" w:cs="Times New Roman"/>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371"/>
        <w:gridCol w:w="3139"/>
      </w:tblGrid>
      <w:tr w:rsidR="00931A19" w:rsidRPr="00694C80" w:rsidTr="00931A19">
        <w:trPr>
          <w:trHeight w:val="1446"/>
        </w:trPr>
        <w:tc>
          <w:tcPr>
            <w:tcW w:w="1611" w:type="pct"/>
            <w:tcBorders>
              <w:top w:val="single" w:sz="4" w:space="0" w:color="auto"/>
              <w:left w:val="single" w:sz="4" w:space="0" w:color="auto"/>
              <w:bottom w:val="single" w:sz="4" w:space="0" w:color="auto"/>
              <w:right w:val="single" w:sz="4" w:space="0" w:color="auto"/>
            </w:tcBorders>
          </w:tcPr>
          <w:p w:rsidR="00931A19" w:rsidRPr="00694C80" w:rsidRDefault="00931A19">
            <w:pPr>
              <w:tabs>
                <w:tab w:val="left" w:pos="9288"/>
              </w:tabs>
              <w:spacing w:line="276" w:lineRule="auto"/>
              <w:jc w:val="both"/>
              <w:rPr>
                <w:rFonts w:ascii="Times New Roman" w:eastAsia="Times New Roman" w:hAnsi="Times New Roman" w:cs="Times New Roman"/>
                <w:b/>
                <w:sz w:val="24"/>
                <w:szCs w:val="24"/>
                <w:lang w:eastAsia="ar-SA"/>
              </w:rPr>
            </w:pPr>
            <w:r w:rsidRPr="00694C80">
              <w:rPr>
                <w:rFonts w:ascii="Times New Roman" w:hAnsi="Times New Roman" w:cs="Times New Roman"/>
                <w:b/>
                <w:sz w:val="24"/>
                <w:szCs w:val="24"/>
              </w:rPr>
              <w:t xml:space="preserve">Рассмотрено </w:t>
            </w:r>
          </w:p>
          <w:p w:rsidR="00931A19" w:rsidRPr="00694C80" w:rsidRDefault="00931A19" w:rsidP="00694C80">
            <w:pPr>
              <w:tabs>
                <w:tab w:val="left" w:pos="9288"/>
              </w:tabs>
              <w:spacing w:after="0" w:line="276" w:lineRule="auto"/>
              <w:jc w:val="both"/>
              <w:rPr>
                <w:rFonts w:ascii="Times New Roman" w:hAnsi="Times New Roman" w:cs="Times New Roman"/>
                <w:sz w:val="24"/>
                <w:szCs w:val="24"/>
              </w:rPr>
            </w:pPr>
            <w:r w:rsidRPr="00694C80">
              <w:rPr>
                <w:rFonts w:ascii="Times New Roman" w:hAnsi="Times New Roman" w:cs="Times New Roman"/>
                <w:sz w:val="24"/>
                <w:szCs w:val="24"/>
              </w:rPr>
              <w:t>Руководитель МО МАОУ СОШ №5</w:t>
            </w:r>
          </w:p>
          <w:p w:rsidR="00694C80" w:rsidRDefault="00931A19" w:rsidP="00694C80">
            <w:pPr>
              <w:tabs>
                <w:tab w:val="left" w:pos="9288"/>
              </w:tabs>
              <w:spacing w:after="0" w:line="276" w:lineRule="auto"/>
              <w:jc w:val="both"/>
              <w:rPr>
                <w:rFonts w:ascii="Times New Roman" w:hAnsi="Times New Roman" w:cs="Times New Roman"/>
                <w:sz w:val="24"/>
                <w:szCs w:val="24"/>
              </w:rPr>
            </w:pPr>
            <w:r w:rsidRPr="00694C80">
              <w:rPr>
                <w:rFonts w:ascii="Times New Roman" w:hAnsi="Times New Roman" w:cs="Times New Roman"/>
                <w:sz w:val="24"/>
                <w:szCs w:val="24"/>
              </w:rPr>
              <w:t xml:space="preserve">Протокол № 1 </w:t>
            </w:r>
          </w:p>
          <w:p w:rsidR="00931A19" w:rsidRPr="00694C80" w:rsidRDefault="00931A19" w:rsidP="00694C80">
            <w:pPr>
              <w:tabs>
                <w:tab w:val="left" w:pos="9288"/>
              </w:tabs>
              <w:spacing w:after="0" w:line="276" w:lineRule="auto"/>
              <w:jc w:val="both"/>
              <w:rPr>
                <w:rFonts w:ascii="Times New Roman" w:hAnsi="Times New Roman" w:cs="Times New Roman"/>
                <w:sz w:val="24"/>
                <w:szCs w:val="24"/>
              </w:rPr>
            </w:pPr>
            <w:r w:rsidRPr="00694C80">
              <w:rPr>
                <w:rFonts w:ascii="Times New Roman" w:hAnsi="Times New Roman" w:cs="Times New Roman"/>
                <w:sz w:val="24"/>
                <w:szCs w:val="24"/>
              </w:rPr>
              <w:t>от «29» августа 2016г.</w:t>
            </w:r>
          </w:p>
          <w:p w:rsidR="00931A19" w:rsidRPr="00694C80" w:rsidRDefault="00931A19">
            <w:pPr>
              <w:tabs>
                <w:tab w:val="left" w:pos="9288"/>
              </w:tabs>
              <w:suppressAutoHyphens/>
              <w:spacing w:line="276" w:lineRule="auto"/>
              <w:jc w:val="both"/>
              <w:rPr>
                <w:rFonts w:ascii="Times New Roman" w:eastAsia="Times New Roman" w:hAnsi="Times New Roman" w:cs="Times New Roman"/>
                <w:sz w:val="24"/>
                <w:szCs w:val="24"/>
                <w:lang w:eastAsia="ar-SA"/>
              </w:rPr>
            </w:pPr>
          </w:p>
        </w:tc>
        <w:tc>
          <w:tcPr>
            <w:tcW w:w="1755" w:type="pct"/>
            <w:tcBorders>
              <w:top w:val="single" w:sz="4" w:space="0" w:color="auto"/>
              <w:left w:val="single" w:sz="4" w:space="0" w:color="auto"/>
              <w:bottom w:val="single" w:sz="4" w:space="0" w:color="auto"/>
              <w:right w:val="single" w:sz="4" w:space="0" w:color="auto"/>
            </w:tcBorders>
          </w:tcPr>
          <w:p w:rsidR="00931A19" w:rsidRPr="00694C80" w:rsidRDefault="00931A19">
            <w:pPr>
              <w:tabs>
                <w:tab w:val="left" w:pos="9288"/>
              </w:tabs>
              <w:spacing w:line="276" w:lineRule="auto"/>
              <w:jc w:val="both"/>
              <w:rPr>
                <w:rFonts w:ascii="Times New Roman" w:eastAsia="Times New Roman" w:hAnsi="Times New Roman" w:cs="Times New Roman"/>
                <w:b/>
                <w:sz w:val="24"/>
                <w:szCs w:val="24"/>
                <w:lang w:eastAsia="ar-SA"/>
              </w:rPr>
            </w:pPr>
            <w:r w:rsidRPr="00694C80">
              <w:rPr>
                <w:rFonts w:ascii="Times New Roman" w:hAnsi="Times New Roman" w:cs="Times New Roman"/>
                <w:b/>
                <w:sz w:val="24"/>
                <w:szCs w:val="24"/>
              </w:rPr>
              <w:t>Согласовано</w:t>
            </w:r>
          </w:p>
          <w:p w:rsidR="00931A19" w:rsidRPr="00694C80" w:rsidRDefault="00931A19" w:rsidP="00694C80">
            <w:pPr>
              <w:tabs>
                <w:tab w:val="left" w:pos="9288"/>
              </w:tabs>
              <w:spacing w:after="0" w:line="276" w:lineRule="auto"/>
              <w:jc w:val="both"/>
              <w:rPr>
                <w:rFonts w:ascii="Times New Roman" w:hAnsi="Times New Roman" w:cs="Times New Roman"/>
                <w:sz w:val="24"/>
                <w:szCs w:val="24"/>
              </w:rPr>
            </w:pPr>
            <w:r w:rsidRPr="00694C80">
              <w:rPr>
                <w:rFonts w:ascii="Times New Roman" w:hAnsi="Times New Roman" w:cs="Times New Roman"/>
                <w:sz w:val="24"/>
                <w:szCs w:val="24"/>
              </w:rPr>
              <w:t xml:space="preserve">Заместитель директора  по НМР  </w:t>
            </w:r>
          </w:p>
          <w:p w:rsidR="00694C80" w:rsidRDefault="00931A19" w:rsidP="00694C80">
            <w:pPr>
              <w:tabs>
                <w:tab w:val="left" w:pos="9288"/>
              </w:tabs>
              <w:spacing w:after="0" w:line="276" w:lineRule="auto"/>
              <w:jc w:val="both"/>
              <w:rPr>
                <w:rFonts w:ascii="Times New Roman" w:hAnsi="Times New Roman" w:cs="Times New Roman"/>
                <w:sz w:val="24"/>
                <w:szCs w:val="24"/>
              </w:rPr>
            </w:pPr>
            <w:r w:rsidRPr="00694C80">
              <w:rPr>
                <w:rFonts w:ascii="Times New Roman" w:hAnsi="Times New Roman" w:cs="Times New Roman"/>
                <w:sz w:val="24"/>
                <w:szCs w:val="24"/>
              </w:rPr>
              <w:t xml:space="preserve">МАОУ СОШ № 5 </w:t>
            </w:r>
          </w:p>
          <w:p w:rsidR="00931A19" w:rsidRPr="00694C80" w:rsidRDefault="00931A19" w:rsidP="00694C80">
            <w:pPr>
              <w:tabs>
                <w:tab w:val="left" w:pos="9288"/>
              </w:tabs>
              <w:spacing w:after="0" w:line="276" w:lineRule="auto"/>
              <w:jc w:val="both"/>
              <w:rPr>
                <w:rFonts w:ascii="Times New Roman" w:hAnsi="Times New Roman" w:cs="Times New Roman"/>
                <w:sz w:val="24"/>
                <w:szCs w:val="24"/>
              </w:rPr>
            </w:pPr>
            <w:r w:rsidRPr="00694C80">
              <w:rPr>
                <w:rFonts w:ascii="Times New Roman" w:hAnsi="Times New Roman" w:cs="Times New Roman"/>
                <w:sz w:val="24"/>
                <w:szCs w:val="24"/>
              </w:rPr>
              <w:t xml:space="preserve">А.В. Полякова </w:t>
            </w:r>
          </w:p>
          <w:p w:rsidR="00694C80" w:rsidRDefault="00931A19" w:rsidP="00694C80">
            <w:pPr>
              <w:tabs>
                <w:tab w:val="left" w:pos="9288"/>
              </w:tabs>
              <w:spacing w:after="0" w:line="276" w:lineRule="auto"/>
              <w:jc w:val="both"/>
              <w:rPr>
                <w:rFonts w:ascii="Times New Roman" w:hAnsi="Times New Roman" w:cs="Times New Roman"/>
                <w:sz w:val="24"/>
                <w:szCs w:val="24"/>
              </w:rPr>
            </w:pPr>
            <w:r w:rsidRPr="00694C80">
              <w:rPr>
                <w:rFonts w:ascii="Times New Roman" w:hAnsi="Times New Roman" w:cs="Times New Roman"/>
                <w:sz w:val="24"/>
                <w:szCs w:val="24"/>
              </w:rPr>
              <w:t>Протокол НМС №1</w:t>
            </w:r>
          </w:p>
          <w:p w:rsidR="00931A19" w:rsidRPr="00694C80" w:rsidRDefault="00931A19" w:rsidP="00694C80">
            <w:pPr>
              <w:tabs>
                <w:tab w:val="left" w:pos="9288"/>
              </w:tabs>
              <w:spacing w:after="0" w:line="276" w:lineRule="auto"/>
              <w:jc w:val="both"/>
              <w:rPr>
                <w:rFonts w:ascii="Times New Roman" w:hAnsi="Times New Roman" w:cs="Times New Roman"/>
                <w:sz w:val="24"/>
                <w:szCs w:val="24"/>
              </w:rPr>
            </w:pPr>
            <w:r w:rsidRPr="00694C80">
              <w:rPr>
                <w:rFonts w:ascii="Times New Roman" w:hAnsi="Times New Roman" w:cs="Times New Roman"/>
                <w:sz w:val="24"/>
                <w:szCs w:val="24"/>
              </w:rPr>
              <w:t xml:space="preserve"> от  «29» августа 2016г.</w:t>
            </w:r>
          </w:p>
          <w:p w:rsidR="00931A19" w:rsidRPr="00694C80" w:rsidRDefault="00931A19">
            <w:pPr>
              <w:tabs>
                <w:tab w:val="left" w:pos="9288"/>
              </w:tabs>
              <w:suppressAutoHyphens/>
              <w:spacing w:line="276" w:lineRule="auto"/>
              <w:jc w:val="both"/>
              <w:rPr>
                <w:rFonts w:ascii="Times New Roman" w:eastAsia="Times New Roman" w:hAnsi="Times New Roman" w:cs="Times New Roman"/>
                <w:sz w:val="24"/>
                <w:szCs w:val="24"/>
                <w:lang w:eastAsia="ar-SA"/>
              </w:rPr>
            </w:pPr>
          </w:p>
        </w:tc>
        <w:tc>
          <w:tcPr>
            <w:tcW w:w="1634" w:type="pct"/>
            <w:tcBorders>
              <w:top w:val="single" w:sz="4" w:space="0" w:color="auto"/>
              <w:left w:val="single" w:sz="4" w:space="0" w:color="auto"/>
              <w:bottom w:val="single" w:sz="4" w:space="0" w:color="auto"/>
              <w:right w:val="single" w:sz="4" w:space="0" w:color="auto"/>
            </w:tcBorders>
          </w:tcPr>
          <w:p w:rsidR="00931A19" w:rsidRPr="00694C80" w:rsidRDefault="00931A19">
            <w:pPr>
              <w:tabs>
                <w:tab w:val="left" w:pos="9288"/>
              </w:tabs>
              <w:spacing w:line="276" w:lineRule="auto"/>
              <w:jc w:val="both"/>
              <w:rPr>
                <w:rFonts w:ascii="Times New Roman" w:eastAsia="Times New Roman" w:hAnsi="Times New Roman" w:cs="Times New Roman"/>
                <w:b/>
                <w:sz w:val="24"/>
                <w:szCs w:val="24"/>
                <w:lang w:eastAsia="ar-SA"/>
              </w:rPr>
            </w:pPr>
            <w:r w:rsidRPr="00694C80">
              <w:rPr>
                <w:rFonts w:ascii="Times New Roman" w:hAnsi="Times New Roman" w:cs="Times New Roman"/>
                <w:b/>
                <w:sz w:val="24"/>
                <w:szCs w:val="24"/>
              </w:rPr>
              <w:t>Утверждено</w:t>
            </w:r>
          </w:p>
          <w:p w:rsidR="00931A19" w:rsidRPr="00694C80" w:rsidRDefault="00931A19" w:rsidP="00694C80">
            <w:pPr>
              <w:tabs>
                <w:tab w:val="left" w:pos="9288"/>
              </w:tabs>
              <w:spacing w:after="0" w:line="276" w:lineRule="auto"/>
              <w:jc w:val="both"/>
              <w:rPr>
                <w:rFonts w:ascii="Times New Roman" w:hAnsi="Times New Roman" w:cs="Times New Roman"/>
                <w:sz w:val="24"/>
                <w:szCs w:val="24"/>
              </w:rPr>
            </w:pPr>
            <w:r w:rsidRPr="00694C80">
              <w:rPr>
                <w:rFonts w:ascii="Times New Roman" w:hAnsi="Times New Roman" w:cs="Times New Roman"/>
                <w:sz w:val="24"/>
                <w:szCs w:val="24"/>
              </w:rPr>
              <w:t xml:space="preserve">Директор МАОУ СОШ №5 С.А. Терентьева </w:t>
            </w:r>
          </w:p>
          <w:p w:rsidR="00694C80" w:rsidRDefault="00931A19" w:rsidP="00694C80">
            <w:pPr>
              <w:tabs>
                <w:tab w:val="left" w:pos="9288"/>
              </w:tabs>
              <w:spacing w:after="0" w:line="276" w:lineRule="auto"/>
              <w:jc w:val="both"/>
              <w:rPr>
                <w:rFonts w:ascii="Times New Roman" w:hAnsi="Times New Roman" w:cs="Times New Roman"/>
                <w:sz w:val="24"/>
                <w:szCs w:val="24"/>
              </w:rPr>
            </w:pPr>
            <w:r w:rsidRPr="00694C80">
              <w:rPr>
                <w:rFonts w:ascii="Times New Roman" w:hAnsi="Times New Roman" w:cs="Times New Roman"/>
                <w:sz w:val="24"/>
                <w:szCs w:val="24"/>
              </w:rPr>
              <w:t xml:space="preserve">Приказ № 195-П </w:t>
            </w:r>
          </w:p>
          <w:p w:rsidR="00931A19" w:rsidRPr="00694C80" w:rsidRDefault="00931A19" w:rsidP="00694C80">
            <w:pPr>
              <w:tabs>
                <w:tab w:val="left" w:pos="9288"/>
              </w:tabs>
              <w:spacing w:after="0" w:line="276" w:lineRule="auto"/>
              <w:jc w:val="both"/>
              <w:rPr>
                <w:rFonts w:ascii="Times New Roman" w:hAnsi="Times New Roman" w:cs="Times New Roman"/>
                <w:sz w:val="24"/>
                <w:szCs w:val="24"/>
              </w:rPr>
            </w:pPr>
            <w:r w:rsidRPr="00694C80">
              <w:rPr>
                <w:rFonts w:ascii="Times New Roman" w:hAnsi="Times New Roman" w:cs="Times New Roman"/>
                <w:sz w:val="24"/>
                <w:szCs w:val="24"/>
              </w:rPr>
              <w:t>от «31»августа 2016г.</w:t>
            </w:r>
          </w:p>
          <w:p w:rsidR="00931A19" w:rsidRPr="00694C80" w:rsidRDefault="00931A19">
            <w:pPr>
              <w:tabs>
                <w:tab w:val="left" w:pos="9288"/>
              </w:tabs>
              <w:suppressAutoHyphens/>
              <w:spacing w:line="276" w:lineRule="auto"/>
              <w:jc w:val="both"/>
              <w:rPr>
                <w:rFonts w:ascii="Times New Roman" w:eastAsia="Times New Roman" w:hAnsi="Times New Roman" w:cs="Times New Roman"/>
                <w:sz w:val="24"/>
                <w:szCs w:val="24"/>
                <w:lang w:eastAsia="ar-SA"/>
              </w:rPr>
            </w:pPr>
          </w:p>
        </w:tc>
      </w:tr>
    </w:tbl>
    <w:p w:rsidR="00931A19" w:rsidRPr="00694C80" w:rsidRDefault="00931A19" w:rsidP="00931A19">
      <w:pPr>
        <w:shd w:val="clear" w:color="auto" w:fill="FFFFFF"/>
        <w:jc w:val="both"/>
        <w:rPr>
          <w:rFonts w:ascii="Times New Roman" w:eastAsia="Times New Roman" w:hAnsi="Times New Roman" w:cs="Times New Roman"/>
          <w:color w:val="000000"/>
          <w:sz w:val="24"/>
          <w:szCs w:val="24"/>
          <w:lang w:eastAsia="ru-RU"/>
        </w:rPr>
      </w:pPr>
    </w:p>
    <w:p w:rsidR="00931A19" w:rsidRPr="00694C80" w:rsidRDefault="00931A19" w:rsidP="00931A19">
      <w:pPr>
        <w:keepNext/>
        <w:snapToGrid w:val="0"/>
        <w:jc w:val="both"/>
        <w:outlineLvl w:val="2"/>
        <w:rPr>
          <w:rFonts w:ascii="Times New Roman" w:hAnsi="Times New Roman" w:cs="Times New Roman"/>
          <w:b/>
          <w:sz w:val="24"/>
          <w:szCs w:val="24"/>
          <w:lang w:eastAsia="ru-RU"/>
        </w:rPr>
      </w:pPr>
    </w:p>
    <w:p w:rsidR="00931A19" w:rsidRPr="00694C80" w:rsidRDefault="00931A19" w:rsidP="00931A19">
      <w:pPr>
        <w:keepNext/>
        <w:snapToGrid w:val="0"/>
        <w:jc w:val="center"/>
        <w:outlineLvl w:val="2"/>
        <w:rPr>
          <w:rFonts w:ascii="Times New Roman" w:hAnsi="Times New Roman" w:cs="Times New Roman"/>
          <w:b/>
          <w:sz w:val="24"/>
          <w:szCs w:val="24"/>
          <w:lang w:eastAsia="ru-RU"/>
        </w:rPr>
      </w:pPr>
      <w:r w:rsidRPr="00694C80">
        <w:rPr>
          <w:rFonts w:ascii="Times New Roman" w:hAnsi="Times New Roman" w:cs="Times New Roman"/>
          <w:b/>
          <w:sz w:val="24"/>
          <w:szCs w:val="24"/>
          <w:lang w:eastAsia="ru-RU"/>
        </w:rPr>
        <w:t>РАБОЧАЯ  ПРОГРАММА</w:t>
      </w:r>
    </w:p>
    <w:p w:rsidR="00931A19" w:rsidRPr="00694C80" w:rsidRDefault="00931A19" w:rsidP="00931A19">
      <w:pPr>
        <w:rPr>
          <w:rFonts w:ascii="Times New Roman" w:hAnsi="Times New Roman" w:cs="Times New Roman"/>
          <w:sz w:val="24"/>
          <w:szCs w:val="24"/>
          <w:lang w:eastAsia="ru-RU"/>
        </w:rPr>
      </w:pPr>
    </w:p>
    <w:p w:rsidR="00931A19" w:rsidRPr="00694C80" w:rsidRDefault="00931A19" w:rsidP="00931A19">
      <w:pPr>
        <w:shd w:val="clear" w:color="auto" w:fill="FFFFFF"/>
        <w:jc w:val="center"/>
        <w:rPr>
          <w:rFonts w:ascii="Times New Roman" w:hAnsi="Times New Roman" w:cs="Times New Roman"/>
          <w:b/>
          <w:bCs/>
          <w:color w:val="000000"/>
          <w:sz w:val="24"/>
          <w:szCs w:val="24"/>
          <w:lang w:eastAsia="ru-RU"/>
        </w:rPr>
      </w:pPr>
      <w:r w:rsidRPr="00694C80">
        <w:rPr>
          <w:rFonts w:ascii="Times New Roman" w:hAnsi="Times New Roman" w:cs="Times New Roman"/>
          <w:bCs/>
          <w:color w:val="000000"/>
          <w:sz w:val="24"/>
          <w:szCs w:val="24"/>
          <w:lang w:eastAsia="ru-RU"/>
        </w:rPr>
        <w:t xml:space="preserve">По  </w:t>
      </w:r>
      <w:r w:rsidR="00694C80" w:rsidRPr="00694C80">
        <w:rPr>
          <w:rFonts w:ascii="Times New Roman" w:hAnsi="Times New Roman" w:cs="Times New Roman"/>
          <w:bCs/>
          <w:color w:val="000000"/>
          <w:sz w:val="24"/>
          <w:szCs w:val="24"/>
          <w:lang w:eastAsia="ru-RU"/>
        </w:rPr>
        <w:t xml:space="preserve">предмету </w:t>
      </w:r>
      <w:r w:rsidRPr="00694C80">
        <w:rPr>
          <w:rFonts w:ascii="Times New Roman" w:hAnsi="Times New Roman" w:cs="Times New Roman"/>
          <w:bCs/>
          <w:color w:val="000000"/>
          <w:sz w:val="24"/>
          <w:szCs w:val="24"/>
          <w:lang w:eastAsia="ru-RU"/>
        </w:rPr>
        <w:t xml:space="preserve">  </w:t>
      </w:r>
      <w:r w:rsidR="00694C80" w:rsidRPr="00694C80">
        <w:rPr>
          <w:rFonts w:ascii="Times New Roman" w:hAnsi="Times New Roman" w:cs="Times New Roman"/>
          <w:bCs/>
          <w:color w:val="000000"/>
          <w:sz w:val="24"/>
          <w:szCs w:val="24"/>
          <w:u w:val="single"/>
          <w:lang w:eastAsia="ru-RU"/>
        </w:rPr>
        <w:t>Литература</w:t>
      </w:r>
    </w:p>
    <w:p w:rsidR="00931A19" w:rsidRPr="00694C80" w:rsidRDefault="00931A19" w:rsidP="00931A19">
      <w:pPr>
        <w:shd w:val="clear" w:color="auto" w:fill="FFFFFF"/>
        <w:jc w:val="center"/>
        <w:rPr>
          <w:rFonts w:ascii="Times New Roman" w:hAnsi="Times New Roman" w:cs="Times New Roman"/>
          <w:sz w:val="24"/>
          <w:szCs w:val="24"/>
          <w:lang w:eastAsia="ru-RU"/>
        </w:rPr>
      </w:pPr>
      <w:r w:rsidRPr="00694C80">
        <w:rPr>
          <w:rFonts w:ascii="Times New Roman" w:hAnsi="Times New Roman" w:cs="Times New Roman"/>
          <w:sz w:val="24"/>
          <w:szCs w:val="24"/>
          <w:lang w:eastAsia="ru-RU"/>
        </w:rPr>
        <w:t>(указать учебный предмет, курс)</w:t>
      </w:r>
    </w:p>
    <w:p w:rsidR="00931A19" w:rsidRPr="00694C80" w:rsidRDefault="00931A19" w:rsidP="00931A19">
      <w:pPr>
        <w:jc w:val="center"/>
        <w:rPr>
          <w:rFonts w:ascii="Times New Roman" w:hAnsi="Times New Roman" w:cs="Times New Roman"/>
          <w:sz w:val="24"/>
          <w:szCs w:val="24"/>
          <w:lang w:eastAsia="ru-RU"/>
        </w:rPr>
      </w:pPr>
    </w:p>
    <w:p w:rsidR="00931A19" w:rsidRPr="00694C80" w:rsidRDefault="00931A19" w:rsidP="00931A19">
      <w:pPr>
        <w:jc w:val="center"/>
        <w:rPr>
          <w:rFonts w:ascii="Times New Roman" w:hAnsi="Times New Roman" w:cs="Times New Roman"/>
          <w:sz w:val="24"/>
          <w:szCs w:val="24"/>
          <w:lang w:eastAsia="ru-RU"/>
        </w:rPr>
      </w:pPr>
      <w:r w:rsidRPr="00694C80">
        <w:rPr>
          <w:rFonts w:ascii="Times New Roman" w:hAnsi="Times New Roman" w:cs="Times New Roman"/>
          <w:sz w:val="24"/>
          <w:szCs w:val="24"/>
          <w:lang w:eastAsia="ru-RU"/>
        </w:rPr>
        <w:t xml:space="preserve">Уровень образования (класс) </w:t>
      </w:r>
      <w:r w:rsidRPr="00694C80">
        <w:rPr>
          <w:rFonts w:ascii="Times New Roman" w:hAnsi="Times New Roman" w:cs="Times New Roman"/>
          <w:sz w:val="24"/>
          <w:szCs w:val="24"/>
          <w:u w:val="single"/>
          <w:lang w:eastAsia="ru-RU"/>
        </w:rPr>
        <w:t>_среднее общее образование,__10-11_класс__</w:t>
      </w:r>
    </w:p>
    <w:p w:rsidR="00931A19" w:rsidRPr="00694C80" w:rsidRDefault="00931A19" w:rsidP="00931A19">
      <w:pPr>
        <w:spacing w:before="100" w:beforeAutospacing="1" w:after="100" w:afterAutospacing="1"/>
        <w:ind w:left="-360"/>
        <w:jc w:val="center"/>
        <w:rPr>
          <w:rFonts w:ascii="Times New Roman" w:hAnsi="Times New Roman" w:cs="Times New Roman"/>
          <w:sz w:val="24"/>
          <w:szCs w:val="24"/>
          <w:lang w:eastAsia="ru-RU"/>
        </w:rPr>
      </w:pPr>
      <w:r w:rsidRPr="00694C80">
        <w:rPr>
          <w:rFonts w:ascii="Times New Roman" w:hAnsi="Times New Roman" w:cs="Times New Roman"/>
          <w:sz w:val="24"/>
          <w:szCs w:val="24"/>
          <w:lang w:eastAsia="ru-RU"/>
        </w:rPr>
        <w:t xml:space="preserve">Уровень </w:t>
      </w:r>
      <w:r w:rsidRPr="00694C80">
        <w:rPr>
          <w:rFonts w:ascii="Times New Roman" w:hAnsi="Times New Roman" w:cs="Times New Roman"/>
          <w:sz w:val="24"/>
          <w:szCs w:val="24"/>
          <w:u w:val="single"/>
          <w:lang w:eastAsia="ru-RU"/>
        </w:rPr>
        <w:t>  базовый</w:t>
      </w:r>
    </w:p>
    <w:p w:rsidR="00931A19" w:rsidRPr="00694C80" w:rsidRDefault="00931A19" w:rsidP="00931A19">
      <w:pPr>
        <w:jc w:val="center"/>
        <w:rPr>
          <w:rFonts w:ascii="Times New Roman" w:hAnsi="Times New Roman" w:cs="Times New Roman"/>
          <w:sz w:val="24"/>
          <w:szCs w:val="24"/>
          <w:u w:val="single"/>
          <w:lang w:eastAsia="ru-RU"/>
        </w:rPr>
      </w:pPr>
      <w:r w:rsidRPr="00694C80">
        <w:rPr>
          <w:rFonts w:ascii="Times New Roman" w:hAnsi="Times New Roman" w:cs="Times New Roman"/>
          <w:sz w:val="24"/>
          <w:szCs w:val="24"/>
          <w:lang w:eastAsia="ru-RU"/>
        </w:rPr>
        <w:t xml:space="preserve">Количество часов:10 </w:t>
      </w:r>
      <w:proofErr w:type="spellStart"/>
      <w:r w:rsidRPr="00694C80">
        <w:rPr>
          <w:rFonts w:ascii="Times New Roman" w:hAnsi="Times New Roman" w:cs="Times New Roman"/>
          <w:sz w:val="24"/>
          <w:szCs w:val="24"/>
          <w:lang w:eastAsia="ru-RU"/>
        </w:rPr>
        <w:t>кл</w:t>
      </w:r>
      <w:proofErr w:type="spellEnd"/>
      <w:r w:rsidRPr="00694C80">
        <w:rPr>
          <w:rFonts w:ascii="Times New Roman" w:hAnsi="Times New Roman" w:cs="Times New Roman"/>
          <w:sz w:val="24"/>
          <w:szCs w:val="24"/>
          <w:lang w:eastAsia="ru-RU"/>
        </w:rPr>
        <w:t xml:space="preserve">- </w:t>
      </w:r>
      <w:r w:rsidRPr="00694C80">
        <w:rPr>
          <w:rFonts w:ascii="Times New Roman" w:hAnsi="Times New Roman" w:cs="Times New Roman"/>
          <w:sz w:val="24"/>
          <w:szCs w:val="24"/>
          <w:u w:val="single"/>
          <w:lang w:eastAsia="ru-RU"/>
        </w:rPr>
        <w:t xml:space="preserve"> 102 часа; в неделю - 3 час</w:t>
      </w:r>
    </w:p>
    <w:p w:rsidR="00931A19" w:rsidRPr="00694C80" w:rsidRDefault="00931A19" w:rsidP="00931A19">
      <w:pPr>
        <w:jc w:val="center"/>
        <w:rPr>
          <w:rFonts w:ascii="Times New Roman" w:hAnsi="Times New Roman" w:cs="Times New Roman"/>
          <w:sz w:val="24"/>
          <w:szCs w:val="24"/>
          <w:lang w:eastAsia="ru-RU"/>
        </w:rPr>
      </w:pPr>
      <w:r w:rsidRPr="00694C80">
        <w:rPr>
          <w:rFonts w:ascii="Times New Roman" w:hAnsi="Times New Roman" w:cs="Times New Roman"/>
          <w:sz w:val="24"/>
          <w:szCs w:val="24"/>
          <w:u w:val="single"/>
          <w:lang w:eastAsia="ru-RU"/>
        </w:rPr>
        <w:t xml:space="preserve">11 </w:t>
      </w:r>
      <w:proofErr w:type="spellStart"/>
      <w:r w:rsidRPr="00694C80">
        <w:rPr>
          <w:rFonts w:ascii="Times New Roman" w:hAnsi="Times New Roman" w:cs="Times New Roman"/>
          <w:sz w:val="24"/>
          <w:szCs w:val="24"/>
          <w:u w:val="single"/>
          <w:lang w:eastAsia="ru-RU"/>
        </w:rPr>
        <w:t>кл</w:t>
      </w:r>
      <w:proofErr w:type="spellEnd"/>
      <w:r w:rsidRPr="00694C80">
        <w:rPr>
          <w:rFonts w:ascii="Times New Roman" w:hAnsi="Times New Roman" w:cs="Times New Roman"/>
          <w:sz w:val="24"/>
          <w:szCs w:val="24"/>
          <w:u w:val="single"/>
          <w:lang w:eastAsia="ru-RU"/>
        </w:rPr>
        <w:t xml:space="preserve"> - 102 часа; в неделю - 3 час</w:t>
      </w:r>
    </w:p>
    <w:p w:rsidR="00931A19" w:rsidRPr="00694C80" w:rsidRDefault="00931A19" w:rsidP="00931A19">
      <w:pPr>
        <w:shd w:val="clear" w:color="auto" w:fill="FFFFFF"/>
        <w:jc w:val="center"/>
        <w:rPr>
          <w:rFonts w:ascii="Times New Roman" w:hAnsi="Times New Roman" w:cs="Times New Roman"/>
          <w:color w:val="000000"/>
          <w:sz w:val="24"/>
          <w:szCs w:val="24"/>
          <w:lang w:eastAsia="ru-RU"/>
        </w:rPr>
      </w:pPr>
    </w:p>
    <w:p w:rsidR="00931A19" w:rsidRPr="00694C80" w:rsidRDefault="00931A19" w:rsidP="00931A19">
      <w:pPr>
        <w:spacing w:before="100" w:beforeAutospacing="1" w:after="100" w:afterAutospacing="1"/>
        <w:jc w:val="center"/>
        <w:rPr>
          <w:rFonts w:ascii="Times New Roman" w:hAnsi="Times New Roman" w:cs="Times New Roman"/>
          <w:sz w:val="24"/>
          <w:szCs w:val="24"/>
          <w:u w:val="single"/>
          <w:lang w:eastAsia="ru-RU"/>
        </w:rPr>
      </w:pPr>
      <w:r w:rsidRPr="00694C80">
        <w:rPr>
          <w:rFonts w:ascii="Times New Roman" w:hAnsi="Times New Roman" w:cs="Times New Roman"/>
          <w:sz w:val="24"/>
          <w:szCs w:val="24"/>
          <w:lang w:eastAsia="ru-RU"/>
        </w:rPr>
        <w:t xml:space="preserve">Составитель: </w:t>
      </w:r>
      <w:proofErr w:type="spellStart"/>
      <w:r w:rsidRPr="00694C80">
        <w:rPr>
          <w:rFonts w:ascii="Times New Roman" w:hAnsi="Times New Roman" w:cs="Times New Roman"/>
          <w:sz w:val="24"/>
          <w:szCs w:val="24"/>
          <w:u w:val="single"/>
          <w:lang w:eastAsia="ru-RU"/>
        </w:rPr>
        <w:t>Кривощапова</w:t>
      </w:r>
      <w:proofErr w:type="spellEnd"/>
      <w:r w:rsidRPr="00694C80">
        <w:rPr>
          <w:rFonts w:ascii="Times New Roman" w:hAnsi="Times New Roman" w:cs="Times New Roman"/>
          <w:sz w:val="24"/>
          <w:szCs w:val="24"/>
          <w:u w:val="single"/>
          <w:lang w:eastAsia="ru-RU"/>
        </w:rPr>
        <w:t xml:space="preserve"> Т.В., учитель русского языка и литературы высшей квалификационной категории</w:t>
      </w:r>
    </w:p>
    <w:p w:rsidR="00931A19" w:rsidRPr="00694C80" w:rsidRDefault="00931A19" w:rsidP="00931A19">
      <w:pPr>
        <w:spacing w:before="100" w:beforeAutospacing="1" w:after="100" w:afterAutospacing="1"/>
        <w:jc w:val="center"/>
        <w:rPr>
          <w:rFonts w:ascii="Times New Roman" w:hAnsi="Times New Roman" w:cs="Times New Roman"/>
          <w:sz w:val="24"/>
          <w:szCs w:val="24"/>
          <w:lang w:eastAsia="ru-RU"/>
        </w:rPr>
      </w:pPr>
    </w:p>
    <w:p w:rsidR="00931A19" w:rsidRPr="00694C80" w:rsidRDefault="00931A19" w:rsidP="00931A19">
      <w:pPr>
        <w:shd w:val="clear" w:color="auto" w:fill="FFFFFF"/>
        <w:jc w:val="center"/>
        <w:rPr>
          <w:rFonts w:ascii="Times New Roman" w:hAnsi="Times New Roman" w:cs="Times New Roman"/>
          <w:color w:val="000000"/>
          <w:sz w:val="24"/>
          <w:szCs w:val="24"/>
          <w:lang w:eastAsia="ru-RU"/>
        </w:rPr>
      </w:pPr>
      <w:r w:rsidRPr="00694C80">
        <w:rPr>
          <w:rFonts w:ascii="Times New Roman" w:hAnsi="Times New Roman" w:cs="Times New Roman"/>
          <w:color w:val="000000"/>
          <w:sz w:val="24"/>
          <w:szCs w:val="24"/>
          <w:lang w:eastAsia="ru-RU"/>
        </w:rPr>
        <w:t>2016 год</w:t>
      </w:r>
    </w:p>
    <w:p w:rsidR="00931A19" w:rsidRPr="00694C80" w:rsidRDefault="00931A19" w:rsidP="00931A19">
      <w:pPr>
        <w:jc w:val="center"/>
        <w:rPr>
          <w:rFonts w:ascii="Times New Roman" w:hAnsi="Times New Roman" w:cs="Times New Roman"/>
          <w:sz w:val="24"/>
          <w:szCs w:val="24"/>
          <w:lang w:eastAsia="ru-RU"/>
        </w:rPr>
      </w:pPr>
      <w:proofErr w:type="spellStart"/>
      <w:r w:rsidRPr="00694C80">
        <w:rPr>
          <w:rFonts w:ascii="Times New Roman" w:hAnsi="Times New Roman" w:cs="Times New Roman"/>
          <w:sz w:val="24"/>
          <w:szCs w:val="24"/>
          <w:lang w:eastAsia="ru-RU"/>
        </w:rPr>
        <w:t>г</w:t>
      </w:r>
      <w:proofErr w:type="gramStart"/>
      <w:r w:rsidRPr="00694C80">
        <w:rPr>
          <w:rFonts w:ascii="Times New Roman" w:hAnsi="Times New Roman" w:cs="Times New Roman"/>
          <w:sz w:val="24"/>
          <w:szCs w:val="24"/>
          <w:lang w:eastAsia="ru-RU"/>
        </w:rPr>
        <w:t>.Т</w:t>
      </w:r>
      <w:proofErr w:type="gramEnd"/>
      <w:r w:rsidRPr="00694C80">
        <w:rPr>
          <w:rFonts w:ascii="Times New Roman" w:hAnsi="Times New Roman" w:cs="Times New Roman"/>
          <w:sz w:val="24"/>
          <w:szCs w:val="24"/>
          <w:lang w:eastAsia="ru-RU"/>
        </w:rPr>
        <w:t>обольск</w:t>
      </w:r>
      <w:proofErr w:type="spellEnd"/>
    </w:p>
    <w:p w:rsidR="00931A19" w:rsidRPr="00694C80" w:rsidRDefault="00931A19" w:rsidP="00931A19">
      <w:pPr>
        <w:jc w:val="center"/>
        <w:rPr>
          <w:rFonts w:ascii="Times New Roman" w:hAnsi="Times New Roman" w:cs="Times New Roman"/>
          <w:b/>
          <w:iCs/>
          <w:sz w:val="28"/>
          <w:szCs w:val="28"/>
          <w:lang w:eastAsia="ar-SA"/>
        </w:rPr>
      </w:pPr>
    </w:p>
    <w:p w:rsidR="00E0240E" w:rsidRPr="00694C80" w:rsidRDefault="00E0240E" w:rsidP="00931A19">
      <w:pPr>
        <w:spacing w:after="0" w:line="360" w:lineRule="auto"/>
        <w:contextualSpacing/>
        <w:rPr>
          <w:rFonts w:ascii="Times New Roman" w:hAnsi="Times New Roman" w:cs="Times New Roman"/>
          <w:b/>
          <w:sz w:val="24"/>
          <w:szCs w:val="24"/>
        </w:rPr>
      </w:pPr>
    </w:p>
    <w:p w:rsidR="00E0240E" w:rsidRPr="00694C80" w:rsidRDefault="00E0240E" w:rsidP="00410691">
      <w:pPr>
        <w:spacing w:after="0" w:line="360" w:lineRule="auto"/>
        <w:contextualSpacing/>
        <w:jc w:val="center"/>
        <w:rPr>
          <w:rFonts w:ascii="Times New Roman" w:hAnsi="Times New Roman" w:cs="Times New Roman"/>
          <w:b/>
          <w:sz w:val="24"/>
          <w:szCs w:val="24"/>
        </w:rPr>
      </w:pPr>
    </w:p>
    <w:p w:rsidR="00410691" w:rsidRPr="00694C80" w:rsidRDefault="00694C80" w:rsidP="00410691">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410691" w:rsidRPr="00694C80">
        <w:rPr>
          <w:rFonts w:ascii="Times New Roman" w:hAnsi="Times New Roman" w:cs="Times New Roman"/>
          <w:b/>
          <w:sz w:val="24"/>
          <w:szCs w:val="24"/>
        </w:rPr>
        <w:t>ПОЯСНИТЕЛЬНАЯ ЗАПИСКА</w:t>
      </w:r>
    </w:p>
    <w:p w:rsidR="00410691" w:rsidRPr="00694C80" w:rsidRDefault="00410691" w:rsidP="00410691">
      <w:pPr>
        <w:spacing w:after="0" w:line="360" w:lineRule="auto"/>
        <w:contextualSpacing/>
        <w:jc w:val="center"/>
        <w:rPr>
          <w:rFonts w:ascii="Times New Roman" w:hAnsi="Times New Roman" w:cs="Times New Roman"/>
          <w:b/>
          <w:sz w:val="24"/>
          <w:szCs w:val="24"/>
        </w:rPr>
      </w:pPr>
    </w:p>
    <w:p w:rsidR="00410691" w:rsidRPr="00694C80" w:rsidRDefault="00410691" w:rsidP="00410691">
      <w:pPr>
        <w:spacing w:after="0" w:line="360" w:lineRule="auto"/>
        <w:ind w:left="720"/>
        <w:contextualSpacing/>
        <w:jc w:val="both"/>
        <w:rPr>
          <w:rFonts w:ascii="Times New Roman" w:hAnsi="Times New Roman" w:cs="Times New Roman"/>
          <w:sz w:val="24"/>
          <w:szCs w:val="24"/>
        </w:rPr>
      </w:pPr>
      <w:r w:rsidRPr="00694C80">
        <w:rPr>
          <w:rFonts w:ascii="Times New Roman" w:hAnsi="Times New Roman" w:cs="Times New Roman"/>
          <w:sz w:val="24"/>
          <w:szCs w:val="24"/>
        </w:rPr>
        <w:t>Рабочая программа по литературе для</w:t>
      </w:r>
      <w:r w:rsidR="00CF7119" w:rsidRPr="00694C80">
        <w:rPr>
          <w:rFonts w:ascii="Times New Roman" w:hAnsi="Times New Roman" w:cs="Times New Roman"/>
          <w:sz w:val="24"/>
          <w:szCs w:val="24"/>
        </w:rPr>
        <w:t xml:space="preserve">10- 11 классов </w:t>
      </w:r>
      <w:r w:rsidRPr="00694C80">
        <w:rPr>
          <w:rFonts w:ascii="Times New Roman" w:hAnsi="Times New Roman" w:cs="Times New Roman"/>
          <w:sz w:val="24"/>
          <w:szCs w:val="24"/>
        </w:rPr>
        <w:t>составлена на основе:</w:t>
      </w:r>
    </w:p>
    <w:p w:rsidR="00410691" w:rsidRPr="00694C80" w:rsidRDefault="00410691" w:rsidP="00410691">
      <w:pPr>
        <w:spacing w:after="0" w:line="360" w:lineRule="auto"/>
        <w:jc w:val="both"/>
        <w:rPr>
          <w:rFonts w:ascii="Times New Roman" w:hAnsi="Times New Roman" w:cs="Times New Roman"/>
          <w:sz w:val="24"/>
          <w:szCs w:val="24"/>
        </w:rPr>
      </w:pPr>
      <w:r w:rsidRPr="00694C80">
        <w:rPr>
          <w:rFonts w:ascii="Times New Roman" w:hAnsi="Times New Roman" w:cs="Times New Roman"/>
          <w:sz w:val="24"/>
          <w:szCs w:val="24"/>
        </w:rPr>
        <w:t xml:space="preserve">- </w:t>
      </w:r>
      <w:r w:rsidRPr="00694C80">
        <w:rPr>
          <w:rFonts w:ascii="Times New Roman" w:hAnsi="Times New Roman" w:cs="Times New Roman"/>
          <w:bCs/>
          <w:sz w:val="24"/>
          <w:szCs w:val="24"/>
        </w:rPr>
        <w:t>Федерального закона «Об образовании в Российской Федерации» от 29.12.2012 № 273-ФЗ;</w:t>
      </w:r>
    </w:p>
    <w:p w:rsidR="00410691" w:rsidRPr="00694C80" w:rsidRDefault="00410691" w:rsidP="00410691">
      <w:pPr>
        <w:spacing w:after="0" w:line="360" w:lineRule="auto"/>
        <w:jc w:val="both"/>
        <w:rPr>
          <w:rFonts w:ascii="Times New Roman" w:hAnsi="Times New Roman" w:cs="Times New Roman"/>
          <w:b/>
          <w:sz w:val="24"/>
          <w:szCs w:val="24"/>
        </w:rPr>
      </w:pPr>
      <w:r w:rsidRPr="00694C80">
        <w:rPr>
          <w:rFonts w:ascii="Times New Roman" w:hAnsi="Times New Roman" w:cs="Times New Roman"/>
          <w:bCs/>
          <w:color w:val="000000"/>
          <w:sz w:val="24"/>
          <w:szCs w:val="24"/>
        </w:rPr>
        <w:t>- Приказа Министерства образования и науки РФ   от 05.03.2004 №1089  «Об утверждении  федерального компонента  государственных  образовательных стандартов начального  общего, основного общего</w:t>
      </w:r>
      <w:r w:rsidRPr="00694C80">
        <w:rPr>
          <w:rFonts w:ascii="Times New Roman" w:hAnsi="Times New Roman" w:cs="Times New Roman"/>
          <w:sz w:val="24"/>
          <w:szCs w:val="24"/>
        </w:rPr>
        <w:t xml:space="preserve"> </w:t>
      </w:r>
      <w:r w:rsidRPr="00694C80">
        <w:rPr>
          <w:rFonts w:ascii="Times New Roman" w:hAnsi="Times New Roman" w:cs="Times New Roman"/>
          <w:bCs/>
          <w:color w:val="000000"/>
          <w:sz w:val="24"/>
          <w:szCs w:val="24"/>
        </w:rPr>
        <w:t>и  среднего  (полного) общего образования»</w:t>
      </w:r>
      <w:r w:rsidRPr="00694C80">
        <w:rPr>
          <w:rFonts w:ascii="Times New Roman" w:hAnsi="Times New Roman" w:cs="Times New Roman"/>
          <w:sz w:val="24"/>
          <w:szCs w:val="24"/>
        </w:rPr>
        <w:t xml:space="preserve"> </w:t>
      </w:r>
      <w:r w:rsidRPr="00694C80">
        <w:rPr>
          <w:rFonts w:ascii="Times New Roman" w:hAnsi="Times New Roman" w:cs="Times New Roman"/>
          <w:color w:val="000000"/>
          <w:sz w:val="24"/>
          <w:szCs w:val="24"/>
        </w:rPr>
        <w:t>(</w:t>
      </w:r>
      <w:r w:rsidRPr="00694C80">
        <w:rPr>
          <w:rFonts w:ascii="Times New Roman" w:hAnsi="Times New Roman" w:cs="Times New Roman"/>
          <w:color w:val="000000"/>
          <w:kern w:val="24"/>
          <w:sz w:val="24"/>
          <w:szCs w:val="24"/>
        </w:rPr>
        <w:t>Документ изменен приказами</w:t>
      </w:r>
      <w:r w:rsidRPr="00694C80">
        <w:rPr>
          <w:rFonts w:ascii="Times New Roman" w:hAnsi="Times New Roman" w:cs="Times New Roman"/>
          <w:b/>
          <w:color w:val="000000"/>
          <w:kern w:val="24"/>
          <w:sz w:val="24"/>
          <w:szCs w:val="24"/>
        </w:rPr>
        <w:t xml:space="preserve">: </w:t>
      </w:r>
      <w:hyperlink r:id="rId8" w:history="1">
        <w:r w:rsidRPr="00694C80">
          <w:rPr>
            <w:rStyle w:val="a3"/>
            <w:rFonts w:ascii="Times New Roman" w:hAnsi="Times New Roman" w:cs="Times New Roman"/>
            <w:color w:val="000000"/>
            <w:kern w:val="24"/>
            <w:sz w:val="24"/>
            <w:szCs w:val="24"/>
          </w:rPr>
          <w:t xml:space="preserve">номер </w:t>
        </w:r>
      </w:hyperlink>
      <w:hyperlink r:id="rId9" w:history="1">
        <w:r w:rsidRPr="00694C80">
          <w:rPr>
            <w:rStyle w:val="a3"/>
            <w:rFonts w:ascii="Times New Roman" w:hAnsi="Times New Roman" w:cs="Times New Roman"/>
            <w:color w:val="000000"/>
            <w:kern w:val="24"/>
            <w:sz w:val="24"/>
            <w:szCs w:val="24"/>
          </w:rPr>
          <w:t xml:space="preserve">69 от </w:t>
        </w:r>
      </w:hyperlink>
      <w:hyperlink r:id="rId10" w:history="1">
        <w:r w:rsidRPr="00694C80">
          <w:rPr>
            <w:rStyle w:val="a3"/>
            <w:rFonts w:ascii="Times New Roman" w:hAnsi="Times New Roman" w:cs="Times New Roman"/>
            <w:color w:val="000000"/>
            <w:kern w:val="24"/>
            <w:sz w:val="24"/>
            <w:szCs w:val="24"/>
          </w:rPr>
          <w:t>31.01.2012</w:t>
        </w:r>
      </w:hyperlink>
      <w:r w:rsidRPr="00694C80">
        <w:rPr>
          <w:rFonts w:ascii="Times New Roman" w:hAnsi="Times New Roman" w:cs="Times New Roman"/>
          <w:b/>
          <w:color w:val="000000"/>
          <w:kern w:val="24"/>
          <w:sz w:val="24"/>
          <w:szCs w:val="24"/>
        </w:rPr>
        <w:t xml:space="preserve">, </w:t>
      </w:r>
      <w:hyperlink r:id="rId11" w:history="1">
        <w:r w:rsidRPr="00694C80">
          <w:rPr>
            <w:rStyle w:val="a3"/>
            <w:rFonts w:ascii="Times New Roman" w:hAnsi="Times New Roman" w:cs="Times New Roman"/>
            <w:color w:val="000000"/>
            <w:kern w:val="24"/>
            <w:sz w:val="24"/>
            <w:szCs w:val="24"/>
          </w:rPr>
          <w:t xml:space="preserve">номер </w:t>
        </w:r>
      </w:hyperlink>
      <w:hyperlink r:id="rId12" w:history="1">
        <w:r w:rsidRPr="00694C80">
          <w:rPr>
            <w:rStyle w:val="a3"/>
            <w:rFonts w:ascii="Times New Roman" w:hAnsi="Times New Roman" w:cs="Times New Roman"/>
            <w:color w:val="000000"/>
            <w:kern w:val="24"/>
            <w:sz w:val="24"/>
            <w:szCs w:val="24"/>
          </w:rPr>
          <w:t xml:space="preserve">39 от </w:t>
        </w:r>
      </w:hyperlink>
      <w:hyperlink r:id="rId13" w:history="1">
        <w:r w:rsidRPr="00694C80">
          <w:rPr>
            <w:rStyle w:val="a3"/>
            <w:rFonts w:ascii="Times New Roman" w:hAnsi="Times New Roman" w:cs="Times New Roman"/>
            <w:color w:val="000000"/>
            <w:kern w:val="24"/>
            <w:sz w:val="24"/>
            <w:szCs w:val="24"/>
          </w:rPr>
          <w:t>24.01.2012</w:t>
        </w:r>
      </w:hyperlink>
      <w:r w:rsidRPr="00694C80">
        <w:rPr>
          <w:rFonts w:ascii="Times New Roman" w:hAnsi="Times New Roman" w:cs="Times New Roman"/>
          <w:b/>
          <w:color w:val="000000"/>
          <w:kern w:val="24"/>
          <w:sz w:val="24"/>
          <w:szCs w:val="24"/>
        </w:rPr>
        <w:t xml:space="preserve">,  </w:t>
      </w:r>
      <w:hyperlink r:id="rId14" w:history="1">
        <w:r w:rsidRPr="00694C80">
          <w:rPr>
            <w:rStyle w:val="a3"/>
            <w:rFonts w:ascii="Times New Roman" w:hAnsi="Times New Roman" w:cs="Times New Roman"/>
            <w:color w:val="000000"/>
            <w:kern w:val="24"/>
            <w:sz w:val="24"/>
            <w:szCs w:val="24"/>
          </w:rPr>
          <w:t xml:space="preserve">номер </w:t>
        </w:r>
      </w:hyperlink>
      <w:hyperlink r:id="rId15" w:history="1">
        <w:r w:rsidRPr="00694C80">
          <w:rPr>
            <w:rStyle w:val="a3"/>
            <w:rFonts w:ascii="Times New Roman" w:hAnsi="Times New Roman" w:cs="Times New Roman"/>
            <w:color w:val="000000"/>
            <w:kern w:val="24"/>
            <w:sz w:val="24"/>
            <w:szCs w:val="24"/>
          </w:rPr>
          <w:t xml:space="preserve">427 от </w:t>
        </w:r>
      </w:hyperlink>
      <w:hyperlink r:id="rId16" w:history="1">
        <w:r w:rsidRPr="00694C80">
          <w:rPr>
            <w:rStyle w:val="a3"/>
            <w:rFonts w:ascii="Times New Roman" w:hAnsi="Times New Roman" w:cs="Times New Roman"/>
            <w:color w:val="000000"/>
            <w:kern w:val="24"/>
            <w:sz w:val="24"/>
            <w:szCs w:val="24"/>
          </w:rPr>
          <w:t>19.10.2009</w:t>
        </w:r>
      </w:hyperlink>
      <w:r w:rsidRPr="00694C80">
        <w:rPr>
          <w:rFonts w:ascii="Times New Roman" w:hAnsi="Times New Roman" w:cs="Times New Roman"/>
          <w:b/>
          <w:color w:val="000000"/>
          <w:kern w:val="24"/>
          <w:sz w:val="24"/>
          <w:szCs w:val="24"/>
        </w:rPr>
        <w:t xml:space="preserve">,  </w:t>
      </w:r>
      <w:hyperlink r:id="rId17" w:history="1">
        <w:r w:rsidRPr="00694C80">
          <w:rPr>
            <w:rStyle w:val="a3"/>
            <w:rFonts w:ascii="Times New Roman" w:hAnsi="Times New Roman" w:cs="Times New Roman"/>
            <w:color w:val="000000"/>
            <w:kern w:val="24"/>
            <w:sz w:val="24"/>
            <w:szCs w:val="24"/>
          </w:rPr>
          <w:t xml:space="preserve">номер </w:t>
        </w:r>
      </w:hyperlink>
      <w:hyperlink r:id="rId18" w:history="1">
        <w:r w:rsidRPr="00694C80">
          <w:rPr>
            <w:rStyle w:val="a3"/>
            <w:rFonts w:ascii="Times New Roman" w:hAnsi="Times New Roman" w:cs="Times New Roman"/>
            <w:color w:val="000000"/>
            <w:kern w:val="24"/>
            <w:sz w:val="24"/>
            <w:szCs w:val="24"/>
          </w:rPr>
          <w:t xml:space="preserve">320 от </w:t>
        </w:r>
      </w:hyperlink>
      <w:hyperlink r:id="rId19" w:history="1">
        <w:r w:rsidRPr="00694C80">
          <w:rPr>
            <w:rStyle w:val="a3"/>
            <w:rFonts w:ascii="Times New Roman" w:hAnsi="Times New Roman" w:cs="Times New Roman"/>
            <w:color w:val="000000"/>
            <w:kern w:val="24"/>
            <w:sz w:val="24"/>
            <w:szCs w:val="24"/>
          </w:rPr>
          <w:t>31.08.2009</w:t>
        </w:r>
      </w:hyperlink>
      <w:r w:rsidRPr="00694C80">
        <w:rPr>
          <w:rFonts w:ascii="Times New Roman" w:hAnsi="Times New Roman" w:cs="Times New Roman"/>
          <w:b/>
          <w:color w:val="000000"/>
          <w:kern w:val="24"/>
          <w:sz w:val="24"/>
          <w:szCs w:val="24"/>
        </w:rPr>
        <w:t xml:space="preserve">, </w:t>
      </w:r>
      <w:hyperlink r:id="rId20" w:history="1">
        <w:r w:rsidRPr="00694C80">
          <w:rPr>
            <w:rStyle w:val="a3"/>
            <w:rFonts w:ascii="Times New Roman" w:hAnsi="Times New Roman" w:cs="Times New Roman"/>
            <w:color w:val="000000"/>
            <w:kern w:val="24"/>
            <w:sz w:val="24"/>
            <w:szCs w:val="24"/>
          </w:rPr>
          <w:t xml:space="preserve">номер </w:t>
        </w:r>
      </w:hyperlink>
      <w:hyperlink r:id="rId21" w:history="1">
        <w:r w:rsidRPr="00694C80">
          <w:rPr>
            <w:rStyle w:val="a3"/>
            <w:rFonts w:ascii="Times New Roman" w:hAnsi="Times New Roman" w:cs="Times New Roman"/>
            <w:color w:val="000000"/>
            <w:kern w:val="24"/>
            <w:sz w:val="24"/>
            <w:szCs w:val="24"/>
          </w:rPr>
          <w:t xml:space="preserve">164 </w:t>
        </w:r>
        <w:proofErr w:type="gramStart"/>
        <w:r w:rsidRPr="00694C80">
          <w:rPr>
            <w:rStyle w:val="a3"/>
            <w:rFonts w:ascii="Times New Roman" w:hAnsi="Times New Roman" w:cs="Times New Roman"/>
            <w:color w:val="000000"/>
            <w:kern w:val="24"/>
            <w:sz w:val="24"/>
            <w:szCs w:val="24"/>
          </w:rPr>
          <w:t>от</w:t>
        </w:r>
        <w:proofErr w:type="gramEnd"/>
        <w:r w:rsidRPr="00694C80">
          <w:rPr>
            <w:rStyle w:val="a3"/>
            <w:rFonts w:ascii="Times New Roman" w:hAnsi="Times New Roman" w:cs="Times New Roman"/>
            <w:color w:val="000000"/>
            <w:kern w:val="24"/>
            <w:sz w:val="24"/>
            <w:szCs w:val="24"/>
          </w:rPr>
          <w:t xml:space="preserve"> </w:t>
        </w:r>
      </w:hyperlink>
      <w:hyperlink r:id="rId22" w:history="1">
        <w:r w:rsidRPr="00694C80">
          <w:rPr>
            <w:rStyle w:val="a3"/>
            <w:rFonts w:ascii="Times New Roman" w:hAnsi="Times New Roman" w:cs="Times New Roman"/>
            <w:color w:val="000000"/>
            <w:kern w:val="24"/>
            <w:sz w:val="24"/>
            <w:szCs w:val="24"/>
          </w:rPr>
          <w:t>03.06.2008</w:t>
        </w:r>
      </w:hyperlink>
      <w:r w:rsidRPr="00694C80">
        <w:rPr>
          <w:rFonts w:ascii="Times New Roman" w:hAnsi="Times New Roman" w:cs="Times New Roman"/>
          <w:b/>
          <w:color w:val="000000"/>
          <w:kern w:val="24"/>
          <w:sz w:val="24"/>
          <w:szCs w:val="24"/>
        </w:rPr>
        <w:t>);</w:t>
      </w:r>
    </w:p>
    <w:p w:rsidR="00CF7119" w:rsidRPr="00694C80" w:rsidRDefault="00410691" w:rsidP="008278A9">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       </w:t>
      </w:r>
      <w:r w:rsidR="00CF7119" w:rsidRPr="00694C80">
        <w:rPr>
          <w:rFonts w:ascii="Times New Roman" w:eastAsia="Times New Roman" w:hAnsi="Times New Roman" w:cs="Times New Roman"/>
          <w:sz w:val="24"/>
          <w:szCs w:val="24"/>
          <w:lang w:eastAsia="ru-RU"/>
        </w:rPr>
        <w:t>Обучение ведется по учебникам:</w:t>
      </w:r>
    </w:p>
    <w:p w:rsidR="00E0240E" w:rsidRPr="00694C80" w:rsidRDefault="00E0240E" w:rsidP="00E0240E">
      <w:pPr>
        <w:spacing w:after="0" w:line="360" w:lineRule="auto"/>
        <w:jc w:val="both"/>
        <w:rPr>
          <w:rFonts w:ascii="Times New Roman" w:hAnsi="Times New Roman" w:cs="Times New Roman"/>
          <w:sz w:val="24"/>
          <w:szCs w:val="24"/>
        </w:rPr>
      </w:pPr>
      <w:r w:rsidRPr="00694C80">
        <w:rPr>
          <w:rFonts w:ascii="Times New Roman" w:hAnsi="Times New Roman" w:cs="Times New Roman"/>
          <w:sz w:val="24"/>
          <w:szCs w:val="24"/>
        </w:rPr>
        <w:t xml:space="preserve">Лебедев Ю.В. Русская литература </w:t>
      </w:r>
      <w:r w:rsidRPr="00694C80">
        <w:rPr>
          <w:rFonts w:ascii="Times New Roman" w:hAnsi="Times New Roman" w:cs="Times New Roman"/>
          <w:sz w:val="24"/>
          <w:szCs w:val="24"/>
          <w:lang w:val="en-US"/>
        </w:rPr>
        <w:t>XIX</w:t>
      </w:r>
      <w:r w:rsidRPr="00694C80">
        <w:rPr>
          <w:rFonts w:ascii="Times New Roman" w:hAnsi="Times New Roman" w:cs="Times New Roman"/>
          <w:sz w:val="24"/>
          <w:szCs w:val="24"/>
        </w:rPr>
        <w:t xml:space="preserve"> века. 10 класс: Учебник для общеобразовательных учреждений: в 2-х частях. – М.: Просвещение, 2010.</w:t>
      </w:r>
    </w:p>
    <w:p w:rsidR="00410691" w:rsidRPr="00694C80" w:rsidRDefault="00410691" w:rsidP="008278A9">
      <w:pPr>
        <w:spacing w:after="0" w:line="360" w:lineRule="auto"/>
        <w:jc w:val="both"/>
        <w:rPr>
          <w:rFonts w:ascii="Times New Roman" w:hAnsi="Times New Roman" w:cs="Times New Roman"/>
          <w:color w:val="000000"/>
          <w:sz w:val="24"/>
          <w:szCs w:val="24"/>
        </w:rPr>
      </w:pPr>
      <w:r w:rsidRPr="00694C80">
        <w:rPr>
          <w:rFonts w:ascii="Times New Roman" w:eastAsia="Times New Roman" w:hAnsi="Times New Roman" w:cs="Times New Roman"/>
          <w:sz w:val="24"/>
          <w:szCs w:val="24"/>
          <w:lang w:eastAsia="ru-RU"/>
        </w:rPr>
        <w:t xml:space="preserve">под ред. Журавлева В.П. Русская литература XX века. 11 </w:t>
      </w:r>
      <w:proofErr w:type="spellStart"/>
      <w:r w:rsidRPr="00694C80">
        <w:rPr>
          <w:rFonts w:ascii="Times New Roman" w:eastAsia="Times New Roman" w:hAnsi="Times New Roman" w:cs="Times New Roman"/>
          <w:sz w:val="24"/>
          <w:szCs w:val="24"/>
          <w:lang w:eastAsia="ru-RU"/>
        </w:rPr>
        <w:t>кл</w:t>
      </w:r>
      <w:proofErr w:type="spellEnd"/>
      <w:r w:rsidRPr="00694C80">
        <w:rPr>
          <w:rFonts w:ascii="Times New Roman" w:eastAsia="Times New Roman" w:hAnsi="Times New Roman" w:cs="Times New Roman"/>
          <w:sz w:val="24"/>
          <w:szCs w:val="24"/>
          <w:lang w:eastAsia="ru-RU"/>
        </w:rPr>
        <w:t>. Учеб</w:t>
      </w:r>
      <w:proofErr w:type="gramStart"/>
      <w:r w:rsidRPr="00694C80">
        <w:rPr>
          <w:rFonts w:ascii="Times New Roman" w:eastAsia="Times New Roman" w:hAnsi="Times New Roman" w:cs="Times New Roman"/>
          <w:sz w:val="24"/>
          <w:szCs w:val="24"/>
          <w:lang w:eastAsia="ru-RU"/>
        </w:rPr>
        <w:t>.</w:t>
      </w:r>
      <w:proofErr w:type="gramEnd"/>
      <w:r w:rsidRPr="00694C80">
        <w:rPr>
          <w:rFonts w:ascii="Times New Roman" w:eastAsia="Times New Roman" w:hAnsi="Times New Roman" w:cs="Times New Roman"/>
          <w:sz w:val="24"/>
          <w:szCs w:val="24"/>
          <w:lang w:eastAsia="ru-RU"/>
        </w:rPr>
        <w:t xml:space="preserve"> </w:t>
      </w:r>
      <w:proofErr w:type="gramStart"/>
      <w:r w:rsidRPr="00694C80">
        <w:rPr>
          <w:rFonts w:ascii="Times New Roman" w:eastAsia="Times New Roman" w:hAnsi="Times New Roman" w:cs="Times New Roman"/>
          <w:sz w:val="24"/>
          <w:szCs w:val="24"/>
          <w:lang w:eastAsia="ru-RU"/>
        </w:rPr>
        <w:t>д</w:t>
      </w:r>
      <w:proofErr w:type="gramEnd"/>
      <w:r w:rsidRPr="00694C80">
        <w:rPr>
          <w:rFonts w:ascii="Times New Roman" w:eastAsia="Times New Roman" w:hAnsi="Times New Roman" w:cs="Times New Roman"/>
          <w:sz w:val="24"/>
          <w:szCs w:val="24"/>
          <w:lang w:eastAsia="ru-RU"/>
        </w:rPr>
        <w:t>ля общеобразовательных учреждений. В 2 ч. В.П. Журавлев. – М.: Просвещение, 2012 г.</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Цели и задачи обучения:</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 воспитание</w:t>
      </w:r>
      <w:r w:rsidRPr="00694C80">
        <w:rPr>
          <w:rFonts w:ascii="Times New Roman" w:eastAsia="Times New Roman" w:hAnsi="Times New Roman" w:cs="Times New Roman"/>
          <w:sz w:val="24"/>
          <w:szCs w:val="24"/>
          <w:lang w:eastAsia="ru-RU"/>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w:t>
      </w:r>
      <w:r w:rsidRPr="00694C80">
        <w:rPr>
          <w:rFonts w:ascii="Times New Roman" w:eastAsia="Times New Roman" w:hAnsi="Times New Roman" w:cs="Times New Roman"/>
          <w:b/>
          <w:bCs/>
          <w:sz w:val="24"/>
          <w:szCs w:val="24"/>
          <w:lang w:eastAsia="ru-RU"/>
        </w:rPr>
        <w:t xml:space="preserve"> формирование</w:t>
      </w:r>
      <w:r w:rsidRPr="00694C80">
        <w:rPr>
          <w:rFonts w:ascii="Times New Roman" w:eastAsia="Times New Roman" w:hAnsi="Times New Roman" w:cs="Times New Roman"/>
          <w:sz w:val="24"/>
          <w:szCs w:val="24"/>
          <w:lang w:eastAsia="ru-RU"/>
        </w:rPr>
        <w:t xml:space="preserve"> у учащихся </w:t>
      </w:r>
      <w:proofErr w:type="spellStart"/>
      <w:r w:rsidRPr="00694C80">
        <w:rPr>
          <w:rFonts w:ascii="Times New Roman" w:eastAsia="Times New Roman" w:hAnsi="Times New Roman" w:cs="Times New Roman"/>
          <w:sz w:val="24"/>
          <w:szCs w:val="24"/>
          <w:lang w:eastAsia="ru-RU"/>
        </w:rPr>
        <w:t>общеучебных</w:t>
      </w:r>
      <w:proofErr w:type="spellEnd"/>
      <w:r w:rsidRPr="00694C80">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общего образования являются:</w:t>
      </w:r>
    </w:p>
    <w:p w:rsidR="00410691" w:rsidRPr="00694C80"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поиск и выделение значимых функциональных связей и отношений между частями целого, выделение характерных причинно-следственных связей;</w:t>
      </w:r>
    </w:p>
    <w:p w:rsidR="00410691" w:rsidRPr="00694C80"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сравнение, сопоставление, классификация;</w:t>
      </w:r>
    </w:p>
    <w:p w:rsidR="00410691" w:rsidRPr="00694C80"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самостоятельное выполнение различных творческих работ;</w:t>
      </w:r>
    </w:p>
    <w:p w:rsidR="00410691" w:rsidRPr="00694C80"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способность устно и письменно передавать содержание текста в сжатом или развернутом виде;</w:t>
      </w:r>
    </w:p>
    <w:p w:rsidR="00410691" w:rsidRPr="00694C80"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410691" w:rsidRPr="00694C80"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w:t>
      </w:r>
      <w:r w:rsidRPr="00694C80">
        <w:rPr>
          <w:rFonts w:ascii="Times New Roman" w:eastAsia="Times New Roman" w:hAnsi="Times New Roman" w:cs="Times New Roman"/>
          <w:sz w:val="24"/>
          <w:szCs w:val="24"/>
          <w:lang w:eastAsia="ru-RU"/>
        </w:rPr>
        <w:lastRenderedPageBreak/>
        <w:t>таблица, схема, аудиовизуальный ряд и др.) в соответствии с коммуникативной задачей;</w:t>
      </w:r>
    </w:p>
    <w:p w:rsidR="00410691" w:rsidRPr="00694C80"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составление плана, тезисов, конспекта;</w:t>
      </w:r>
    </w:p>
    <w:p w:rsidR="00410691" w:rsidRPr="00694C80"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подбор аргументов, формирование выводов, отражение в устной или письменной форме результатов своей деятельности;</w:t>
      </w:r>
    </w:p>
    <w:p w:rsidR="00410691" w:rsidRPr="00694C80"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410691" w:rsidRPr="00694C80"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410691" w:rsidRPr="00694C80"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 развитие</w:t>
      </w:r>
      <w:r w:rsidRPr="00694C80">
        <w:rPr>
          <w:rFonts w:ascii="Times New Roman" w:eastAsia="Times New Roman" w:hAnsi="Times New Roman" w:cs="Times New Roman"/>
          <w:sz w:val="24"/>
          <w:szCs w:val="24"/>
          <w:lang w:eastAsia="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 совершенствование</w:t>
      </w:r>
      <w:r w:rsidRPr="00694C80">
        <w:rPr>
          <w:rFonts w:ascii="Times New Roman" w:eastAsia="Times New Roman" w:hAnsi="Times New Roman" w:cs="Times New Roman"/>
          <w:sz w:val="24"/>
          <w:szCs w:val="24"/>
          <w:lang w:eastAsia="ru-RU"/>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          Литература – базовая учебная программа,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w:t>
      </w:r>
      <w:r w:rsidRPr="00694C80">
        <w:rPr>
          <w:rFonts w:ascii="Times New Roman" w:eastAsia="Times New Roman" w:hAnsi="Times New Roman" w:cs="Times New Roman"/>
          <w:sz w:val="24"/>
          <w:szCs w:val="24"/>
          <w:lang w:eastAsia="ru-RU"/>
        </w:rPr>
        <w:lastRenderedPageBreak/>
        <w:t>осознать диалог классической и современной литературы. Ку</w:t>
      </w:r>
      <w:proofErr w:type="gramStart"/>
      <w:r w:rsidRPr="00694C80">
        <w:rPr>
          <w:rFonts w:ascii="Times New Roman" w:eastAsia="Times New Roman" w:hAnsi="Times New Roman" w:cs="Times New Roman"/>
          <w:sz w:val="24"/>
          <w:szCs w:val="24"/>
          <w:lang w:eastAsia="ru-RU"/>
        </w:rPr>
        <w:t>рс стр</w:t>
      </w:r>
      <w:proofErr w:type="gramEnd"/>
      <w:r w:rsidRPr="00694C80">
        <w:rPr>
          <w:rFonts w:ascii="Times New Roman" w:eastAsia="Times New Roman" w:hAnsi="Times New Roman" w:cs="Times New Roman"/>
          <w:sz w:val="24"/>
          <w:szCs w:val="24"/>
          <w:lang w:eastAsia="ru-RU"/>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осознанное, творческое чтение художественных произведений разных жанров,</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выразительное чтение,</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различные виды пересказа,</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заучивание наизусть стихотворных текстов,</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определение принадлежности литературного (фольклорного) текста к тому или иному роду и жанру,</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выявление языковых средств художественной образности и определение их роли в раскрытии идейно-тематического содержания произведения,</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-участие в дискуссии, утверждение и доказательство своей точки зрения с учетом мнения оппонента,</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подготовка рефератов, докладов, написание сочинений на основе и по мотивам литературных произведений. </w:t>
      </w:r>
    </w:p>
    <w:p w:rsidR="00410691" w:rsidRPr="00694C80" w:rsidRDefault="00410691" w:rsidP="00410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4C80">
        <w:rPr>
          <w:rFonts w:ascii="Times New Roman" w:eastAsiaTheme="majorEastAsia" w:hAnsi="Times New Roman" w:cs="Times New Roman"/>
          <w:b/>
          <w:bCs/>
          <w:sz w:val="24"/>
          <w:szCs w:val="24"/>
          <w:lang w:eastAsia="ar-SA"/>
        </w:rPr>
        <w:t>Место предмета в учебном плане</w:t>
      </w:r>
      <w:r w:rsidRPr="00694C80">
        <w:rPr>
          <w:rFonts w:ascii="Times New Roman" w:eastAsia="Times New Roman" w:hAnsi="Times New Roman" w:cs="Times New Roman"/>
          <w:sz w:val="24"/>
          <w:szCs w:val="24"/>
          <w:lang w:eastAsia="ru-RU"/>
        </w:rPr>
        <w:t xml:space="preserve"> </w:t>
      </w:r>
    </w:p>
    <w:p w:rsidR="00CF7119" w:rsidRPr="00694C80" w:rsidRDefault="00CF7119" w:rsidP="00CF7119">
      <w:pPr>
        <w:spacing w:after="0" w:line="360" w:lineRule="auto"/>
        <w:ind w:firstLine="540"/>
        <w:jc w:val="both"/>
        <w:rPr>
          <w:rFonts w:ascii="Times New Roman" w:hAnsi="Times New Roman" w:cs="Times New Roman"/>
          <w:sz w:val="24"/>
          <w:szCs w:val="24"/>
        </w:rPr>
      </w:pPr>
      <w:r w:rsidRPr="00694C80">
        <w:rPr>
          <w:rFonts w:ascii="Times New Roman" w:hAnsi="Times New Roman" w:cs="Times New Roman"/>
          <w:sz w:val="24"/>
          <w:szCs w:val="24"/>
        </w:rPr>
        <w:t>Рабочая программа в соответствии с программой литературного образования и учебным планом МАОУ СОШ №5</w:t>
      </w:r>
      <w:r w:rsidRPr="00694C80">
        <w:rPr>
          <w:rFonts w:ascii="Times New Roman" w:hAnsi="Times New Roman" w:cs="Times New Roman"/>
          <w:color w:val="FF0000"/>
          <w:sz w:val="24"/>
          <w:szCs w:val="24"/>
        </w:rPr>
        <w:t xml:space="preserve"> </w:t>
      </w:r>
      <w:r w:rsidRPr="00694C80">
        <w:rPr>
          <w:rFonts w:ascii="Times New Roman" w:hAnsi="Times New Roman" w:cs="Times New Roman"/>
          <w:sz w:val="24"/>
          <w:szCs w:val="24"/>
        </w:rPr>
        <w:t xml:space="preserve">для 10-11 классов рассчитана на  102 часа (из расчёта 3 урока в неделю), из них 20 часов отведено на уроки по развитию речи в 10 классе и 16 ч </w:t>
      </w:r>
      <w:proofErr w:type="gramStart"/>
      <w:r w:rsidRPr="00694C80">
        <w:rPr>
          <w:rFonts w:ascii="Times New Roman" w:hAnsi="Times New Roman" w:cs="Times New Roman"/>
          <w:sz w:val="24"/>
          <w:szCs w:val="24"/>
        </w:rPr>
        <w:t>–в</w:t>
      </w:r>
      <w:proofErr w:type="gramEnd"/>
      <w:r w:rsidRPr="00694C80">
        <w:rPr>
          <w:rFonts w:ascii="Times New Roman" w:hAnsi="Times New Roman" w:cs="Times New Roman"/>
          <w:sz w:val="24"/>
          <w:szCs w:val="24"/>
        </w:rPr>
        <w:t xml:space="preserve"> 11 классе;  по 6 часов отведено на зачёты и тестовые работы входного, тематического, рубежного и итогового контроля в каждом классе.</w:t>
      </w:r>
    </w:p>
    <w:p w:rsidR="00CF7119" w:rsidRPr="00694C80" w:rsidRDefault="00CF7119" w:rsidP="00CF7119">
      <w:pPr>
        <w:spacing w:after="0" w:line="360" w:lineRule="auto"/>
        <w:ind w:firstLine="540"/>
        <w:jc w:val="both"/>
        <w:rPr>
          <w:rFonts w:ascii="Times New Roman" w:hAnsi="Times New Roman" w:cs="Times New Roman"/>
          <w:sz w:val="24"/>
          <w:szCs w:val="24"/>
        </w:rPr>
      </w:pPr>
      <w:r w:rsidRPr="00694C80">
        <w:rPr>
          <w:rFonts w:ascii="Times New Roman" w:hAnsi="Times New Roman" w:cs="Times New Roman"/>
          <w:sz w:val="24"/>
          <w:szCs w:val="24"/>
        </w:rPr>
        <w:t>В рабочей программе отведено по 7 часов на проведение уроков внеклассного чтения, которые имеют целью не только расширение круга чтения, но и формирование читательской самостоятельности на основе перенесения в сферу самостоятельного чтения опорных литературных знаний, читательских умений и навыков. Особое внимание обращается на совершенствование речи учащихся.</w:t>
      </w:r>
    </w:p>
    <w:p w:rsidR="00CF7119" w:rsidRPr="00694C80" w:rsidRDefault="00CF7119" w:rsidP="00CF7119">
      <w:pPr>
        <w:spacing w:after="0" w:line="360" w:lineRule="auto"/>
        <w:ind w:firstLine="540"/>
        <w:jc w:val="both"/>
        <w:rPr>
          <w:rFonts w:ascii="Times New Roman" w:hAnsi="Times New Roman" w:cs="Times New Roman"/>
          <w:sz w:val="24"/>
          <w:szCs w:val="24"/>
        </w:rPr>
      </w:pPr>
      <w:r w:rsidRPr="00694C80">
        <w:rPr>
          <w:rFonts w:ascii="Times New Roman" w:hAnsi="Times New Roman" w:cs="Times New Roman"/>
          <w:sz w:val="24"/>
          <w:szCs w:val="24"/>
        </w:rPr>
        <w:t xml:space="preserve">В 10-11 классах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w:t>
      </w:r>
      <w:r w:rsidRPr="00694C80">
        <w:rPr>
          <w:rFonts w:ascii="Times New Roman" w:hAnsi="Times New Roman" w:cs="Times New Roman"/>
          <w:sz w:val="24"/>
          <w:szCs w:val="24"/>
        </w:rPr>
        <w:lastRenderedPageBreak/>
        <w:t>учащихся об историческом развитии литературы. Ку</w:t>
      </w:r>
      <w:proofErr w:type="gramStart"/>
      <w:r w:rsidRPr="00694C80">
        <w:rPr>
          <w:rFonts w:ascii="Times New Roman" w:hAnsi="Times New Roman" w:cs="Times New Roman"/>
          <w:sz w:val="24"/>
          <w:szCs w:val="24"/>
        </w:rPr>
        <w:t>рс стр</w:t>
      </w:r>
      <w:proofErr w:type="gramEnd"/>
      <w:r w:rsidRPr="00694C80">
        <w:rPr>
          <w:rFonts w:ascii="Times New Roman" w:hAnsi="Times New Roman" w:cs="Times New Roman"/>
          <w:sz w:val="24"/>
          <w:szCs w:val="24"/>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является рассмотрение творчества отдельного писателя и литературного процесса в целом.</w:t>
      </w:r>
    </w:p>
    <w:p w:rsidR="00410691" w:rsidRPr="00694C80" w:rsidRDefault="00410691" w:rsidP="0041069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94C80">
        <w:rPr>
          <w:rFonts w:ascii="Times New Roman" w:eastAsia="Times New Roman" w:hAnsi="Times New Roman" w:cs="Times New Roman"/>
          <w:b/>
          <w:bCs/>
          <w:sz w:val="24"/>
          <w:szCs w:val="24"/>
          <w:lang w:eastAsia="ru-RU"/>
        </w:rPr>
        <w:t xml:space="preserve">Содержание </w:t>
      </w:r>
    </w:p>
    <w:p w:rsidR="00CF7119" w:rsidRPr="00694C80" w:rsidRDefault="00CF7119" w:rsidP="00CF7119">
      <w:pPr>
        <w:pStyle w:val="a5"/>
        <w:spacing w:line="360" w:lineRule="auto"/>
        <w:ind w:left="720"/>
        <w:jc w:val="center"/>
        <w:rPr>
          <w:b/>
        </w:rPr>
      </w:pPr>
      <w:r w:rsidRPr="00694C80">
        <w:rPr>
          <w:b/>
        </w:rPr>
        <w:t>Тематический план 10 класс</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8"/>
        <w:gridCol w:w="3177"/>
        <w:gridCol w:w="1499"/>
        <w:gridCol w:w="1197"/>
        <w:gridCol w:w="1562"/>
        <w:gridCol w:w="1678"/>
      </w:tblGrid>
      <w:tr w:rsidR="00CF7119" w:rsidRPr="00694C80" w:rsidTr="00CF7119">
        <w:tc>
          <w:tcPr>
            <w:tcW w:w="239"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w:t>
            </w:r>
          </w:p>
        </w:tc>
        <w:tc>
          <w:tcPr>
            <w:tcW w:w="1660"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Наименование разделов и тем</w:t>
            </w:r>
          </w:p>
        </w:tc>
        <w:tc>
          <w:tcPr>
            <w:tcW w:w="783"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Количество часов на изучение темы</w:t>
            </w:r>
          </w:p>
        </w:tc>
        <w:tc>
          <w:tcPr>
            <w:tcW w:w="625"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Из них на развитие речи</w:t>
            </w:r>
          </w:p>
        </w:tc>
        <w:tc>
          <w:tcPr>
            <w:tcW w:w="816"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Из них на внеклассное чтение</w:t>
            </w:r>
          </w:p>
        </w:tc>
        <w:tc>
          <w:tcPr>
            <w:tcW w:w="877"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Из них на контрольные мероприятия</w:t>
            </w:r>
          </w:p>
        </w:tc>
      </w:tr>
      <w:tr w:rsidR="00CF7119" w:rsidRPr="00694C80" w:rsidTr="00CF7119">
        <w:tc>
          <w:tcPr>
            <w:tcW w:w="239"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tc>
        <w:tc>
          <w:tcPr>
            <w:tcW w:w="1660"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Введение</w:t>
            </w:r>
          </w:p>
        </w:tc>
        <w:tc>
          <w:tcPr>
            <w:tcW w:w="783"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tc>
        <w:tc>
          <w:tcPr>
            <w:tcW w:w="625"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tc>
        <w:tc>
          <w:tcPr>
            <w:tcW w:w="816"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tc>
        <w:tc>
          <w:tcPr>
            <w:tcW w:w="877"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tc>
      </w:tr>
      <w:tr w:rsidR="00CF7119" w:rsidRPr="00694C80" w:rsidTr="00CF7119">
        <w:tc>
          <w:tcPr>
            <w:tcW w:w="239"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2.</w:t>
            </w:r>
          </w:p>
        </w:tc>
        <w:tc>
          <w:tcPr>
            <w:tcW w:w="1660"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b/>
                <w:sz w:val="24"/>
                <w:szCs w:val="24"/>
              </w:rPr>
              <w:t xml:space="preserve">Литература первой половины </w:t>
            </w:r>
            <w:r w:rsidRPr="00694C80">
              <w:rPr>
                <w:rFonts w:ascii="Times New Roman" w:hAnsi="Times New Roman" w:cs="Times New Roman"/>
                <w:b/>
                <w:sz w:val="24"/>
                <w:szCs w:val="24"/>
                <w:lang w:val="en-US"/>
              </w:rPr>
              <w:t>XIX</w:t>
            </w:r>
            <w:r w:rsidRPr="00694C80">
              <w:rPr>
                <w:rFonts w:ascii="Times New Roman" w:hAnsi="Times New Roman" w:cs="Times New Roman"/>
                <w:b/>
                <w:sz w:val="24"/>
                <w:szCs w:val="24"/>
              </w:rPr>
              <w:t xml:space="preserve"> века</w:t>
            </w:r>
          </w:p>
        </w:tc>
        <w:tc>
          <w:tcPr>
            <w:tcW w:w="783"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b/>
                <w:sz w:val="24"/>
                <w:szCs w:val="24"/>
              </w:rPr>
              <w:t>8</w:t>
            </w:r>
          </w:p>
        </w:tc>
        <w:tc>
          <w:tcPr>
            <w:tcW w:w="625"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tc>
        <w:tc>
          <w:tcPr>
            <w:tcW w:w="816"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b/>
                <w:sz w:val="24"/>
                <w:szCs w:val="24"/>
              </w:rPr>
              <w:t>1</w:t>
            </w:r>
          </w:p>
        </w:tc>
        <w:tc>
          <w:tcPr>
            <w:tcW w:w="877"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b/>
                <w:sz w:val="24"/>
                <w:szCs w:val="24"/>
              </w:rPr>
              <w:t>1</w:t>
            </w:r>
          </w:p>
        </w:tc>
      </w:tr>
      <w:tr w:rsidR="00CF7119" w:rsidRPr="00694C80" w:rsidTr="00CF7119">
        <w:tc>
          <w:tcPr>
            <w:tcW w:w="239"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3.</w:t>
            </w:r>
          </w:p>
        </w:tc>
        <w:tc>
          <w:tcPr>
            <w:tcW w:w="1660"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 xml:space="preserve">Литература второй половины </w:t>
            </w:r>
            <w:r w:rsidRPr="00694C80">
              <w:rPr>
                <w:rFonts w:ascii="Times New Roman" w:hAnsi="Times New Roman" w:cs="Times New Roman"/>
                <w:b/>
                <w:sz w:val="24"/>
                <w:szCs w:val="24"/>
                <w:lang w:val="en-US"/>
              </w:rPr>
              <w:t>XIX</w:t>
            </w:r>
            <w:r w:rsidRPr="00694C80">
              <w:rPr>
                <w:rFonts w:ascii="Times New Roman" w:hAnsi="Times New Roman" w:cs="Times New Roman"/>
                <w:b/>
                <w:sz w:val="24"/>
                <w:szCs w:val="24"/>
              </w:rPr>
              <w:t xml:space="preserve"> века</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 xml:space="preserve">Обзор русской литературы второй половины </w:t>
            </w:r>
            <w:r w:rsidRPr="00694C80">
              <w:rPr>
                <w:rFonts w:ascii="Times New Roman" w:hAnsi="Times New Roman" w:cs="Times New Roman"/>
                <w:sz w:val="24"/>
                <w:szCs w:val="24"/>
                <w:lang w:val="en-US"/>
              </w:rPr>
              <w:t>XIX</w:t>
            </w:r>
            <w:r w:rsidRPr="00694C80">
              <w:rPr>
                <w:rFonts w:ascii="Times New Roman" w:hAnsi="Times New Roman" w:cs="Times New Roman"/>
                <w:sz w:val="24"/>
                <w:szCs w:val="24"/>
              </w:rPr>
              <w:t xml:space="preserve"> века</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А.Н. Островский</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И.С. Тургенев</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И.А. Гончаров</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Ф.И. Тютчев</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А.А. Фет</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А.К. Толстой</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Н.С. Лесков</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М.Е. Салтыков-Щедрин</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Н.А. Некрасов</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Ф.М. Достоевский</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Л.Н. Толстой</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А.П. Чехов</w:t>
            </w:r>
          </w:p>
        </w:tc>
        <w:tc>
          <w:tcPr>
            <w:tcW w:w="783" w:type="pct"/>
            <w:tcBorders>
              <w:top w:val="single" w:sz="4" w:space="0" w:color="auto"/>
              <w:left w:val="single" w:sz="4" w:space="0" w:color="auto"/>
              <w:bottom w:val="single" w:sz="4" w:space="0" w:color="auto"/>
              <w:right w:val="single" w:sz="4" w:space="0" w:color="auto"/>
            </w:tcBorders>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88</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p w:rsidR="00CF7119" w:rsidRPr="00694C80" w:rsidRDefault="00CF7119" w:rsidP="00CF7119">
            <w:pPr>
              <w:autoSpaceDE w:val="0"/>
              <w:autoSpaceDN w:val="0"/>
              <w:adjustRightInd w:val="0"/>
              <w:spacing w:after="0" w:line="256" w:lineRule="auto"/>
              <w:rPr>
                <w:rFonts w:ascii="Times New Roman" w:hAnsi="Times New Roman" w:cs="Times New Roman"/>
                <w:sz w:val="24"/>
                <w:szCs w:val="24"/>
              </w:rPr>
            </w:pP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8</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10</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8</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3</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3</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2</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2</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9</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9</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21</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20</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3</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4</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2</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4</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4</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tc>
        <w:tc>
          <w:tcPr>
            <w:tcW w:w="816" w:type="pct"/>
            <w:tcBorders>
              <w:top w:val="single" w:sz="4" w:space="0" w:color="auto"/>
              <w:left w:val="single" w:sz="4" w:space="0" w:color="auto"/>
              <w:bottom w:val="single" w:sz="4" w:space="0" w:color="auto"/>
              <w:right w:val="single" w:sz="4" w:space="0" w:color="auto"/>
            </w:tcBorders>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4</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tc>
        <w:tc>
          <w:tcPr>
            <w:tcW w:w="877" w:type="pct"/>
            <w:tcBorders>
              <w:top w:val="single" w:sz="4" w:space="0" w:color="auto"/>
              <w:left w:val="single" w:sz="4" w:space="0" w:color="auto"/>
              <w:bottom w:val="single" w:sz="4" w:space="0" w:color="auto"/>
              <w:right w:val="single" w:sz="4" w:space="0" w:color="auto"/>
            </w:tcBorders>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4+1</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1</w:t>
            </w:r>
          </w:p>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tc>
      </w:tr>
      <w:tr w:rsidR="00CF7119" w:rsidRPr="00694C80" w:rsidTr="00CF7119">
        <w:tc>
          <w:tcPr>
            <w:tcW w:w="239"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4.</w:t>
            </w:r>
          </w:p>
        </w:tc>
        <w:tc>
          <w:tcPr>
            <w:tcW w:w="1660"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b/>
                <w:sz w:val="24"/>
                <w:szCs w:val="24"/>
              </w:rPr>
              <w:t>Зарубежная литература</w:t>
            </w:r>
          </w:p>
        </w:tc>
        <w:tc>
          <w:tcPr>
            <w:tcW w:w="783"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3</w:t>
            </w:r>
          </w:p>
        </w:tc>
        <w:tc>
          <w:tcPr>
            <w:tcW w:w="625"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w:t>
            </w:r>
          </w:p>
        </w:tc>
        <w:tc>
          <w:tcPr>
            <w:tcW w:w="816"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2</w:t>
            </w:r>
          </w:p>
        </w:tc>
        <w:tc>
          <w:tcPr>
            <w:tcW w:w="877"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b/>
                <w:sz w:val="24"/>
                <w:szCs w:val="24"/>
              </w:rPr>
              <w:t>---</w:t>
            </w:r>
          </w:p>
        </w:tc>
      </w:tr>
      <w:tr w:rsidR="00CF7119" w:rsidRPr="00694C80" w:rsidTr="00CF7119">
        <w:tc>
          <w:tcPr>
            <w:tcW w:w="239"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5.</w:t>
            </w:r>
          </w:p>
        </w:tc>
        <w:tc>
          <w:tcPr>
            <w:tcW w:w="1660"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Подведение итогов</w:t>
            </w:r>
          </w:p>
        </w:tc>
        <w:tc>
          <w:tcPr>
            <w:tcW w:w="783"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tc>
        <w:tc>
          <w:tcPr>
            <w:tcW w:w="816"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tc>
        <w:tc>
          <w:tcPr>
            <w:tcW w:w="877"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w:t>
            </w:r>
          </w:p>
        </w:tc>
      </w:tr>
      <w:tr w:rsidR="00CF7119" w:rsidRPr="00694C80" w:rsidTr="00CF7119">
        <w:tc>
          <w:tcPr>
            <w:tcW w:w="239" w:type="pct"/>
            <w:tcBorders>
              <w:top w:val="single" w:sz="4" w:space="0" w:color="auto"/>
              <w:left w:val="single" w:sz="4" w:space="0" w:color="auto"/>
              <w:bottom w:val="single" w:sz="4" w:space="0" w:color="auto"/>
              <w:right w:val="single" w:sz="4" w:space="0" w:color="auto"/>
            </w:tcBorders>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p>
        </w:tc>
        <w:tc>
          <w:tcPr>
            <w:tcW w:w="1660"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Резерв</w:t>
            </w:r>
          </w:p>
        </w:tc>
        <w:tc>
          <w:tcPr>
            <w:tcW w:w="783"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694C80">
              <w:rPr>
                <w:rFonts w:ascii="Times New Roman" w:hAnsi="Times New Roman" w:cs="Times New Roman"/>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p>
        </w:tc>
        <w:tc>
          <w:tcPr>
            <w:tcW w:w="877" w:type="pct"/>
            <w:tcBorders>
              <w:top w:val="single" w:sz="4" w:space="0" w:color="auto"/>
              <w:left w:val="single" w:sz="4" w:space="0" w:color="auto"/>
              <w:bottom w:val="single" w:sz="4" w:space="0" w:color="auto"/>
              <w:right w:val="single" w:sz="4" w:space="0" w:color="auto"/>
            </w:tcBorders>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p>
        </w:tc>
      </w:tr>
      <w:tr w:rsidR="00CF7119" w:rsidRPr="00694C80" w:rsidTr="00CF7119">
        <w:tc>
          <w:tcPr>
            <w:tcW w:w="239" w:type="pct"/>
            <w:tcBorders>
              <w:top w:val="single" w:sz="4" w:space="0" w:color="auto"/>
              <w:left w:val="single" w:sz="4" w:space="0" w:color="auto"/>
              <w:bottom w:val="single" w:sz="4" w:space="0" w:color="auto"/>
              <w:right w:val="single" w:sz="4" w:space="0" w:color="auto"/>
            </w:tcBorders>
          </w:tcPr>
          <w:p w:rsidR="00CF7119" w:rsidRPr="00694C80" w:rsidRDefault="00CF7119" w:rsidP="00CF7119">
            <w:pPr>
              <w:autoSpaceDE w:val="0"/>
              <w:autoSpaceDN w:val="0"/>
              <w:adjustRightInd w:val="0"/>
              <w:spacing w:after="0" w:line="256" w:lineRule="auto"/>
              <w:jc w:val="center"/>
              <w:rPr>
                <w:rFonts w:ascii="Times New Roman" w:hAnsi="Times New Roman" w:cs="Times New Roman"/>
                <w:sz w:val="24"/>
                <w:szCs w:val="24"/>
              </w:rPr>
            </w:pPr>
          </w:p>
        </w:tc>
        <w:tc>
          <w:tcPr>
            <w:tcW w:w="1660"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both"/>
              <w:rPr>
                <w:rFonts w:ascii="Times New Roman" w:hAnsi="Times New Roman" w:cs="Times New Roman"/>
                <w:sz w:val="24"/>
                <w:szCs w:val="24"/>
              </w:rPr>
            </w:pPr>
            <w:r w:rsidRPr="00694C80">
              <w:rPr>
                <w:rFonts w:ascii="Times New Roman" w:hAnsi="Times New Roman" w:cs="Times New Roman"/>
                <w:sz w:val="24"/>
                <w:szCs w:val="24"/>
              </w:rPr>
              <w:t>Итого</w:t>
            </w:r>
          </w:p>
        </w:tc>
        <w:tc>
          <w:tcPr>
            <w:tcW w:w="783"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102</w:t>
            </w:r>
          </w:p>
        </w:tc>
        <w:tc>
          <w:tcPr>
            <w:tcW w:w="625"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20</w:t>
            </w:r>
          </w:p>
        </w:tc>
        <w:tc>
          <w:tcPr>
            <w:tcW w:w="816"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7</w:t>
            </w:r>
          </w:p>
        </w:tc>
        <w:tc>
          <w:tcPr>
            <w:tcW w:w="877" w:type="pct"/>
            <w:tcBorders>
              <w:top w:val="single" w:sz="4" w:space="0" w:color="auto"/>
              <w:left w:val="single" w:sz="4" w:space="0" w:color="auto"/>
              <w:bottom w:val="single" w:sz="4" w:space="0" w:color="auto"/>
              <w:right w:val="single" w:sz="4" w:space="0" w:color="auto"/>
            </w:tcBorders>
            <w:hideMark/>
          </w:tcPr>
          <w:p w:rsidR="00CF7119" w:rsidRPr="00694C80"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694C80">
              <w:rPr>
                <w:rFonts w:ascii="Times New Roman" w:hAnsi="Times New Roman" w:cs="Times New Roman"/>
                <w:b/>
                <w:sz w:val="24"/>
                <w:szCs w:val="24"/>
              </w:rPr>
              <w:t>6</w:t>
            </w:r>
          </w:p>
        </w:tc>
      </w:tr>
    </w:tbl>
    <w:p w:rsidR="00CF7119" w:rsidRPr="00694C80" w:rsidRDefault="00CF7119" w:rsidP="00CF7119">
      <w:pPr>
        <w:autoSpaceDE w:val="0"/>
        <w:autoSpaceDN w:val="0"/>
        <w:adjustRightInd w:val="0"/>
        <w:spacing w:line="240" w:lineRule="auto"/>
        <w:jc w:val="center"/>
        <w:rPr>
          <w:rFonts w:ascii="Times New Roman" w:hAnsi="Times New Roman" w:cs="Times New Roman"/>
          <w:b/>
          <w:bCs/>
          <w:sz w:val="24"/>
          <w:szCs w:val="24"/>
        </w:rPr>
      </w:pPr>
      <w:r w:rsidRPr="00694C80">
        <w:rPr>
          <w:rFonts w:ascii="Times New Roman" w:hAnsi="Times New Roman" w:cs="Times New Roman"/>
          <w:b/>
          <w:bCs/>
          <w:sz w:val="24"/>
          <w:szCs w:val="24"/>
        </w:rPr>
        <w:t>ВВЕДЕНИЕ (1ч)</w:t>
      </w:r>
    </w:p>
    <w:p w:rsidR="00CF7119" w:rsidRPr="00694C80" w:rsidRDefault="00CF7119" w:rsidP="00CF7119">
      <w:pPr>
        <w:spacing w:line="240" w:lineRule="auto"/>
        <w:ind w:firstLine="540"/>
        <w:jc w:val="both"/>
        <w:rPr>
          <w:rFonts w:ascii="Times New Roman" w:hAnsi="Times New Roman" w:cs="Times New Roman"/>
          <w:sz w:val="24"/>
          <w:szCs w:val="24"/>
        </w:rPr>
      </w:pPr>
      <w:r w:rsidRPr="00694C80">
        <w:rPr>
          <w:rFonts w:ascii="Times New Roman" w:hAnsi="Times New Roman" w:cs="Times New Roman"/>
          <w:sz w:val="24"/>
          <w:szCs w:val="24"/>
        </w:rPr>
        <w:lastRenderedPageBreak/>
        <w:t xml:space="preserve">Русская литературы </w:t>
      </w:r>
      <w:proofErr w:type="gramStart"/>
      <w:r w:rsidRPr="00694C80">
        <w:rPr>
          <w:rFonts w:ascii="Times New Roman" w:hAnsi="Times New Roman" w:cs="Times New Roman"/>
          <w:sz w:val="24"/>
          <w:szCs w:val="24"/>
          <w:lang w:val="en-US"/>
        </w:rPr>
        <w:t>XIX</w:t>
      </w:r>
      <w:proofErr w:type="gramEnd"/>
      <w:r w:rsidRPr="00694C80">
        <w:rPr>
          <w:rFonts w:ascii="Times New Roman" w:hAnsi="Times New Roman" w:cs="Times New Roman"/>
          <w:sz w:val="24"/>
          <w:szCs w:val="24"/>
        </w:rPr>
        <w:t xml:space="preserve">века в контексте мировой литературы. Основные темы и проблемы русской литературы </w:t>
      </w:r>
      <w:r w:rsidRPr="00694C80">
        <w:rPr>
          <w:rFonts w:ascii="Times New Roman" w:hAnsi="Times New Roman" w:cs="Times New Roman"/>
          <w:sz w:val="24"/>
          <w:szCs w:val="24"/>
          <w:lang w:val="en-US"/>
        </w:rPr>
        <w:t>XIX</w:t>
      </w:r>
      <w:r w:rsidRPr="00694C80">
        <w:rPr>
          <w:rFonts w:ascii="Times New Roman" w:hAnsi="Times New Roman" w:cs="Times New Roman"/>
          <w:sz w:val="24"/>
          <w:szCs w:val="24"/>
        </w:rPr>
        <w:t xml:space="preserve"> века (свобода, духовно-нравственные искания человека, обращение к народу в поисках нравственного идеала, «</w:t>
      </w:r>
      <w:proofErr w:type="spellStart"/>
      <w:r w:rsidRPr="00694C80">
        <w:rPr>
          <w:rFonts w:ascii="Times New Roman" w:hAnsi="Times New Roman" w:cs="Times New Roman"/>
          <w:sz w:val="24"/>
          <w:szCs w:val="24"/>
        </w:rPr>
        <w:t>праведничество</w:t>
      </w:r>
      <w:proofErr w:type="spellEnd"/>
      <w:r w:rsidRPr="00694C80">
        <w:rPr>
          <w:rFonts w:ascii="Times New Roman" w:hAnsi="Times New Roman" w:cs="Times New Roman"/>
          <w:sz w:val="24"/>
          <w:szCs w:val="24"/>
        </w:rPr>
        <w:t>», борьба с социальной несправедливостью и угнетением человека). Художественные открытия русских писателей-критиков.</w:t>
      </w:r>
    </w:p>
    <w:p w:rsidR="00CF7119" w:rsidRPr="00694C80" w:rsidRDefault="00CF7119" w:rsidP="00CF7119">
      <w:pPr>
        <w:spacing w:line="240" w:lineRule="auto"/>
        <w:jc w:val="center"/>
        <w:rPr>
          <w:rFonts w:ascii="Times New Roman" w:hAnsi="Times New Roman" w:cs="Times New Roman"/>
          <w:b/>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 xml:space="preserve">ЛИТЕРАТУРА ПЕРВОЙ ПОЛОВИНЫ </w:t>
      </w:r>
      <w:proofErr w:type="gramStart"/>
      <w:r w:rsidRPr="00694C80">
        <w:rPr>
          <w:rFonts w:ascii="Times New Roman" w:hAnsi="Times New Roman" w:cs="Times New Roman"/>
          <w:b/>
          <w:sz w:val="24"/>
          <w:szCs w:val="24"/>
          <w:lang w:val="en-US"/>
        </w:rPr>
        <w:t>XIX</w:t>
      </w:r>
      <w:proofErr w:type="gramEnd"/>
      <w:r w:rsidRPr="00694C80">
        <w:rPr>
          <w:rFonts w:ascii="Times New Roman" w:hAnsi="Times New Roman" w:cs="Times New Roman"/>
          <w:b/>
          <w:sz w:val="24"/>
          <w:szCs w:val="24"/>
        </w:rPr>
        <w:t>ВЕКА (8ч)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Россия в первой половине </w:t>
      </w:r>
      <w:r w:rsidRPr="00694C80">
        <w:rPr>
          <w:rFonts w:ascii="Times New Roman" w:hAnsi="Times New Roman" w:cs="Times New Roman"/>
          <w:sz w:val="24"/>
          <w:szCs w:val="24"/>
          <w:lang w:val="en-US"/>
        </w:rPr>
        <w:t>XIX</w:t>
      </w:r>
      <w:r w:rsidRPr="00694C80">
        <w:rPr>
          <w:rFonts w:ascii="Times New Roman" w:hAnsi="Times New Roman" w:cs="Times New Roman"/>
          <w:sz w:val="24"/>
          <w:szCs w:val="24"/>
        </w:rPr>
        <w:t xml:space="preserve"> века. Классицизм, сентиментализм, романтизм. Зарождение реализма в русской литературе первой половины </w:t>
      </w:r>
      <w:r w:rsidRPr="00694C80">
        <w:rPr>
          <w:rFonts w:ascii="Times New Roman" w:hAnsi="Times New Roman" w:cs="Times New Roman"/>
          <w:sz w:val="24"/>
          <w:szCs w:val="24"/>
          <w:lang w:val="en-US"/>
        </w:rPr>
        <w:t>XIX</w:t>
      </w:r>
      <w:r w:rsidRPr="00694C80">
        <w:rPr>
          <w:rFonts w:ascii="Times New Roman" w:hAnsi="Times New Roman" w:cs="Times New Roman"/>
          <w:sz w:val="24"/>
          <w:szCs w:val="24"/>
        </w:rPr>
        <w:t xml:space="preserve"> века. Национальное самоопределение русской литературы.</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b/>
          <w:i/>
          <w:sz w:val="24"/>
          <w:szCs w:val="24"/>
        </w:rPr>
        <w:t>А.С. Пушкин</w:t>
      </w:r>
      <w:r w:rsidRPr="00694C80">
        <w:rPr>
          <w:rFonts w:ascii="Times New Roman" w:hAnsi="Times New Roman" w:cs="Times New Roman"/>
          <w:sz w:val="24"/>
          <w:szCs w:val="24"/>
        </w:rPr>
        <w:t>. Краткий обзор жизни и творчества. Романтическая лирика периода Южной и Михайловской ссылок.</w:t>
      </w:r>
    </w:p>
    <w:p w:rsidR="00CF7119" w:rsidRPr="00694C80" w:rsidRDefault="00CF7119" w:rsidP="00CF7119">
      <w:pPr>
        <w:spacing w:line="240" w:lineRule="auto"/>
        <w:ind w:firstLine="567"/>
        <w:jc w:val="both"/>
        <w:rPr>
          <w:rFonts w:ascii="Times New Roman" w:hAnsi="Times New Roman" w:cs="Times New Roman"/>
          <w:b/>
          <w:i/>
          <w:sz w:val="24"/>
          <w:szCs w:val="24"/>
        </w:rPr>
      </w:pPr>
      <w:r w:rsidRPr="00694C80">
        <w:rPr>
          <w:rFonts w:ascii="Times New Roman" w:hAnsi="Times New Roman" w:cs="Times New Roman"/>
          <w:sz w:val="24"/>
          <w:szCs w:val="24"/>
        </w:rPr>
        <w:t xml:space="preserve">Особенности пушкинского лирического героя, отражение духовного мира человека в стихотворениях </w:t>
      </w:r>
      <w:r w:rsidRPr="00694C80">
        <w:rPr>
          <w:rFonts w:ascii="Times New Roman" w:hAnsi="Times New Roman" w:cs="Times New Roman"/>
          <w:b/>
          <w:i/>
          <w:sz w:val="24"/>
          <w:szCs w:val="24"/>
        </w:rPr>
        <w:t>«Погасло дневное светило», «Элегия».</w:t>
      </w:r>
    </w:p>
    <w:p w:rsidR="00CF7119" w:rsidRPr="00694C80" w:rsidRDefault="00CF7119" w:rsidP="00CF7119">
      <w:pPr>
        <w:spacing w:line="240" w:lineRule="auto"/>
        <w:ind w:firstLine="540"/>
        <w:jc w:val="both"/>
        <w:rPr>
          <w:rFonts w:ascii="Times New Roman" w:hAnsi="Times New Roman" w:cs="Times New Roman"/>
          <w:sz w:val="24"/>
          <w:szCs w:val="24"/>
        </w:rPr>
      </w:pPr>
      <w:r w:rsidRPr="00694C80">
        <w:rPr>
          <w:rFonts w:ascii="Times New Roman" w:hAnsi="Times New Roman" w:cs="Times New Roman"/>
          <w:b/>
          <w:i/>
          <w:sz w:val="24"/>
          <w:szCs w:val="24"/>
        </w:rPr>
        <w:t>«Медный всадник»</w:t>
      </w:r>
      <w:r w:rsidRPr="00694C80">
        <w:rPr>
          <w:rFonts w:ascii="Times New Roman" w:hAnsi="Times New Roman" w:cs="Times New Roman"/>
          <w:sz w:val="24"/>
          <w:szCs w:val="24"/>
        </w:rPr>
        <w:t xml:space="preserve"> – конфликт личности и государства в поэме. Образ Евгения и проблема индивидуального бунта. Образ Петра. Художественная символика поэмы. Своеобразие жанра и композиции. Развитие реализма в творчестве Пушкина.</w:t>
      </w:r>
    </w:p>
    <w:p w:rsidR="00CF7119" w:rsidRPr="00694C80" w:rsidRDefault="00CF7119" w:rsidP="00CF7119">
      <w:pPr>
        <w:spacing w:line="240" w:lineRule="auto"/>
        <w:ind w:firstLine="540"/>
        <w:jc w:val="both"/>
        <w:rPr>
          <w:rFonts w:ascii="Times New Roman" w:hAnsi="Times New Roman" w:cs="Times New Roman"/>
          <w:sz w:val="24"/>
          <w:szCs w:val="24"/>
        </w:rPr>
      </w:pPr>
      <w:r w:rsidRPr="00694C80">
        <w:rPr>
          <w:rFonts w:ascii="Times New Roman" w:hAnsi="Times New Roman" w:cs="Times New Roman"/>
          <w:sz w:val="24"/>
          <w:szCs w:val="24"/>
        </w:rPr>
        <w:t>Значение творчества Пушкина для русской и мировой литературы.</w:t>
      </w:r>
    </w:p>
    <w:p w:rsidR="00CF7119" w:rsidRPr="00694C80" w:rsidRDefault="00CF7119" w:rsidP="00CF7119">
      <w:pPr>
        <w:spacing w:line="240" w:lineRule="auto"/>
        <w:ind w:firstLine="540"/>
        <w:jc w:val="both"/>
        <w:rPr>
          <w:rFonts w:ascii="Times New Roman" w:hAnsi="Times New Roman" w:cs="Times New Roman"/>
          <w:sz w:val="24"/>
          <w:szCs w:val="24"/>
        </w:rPr>
      </w:pPr>
      <w:r w:rsidRPr="00694C80">
        <w:rPr>
          <w:rFonts w:ascii="Times New Roman" w:hAnsi="Times New Roman" w:cs="Times New Roman"/>
          <w:b/>
          <w:i/>
          <w:sz w:val="24"/>
          <w:szCs w:val="24"/>
        </w:rPr>
        <w:t>М.Ю. Лермонтов.</w:t>
      </w:r>
      <w:r w:rsidRPr="00694C80">
        <w:rPr>
          <w:rFonts w:ascii="Times New Roman" w:hAnsi="Times New Roman" w:cs="Times New Roman"/>
          <w:sz w:val="24"/>
          <w:szCs w:val="24"/>
        </w:rPr>
        <w:t xml:space="preserve"> Жизнь и творчество (обзор). Адресаты любовной лирики Лермонтова. Сопоставление пушкинской и </w:t>
      </w:r>
      <w:proofErr w:type="spellStart"/>
      <w:r w:rsidRPr="00694C80">
        <w:rPr>
          <w:rFonts w:ascii="Times New Roman" w:hAnsi="Times New Roman" w:cs="Times New Roman"/>
          <w:sz w:val="24"/>
          <w:szCs w:val="24"/>
        </w:rPr>
        <w:t>лермонтовской</w:t>
      </w:r>
      <w:proofErr w:type="spellEnd"/>
      <w:r w:rsidRPr="00694C80">
        <w:rPr>
          <w:rFonts w:ascii="Times New Roman" w:hAnsi="Times New Roman" w:cs="Times New Roman"/>
          <w:sz w:val="24"/>
          <w:szCs w:val="24"/>
        </w:rPr>
        <w:t xml:space="preserve"> концепции любви.</w:t>
      </w:r>
    </w:p>
    <w:p w:rsidR="00CF7119" w:rsidRPr="00694C80" w:rsidRDefault="00CF7119" w:rsidP="00CF7119">
      <w:pPr>
        <w:spacing w:line="240" w:lineRule="auto"/>
        <w:ind w:firstLine="540"/>
        <w:jc w:val="both"/>
        <w:rPr>
          <w:rFonts w:ascii="Times New Roman" w:hAnsi="Times New Roman" w:cs="Times New Roman"/>
          <w:sz w:val="24"/>
          <w:szCs w:val="24"/>
        </w:rPr>
      </w:pPr>
      <w:r w:rsidRPr="00694C80">
        <w:rPr>
          <w:rFonts w:ascii="Times New Roman" w:hAnsi="Times New Roman" w:cs="Times New Roman"/>
          <w:sz w:val="24"/>
          <w:szCs w:val="24"/>
        </w:rPr>
        <w:t xml:space="preserve">Анализ стихотворений </w:t>
      </w:r>
      <w:r w:rsidRPr="00694C80">
        <w:rPr>
          <w:rFonts w:ascii="Times New Roman" w:hAnsi="Times New Roman" w:cs="Times New Roman"/>
          <w:b/>
          <w:i/>
          <w:sz w:val="24"/>
          <w:szCs w:val="24"/>
        </w:rPr>
        <w:t>«Нищий», «Молитва» («Я, Матерь Божия, ныне с молитвою…»), «Я не унижусь пред тобой», «Нет, не тебя так пылко я люблю…».</w:t>
      </w:r>
      <w:r w:rsidRPr="00694C80">
        <w:rPr>
          <w:rFonts w:ascii="Times New Roman" w:hAnsi="Times New Roman" w:cs="Times New Roman"/>
          <w:sz w:val="24"/>
          <w:szCs w:val="24"/>
        </w:rPr>
        <w:t xml:space="preserve"> Противостояние «красоты блистания» и «огня угаснувших очей», пылкого порыва и охладелого сердца.</w:t>
      </w:r>
    </w:p>
    <w:p w:rsidR="00CF7119" w:rsidRPr="00694C80" w:rsidRDefault="00CF7119" w:rsidP="00CF7119">
      <w:pPr>
        <w:spacing w:line="240" w:lineRule="auto"/>
        <w:ind w:firstLine="540"/>
        <w:jc w:val="both"/>
        <w:rPr>
          <w:rFonts w:ascii="Times New Roman" w:hAnsi="Times New Roman" w:cs="Times New Roman"/>
          <w:b/>
          <w:i/>
          <w:sz w:val="24"/>
          <w:szCs w:val="24"/>
        </w:rPr>
      </w:pPr>
      <w:r w:rsidRPr="00694C80">
        <w:rPr>
          <w:rFonts w:ascii="Times New Roman" w:hAnsi="Times New Roman" w:cs="Times New Roman"/>
          <w:sz w:val="24"/>
          <w:szCs w:val="24"/>
        </w:rPr>
        <w:t xml:space="preserve">Своеобразие художественного мира М.Ю. Лермонтова: чувство трагического одиночества, мятежный порыв и слияние с мирозданием в стихотворениях </w:t>
      </w:r>
      <w:r w:rsidRPr="00694C80">
        <w:rPr>
          <w:rFonts w:ascii="Times New Roman" w:hAnsi="Times New Roman" w:cs="Times New Roman"/>
          <w:b/>
          <w:i/>
          <w:sz w:val="24"/>
          <w:szCs w:val="24"/>
        </w:rPr>
        <w:t>«Как часто пёстрою толпою окружён…», «</w:t>
      </w:r>
      <w:proofErr w:type="spellStart"/>
      <w:r w:rsidRPr="00694C80">
        <w:rPr>
          <w:rFonts w:ascii="Times New Roman" w:hAnsi="Times New Roman" w:cs="Times New Roman"/>
          <w:b/>
          <w:i/>
          <w:sz w:val="24"/>
          <w:szCs w:val="24"/>
        </w:rPr>
        <w:t>Валерик</w:t>
      </w:r>
      <w:proofErr w:type="spellEnd"/>
      <w:r w:rsidRPr="00694C80">
        <w:rPr>
          <w:rFonts w:ascii="Times New Roman" w:hAnsi="Times New Roman" w:cs="Times New Roman"/>
          <w:b/>
          <w:i/>
          <w:sz w:val="24"/>
          <w:szCs w:val="24"/>
        </w:rPr>
        <w:t>», «Сон» («В полдневный жар в долине Дагестана…»), «Выхожу один я на дорогу…».</w:t>
      </w:r>
    </w:p>
    <w:p w:rsidR="00CF7119" w:rsidRPr="00694C80" w:rsidRDefault="00CF7119" w:rsidP="00CF7119">
      <w:pPr>
        <w:spacing w:line="240" w:lineRule="auto"/>
        <w:ind w:firstLine="540"/>
        <w:jc w:val="both"/>
        <w:rPr>
          <w:rFonts w:ascii="Times New Roman" w:hAnsi="Times New Roman" w:cs="Times New Roman"/>
          <w:sz w:val="24"/>
          <w:szCs w:val="24"/>
        </w:rPr>
      </w:pPr>
      <w:r w:rsidRPr="00694C80">
        <w:rPr>
          <w:rFonts w:ascii="Times New Roman" w:hAnsi="Times New Roman" w:cs="Times New Roman"/>
          <w:sz w:val="24"/>
          <w:szCs w:val="24"/>
        </w:rPr>
        <w:t>Углубление понятий о романтизме и реализме в творчестве поэта, об их взаимоотношении и взаимовлиянии.</w:t>
      </w:r>
    </w:p>
    <w:p w:rsidR="00CF7119" w:rsidRPr="00694C80" w:rsidRDefault="00CF7119" w:rsidP="00CF7119">
      <w:pPr>
        <w:spacing w:line="240" w:lineRule="auto"/>
        <w:ind w:firstLine="540"/>
        <w:jc w:val="both"/>
        <w:rPr>
          <w:rFonts w:ascii="Times New Roman" w:hAnsi="Times New Roman" w:cs="Times New Roman"/>
          <w:sz w:val="24"/>
          <w:szCs w:val="24"/>
        </w:rPr>
      </w:pPr>
      <w:r w:rsidRPr="00694C80">
        <w:rPr>
          <w:rFonts w:ascii="Times New Roman" w:hAnsi="Times New Roman" w:cs="Times New Roman"/>
          <w:b/>
          <w:i/>
          <w:sz w:val="24"/>
          <w:szCs w:val="24"/>
        </w:rPr>
        <w:t>Н.В. Гоголь.</w:t>
      </w:r>
      <w:r w:rsidRPr="00694C80">
        <w:rPr>
          <w:rFonts w:ascii="Times New Roman" w:hAnsi="Times New Roman" w:cs="Times New Roman"/>
          <w:sz w:val="24"/>
          <w:szCs w:val="24"/>
        </w:rPr>
        <w:t xml:space="preserve"> Обзор жизни и творчества.</w:t>
      </w:r>
    </w:p>
    <w:p w:rsidR="00CF7119" w:rsidRPr="00694C80" w:rsidRDefault="00CF7119" w:rsidP="00CF7119">
      <w:pPr>
        <w:spacing w:line="240" w:lineRule="auto"/>
        <w:ind w:firstLine="540"/>
        <w:jc w:val="both"/>
        <w:rPr>
          <w:rFonts w:ascii="Times New Roman" w:hAnsi="Times New Roman" w:cs="Times New Roman"/>
          <w:sz w:val="24"/>
          <w:szCs w:val="24"/>
        </w:rPr>
      </w:pPr>
      <w:r w:rsidRPr="00694C80">
        <w:rPr>
          <w:rFonts w:ascii="Times New Roman" w:hAnsi="Times New Roman" w:cs="Times New Roman"/>
          <w:sz w:val="24"/>
          <w:szCs w:val="24"/>
        </w:rPr>
        <w:t xml:space="preserve">Повесть </w:t>
      </w:r>
      <w:r w:rsidRPr="00694C80">
        <w:rPr>
          <w:rFonts w:ascii="Times New Roman" w:hAnsi="Times New Roman" w:cs="Times New Roman"/>
          <w:b/>
          <w:i/>
          <w:sz w:val="24"/>
          <w:szCs w:val="24"/>
        </w:rPr>
        <w:t>«Невский проспект».</w:t>
      </w:r>
      <w:r w:rsidRPr="00694C80">
        <w:rPr>
          <w:rFonts w:ascii="Times New Roman" w:hAnsi="Times New Roman" w:cs="Times New Roman"/>
          <w:sz w:val="24"/>
          <w:szCs w:val="24"/>
        </w:rPr>
        <w:t xml:space="preserve"> Петербург как мифический образ бездушного и обманного города. Соотношение мечты и действительности, трагедийности и комизма, лирики и сатиры. Особенности стиля Н.В. Гоголя, своеобразие творческой манеры.</w:t>
      </w:r>
    </w:p>
    <w:p w:rsidR="00CF7119" w:rsidRPr="00694C80" w:rsidRDefault="00CF7119" w:rsidP="00CF7119">
      <w:pPr>
        <w:spacing w:line="240" w:lineRule="auto"/>
        <w:ind w:firstLine="540"/>
        <w:jc w:val="both"/>
        <w:rPr>
          <w:rFonts w:ascii="Times New Roman" w:hAnsi="Times New Roman" w:cs="Times New Roman"/>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 xml:space="preserve">ЛИТЕРАТУРА ВТОРОЙ ПОЛОВИНЫ </w:t>
      </w:r>
      <w:proofErr w:type="gramStart"/>
      <w:r w:rsidRPr="00694C80">
        <w:rPr>
          <w:rFonts w:ascii="Times New Roman" w:hAnsi="Times New Roman" w:cs="Times New Roman"/>
          <w:b/>
          <w:sz w:val="24"/>
          <w:szCs w:val="24"/>
          <w:lang w:val="en-US"/>
        </w:rPr>
        <w:t>XIX</w:t>
      </w:r>
      <w:proofErr w:type="gramEnd"/>
      <w:r w:rsidRPr="00694C80">
        <w:rPr>
          <w:rFonts w:ascii="Times New Roman" w:hAnsi="Times New Roman" w:cs="Times New Roman"/>
          <w:b/>
          <w:sz w:val="24"/>
          <w:szCs w:val="24"/>
        </w:rPr>
        <w:t>ВЕКА (69ч+20ч)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Обзор русской литературы второй половины </w:t>
      </w:r>
      <w:r w:rsidRPr="00694C80">
        <w:rPr>
          <w:rFonts w:ascii="Times New Roman" w:hAnsi="Times New Roman" w:cs="Times New Roman"/>
          <w:sz w:val="24"/>
          <w:szCs w:val="24"/>
          <w:lang w:val="en-US"/>
        </w:rPr>
        <w:t>XIX</w:t>
      </w:r>
      <w:r w:rsidRPr="00694C80">
        <w:rPr>
          <w:rFonts w:ascii="Times New Roman" w:hAnsi="Times New Roman" w:cs="Times New Roman"/>
          <w:sz w:val="24"/>
          <w:szCs w:val="24"/>
        </w:rPr>
        <w:t xml:space="preserve"> века. Общественно-политическая ситуация в стране в 1850-1860гг. Критика социальной действительности в литературе и искусстве. Русская журналистика данного периода. Раскол редакции журнала «Современник». Борьба между сторонниками некрасовской школы и представителями «чистого искусства». Расцвет сатиры. Осмысление национального характера как задача искусства в стихотворениях Н.А. Некрасова, музыке М. Мусоргского («Сцена под Кромами» из оперы «Борис Годунов»), картинах И. Крамского («Портрет крестьянина»). </w:t>
      </w:r>
      <w:proofErr w:type="gramStart"/>
      <w:r w:rsidRPr="00694C80">
        <w:rPr>
          <w:rFonts w:ascii="Times New Roman" w:hAnsi="Times New Roman" w:cs="Times New Roman"/>
          <w:sz w:val="24"/>
          <w:szCs w:val="24"/>
        </w:rPr>
        <w:lastRenderedPageBreak/>
        <w:t>«Эстетическая» (В.П. Боткин, А.В. Дружинин), «реальная» (Н.А. Добролюбов, Н.Г. Чернышевский, Д.И. Писарев), «органическая»</w:t>
      </w:r>
      <w:r w:rsidRPr="00694C80">
        <w:rPr>
          <w:rFonts w:ascii="Times New Roman" w:hAnsi="Times New Roman" w:cs="Times New Roman"/>
          <w:sz w:val="24"/>
          <w:szCs w:val="24"/>
        </w:rPr>
        <w:br/>
        <w:t>(А. Григорьев) критика.</w:t>
      </w:r>
      <w:proofErr w:type="gramEnd"/>
      <w:r w:rsidRPr="00694C80">
        <w:rPr>
          <w:rFonts w:ascii="Times New Roman" w:hAnsi="Times New Roman" w:cs="Times New Roman"/>
          <w:sz w:val="24"/>
          <w:szCs w:val="24"/>
        </w:rPr>
        <w:t xml:space="preserve"> Традиции и новаторство в русской поэзии.</w:t>
      </w:r>
    </w:p>
    <w:p w:rsidR="00CF7119" w:rsidRPr="00694C80" w:rsidRDefault="00CF7119" w:rsidP="00CF7119">
      <w:pPr>
        <w:spacing w:line="240" w:lineRule="auto"/>
        <w:jc w:val="center"/>
        <w:rPr>
          <w:rFonts w:ascii="Times New Roman" w:hAnsi="Times New Roman" w:cs="Times New Roman"/>
          <w:b/>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АЛЕКСАНДР НИКОЛАЕВИЧ ОСТРОВСКИЙ (7ч+3ч)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А.Н. Островский. Обзор жизни и творчества. Роль драматурга в создании русского национального театра.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b/>
          <w:i/>
          <w:sz w:val="24"/>
          <w:szCs w:val="24"/>
        </w:rPr>
        <w:t>«Гроза»</w:t>
      </w:r>
      <w:r w:rsidRPr="00694C80">
        <w:rPr>
          <w:rFonts w:ascii="Times New Roman" w:hAnsi="Times New Roman" w:cs="Times New Roman"/>
          <w:sz w:val="24"/>
          <w:szCs w:val="24"/>
        </w:rPr>
        <w:t>. История создания пьесы. Изображение «жестоких нравов» «тёмного царства». «Хозяева жизни» (Дикой, Кабаниха) и их жертвы. «Фон» пьесы, своеобразие второстепенных персонажей. Роль пейзажа в пьесе.</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Своеобразие внутреннего конфликта Катерины. Катерина в системе образов пьесы. Народно-поэтическое и </w:t>
      </w:r>
      <w:proofErr w:type="gramStart"/>
      <w:r w:rsidRPr="00694C80">
        <w:rPr>
          <w:rFonts w:ascii="Times New Roman" w:hAnsi="Times New Roman" w:cs="Times New Roman"/>
          <w:sz w:val="24"/>
          <w:szCs w:val="24"/>
        </w:rPr>
        <w:t>религиозное</w:t>
      </w:r>
      <w:proofErr w:type="gramEnd"/>
      <w:r w:rsidRPr="00694C80">
        <w:rPr>
          <w:rFonts w:ascii="Times New Roman" w:hAnsi="Times New Roman" w:cs="Times New Roman"/>
          <w:sz w:val="24"/>
          <w:szCs w:val="24"/>
        </w:rPr>
        <w:t xml:space="preserve"> в образе Катерины. Нравственная проблематика пьесы: тема греха, возмездия и покаяния. Катерина и Кабаниха как два полюса </w:t>
      </w:r>
      <w:proofErr w:type="spellStart"/>
      <w:r w:rsidRPr="00694C80">
        <w:rPr>
          <w:rFonts w:ascii="Times New Roman" w:hAnsi="Times New Roman" w:cs="Times New Roman"/>
          <w:sz w:val="24"/>
          <w:szCs w:val="24"/>
        </w:rPr>
        <w:t>калиновского</w:t>
      </w:r>
      <w:proofErr w:type="spellEnd"/>
      <w:r w:rsidRPr="00694C80">
        <w:rPr>
          <w:rFonts w:ascii="Times New Roman" w:hAnsi="Times New Roman" w:cs="Times New Roman"/>
          <w:sz w:val="24"/>
          <w:szCs w:val="24"/>
        </w:rPr>
        <w:t xml:space="preserve"> мира.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Семейный и социальный конфли</w:t>
      </w:r>
      <w:proofErr w:type="gramStart"/>
      <w:r w:rsidRPr="00694C80">
        <w:rPr>
          <w:rFonts w:ascii="Times New Roman" w:hAnsi="Times New Roman" w:cs="Times New Roman"/>
          <w:sz w:val="24"/>
          <w:szCs w:val="24"/>
        </w:rPr>
        <w:t>кт в др</w:t>
      </w:r>
      <w:proofErr w:type="gramEnd"/>
      <w:r w:rsidRPr="00694C80">
        <w:rPr>
          <w:rFonts w:ascii="Times New Roman" w:hAnsi="Times New Roman" w:cs="Times New Roman"/>
          <w:sz w:val="24"/>
          <w:szCs w:val="24"/>
        </w:rPr>
        <w:t>аме «Гроза». Развитие понятия «драматургический конфликт». Своеобразие внешнего конфликта. Виды протеста и их реализация в пьесе: «бунт на коленях» (Тихон, Борис), протест-озорство (Варвара, Кудряш), протест-терпение (</w:t>
      </w:r>
      <w:proofErr w:type="spellStart"/>
      <w:r w:rsidRPr="00694C80">
        <w:rPr>
          <w:rFonts w:ascii="Times New Roman" w:hAnsi="Times New Roman" w:cs="Times New Roman"/>
          <w:sz w:val="24"/>
          <w:szCs w:val="24"/>
        </w:rPr>
        <w:t>Кулигин</w:t>
      </w:r>
      <w:proofErr w:type="spellEnd"/>
      <w:r w:rsidRPr="00694C80">
        <w:rPr>
          <w:rFonts w:ascii="Times New Roman" w:hAnsi="Times New Roman" w:cs="Times New Roman"/>
          <w:sz w:val="24"/>
          <w:szCs w:val="24"/>
        </w:rPr>
        <w:t>). Своеобразие протеста Катерины.</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Смысл названия и символика пьесы. Мастерство речевой характеристики в пьесах А.Н. Островского. Углубление понятий о драме как роде литературы. Жанровое своеобразие «Грозы», сочетание драматического, лирического и трагического начал.</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«Гроза» в оценке русской критики. Н.А. Добролюбов «Луч света в тёмном царстве».</w:t>
      </w:r>
    </w:p>
    <w:p w:rsidR="00CF7119" w:rsidRPr="00694C80" w:rsidRDefault="00CF7119" w:rsidP="00CF7119">
      <w:pPr>
        <w:spacing w:line="240" w:lineRule="auto"/>
        <w:ind w:firstLine="567"/>
        <w:jc w:val="both"/>
        <w:rPr>
          <w:rFonts w:ascii="Times New Roman" w:hAnsi="Times New Roman" w:cs="Times New Roman"/>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ИВАН СЕРГЕЕВИЧ ТУРГЕНЕВ (9ч+4ч)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И.С. Тургенев. Этапы биографии и творчества.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b/>
          <w:i/>
          <w:sz w:val="24"/>
          <w:szCs w:val="24"/>
        </w:rPr>
        <w:t>«Отцы и дети»</w:t>
      </w:r>
      <w:r w:rsidRPr="00694C80">
        <w:rPr>
          <w:rFonts w:ascii="Times New Roman" w:hAnsi="Times New Roman" w:cs="Times New Roman"/>
          <w:sz w:val="24"/>
          <w:szCs w:val="24"/>
        </w:rPr>
        <w:t xml:space="preserve"> – история создания романа, отражение в нём общественно-политической ситуации в России. Кирсановы как </w:t>
      </w:r>
      <w:r w:rsidRPr="00694C80">
        <w:rPr>
          <w:rFonts w:ascii="Times New Roman" w:hAnsi="Times New Roman" w:cs="Times New Roman"/>
          <w:i/>
          <w:sz w:val="24"/>
          <w:szCs w:val="24"/>
        </w:rPr>
        <w:t>лучшие</w:t>
      </w:r>
      <w:r w:rsidRPr="00694C80">
        <w:rPr>
          <w:rFonts w:ascii="Times New Roman" w:hAnsi="Times New Roman" w:cs="Times New Roman"/>
          <w:sz w:val="24"/>
          <w:szCs w:val="24"/>
        </w:rPr>
        <w:t xml:space="preserve"> представители русского дворянства: восторженный и романтический Аркадий, тонко чувствующий красоту природы, Николай Петрович – хранитель национальной русской культуры, Павел Петрович – поборник европейской цивилизации.</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Композиция романа. Сущность конфликта отцов и детей: «настоящие столкновения те, в которых обе стороны до известной степени правы»</w:t>
      </w:r>
      <w:r w:rsidRPr="00694C80">
        <w:rPr>
          <w:rFonts w:ascii="Times New Roman" w:hAnsi="Times New Roman" w:cs="Times New Roman"/>
          <w:sz w:val="24"/>
          <w:szCs w:val="24"/>
        </w:rPr>
        <w:br/>
        <w:t>(И.С. Тургенев). Словесный поединок уездного аристократа и столичного нигилиста. Роль образа Базарова в развитии основного конфликта. Дуэль между Базаровым и Павлом Петровичем. Авторская позиция и способы её выражения.</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Черты личности, мировоззрения Базарова. Отношение главного героя к общественно-политическим преобразованиям в России, к русскому народу, природе, искусству, естественным наукам. Испытание любовью в романе. Сущность внутреннего конфликта в душе Евгения Базарова: «Я нужен России</w:t>
      </w:r>
      <w:proofErr w:type="gramStart"/>
      <w:r w:rsidRPr="00694C80">
        <w:rPr>
          <w:rFonts w:ascii="Times New Roman" w:hAnsi="Times New Roman" w:cs="Times New Roman"/>
          <w:sz w:val="24"/>
          <w:szCs w:val="24"/>
        </w:rPr>
        <w:t>… Н</w:t>
      </w:r>
      <w:proofErr w:type="gramEnd"/>
      <w:r w:rsidRPr="00694C80">
        <w:rPr>
          <w:rFonts w:ascii="Times New Roman" w:hAnsi="Times New Roman" w:cs="Times New Roman"/>
          <w:sz w:val="24"/>
          <w:szCs w:val="24"/>
        </w:rPr>
        <w:t>ет, видно, не нужен?»</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Базаров и его мнимые последователи. Эволюция отношений Базарова и Аркадия. </w:t>
      </w:r>
      <w:proofErr w:type="spellStart"/>
      <w:r w:rsidRPr="00694C80">
        <w:rPr>
          <w:rFonts w:ascii="Times New Roman" w:hAnsi="Times New Roman" w:cs="Times New Roman"/>
          <w:sz w:val="24"/>
          <w:szCs w:val="24"/>
        </w:rPr>
        <w:t>Кукшина</w:t>
      </w:r>
      <w:proofErr w:type="spellEnd"/>
      <w:r w:rsidRPr="00694C80">
        <w:rPr>
          <w:rFonts w:ascii="Times New Roman" w:hAnsi="Times New Roman" w:cs="Times New Roman"/>
          <w:sz w:val="24"/>
          <w:szCs w:val="24"/>
        </w:rPr>
        <w:t xml:space="preserve"> и </w:t>
      </w:r>
      <w:proofErr w:type="spellStart"/>
      <w:r w:rsidRPr="00694C80">
        <w:rPr>
          <w:rFonts w:ascii="Times New Roman" w:hAnsi="Times New Roman" w:cs="Times New Roman"/>
          <w:sz w:val="24"/>
          <w:szCs w:val="24"/>
        </w:rPr>
        <w:t>Ситникова</w:t>
      </w:r>
      <w:proofErr w:type="spellEnd"/>
      <w:r w:rsidRPr="00694C80">
        <w:rPr>
          <w:rFonts w:ascii="Times New Roman" w:hAnsi="Times New Roman" w:cs="Times New Roman"/>
          <w:sz w:val="24"/>
          <w:szCs w:val="24"/>
        </w:rPr>
        <w:t xml:space="preserve"> как пародия на нигилизм.</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Трагедийность фигуры Базарова, его одиночество и в лагере «отцов», и в кругу «детей». Испытание смертью и его роль в романе. Смысл финала «Отцов и детей». </w:t>
      </w:r>
      <w:r w:rsidRPr="00694C80">
        <w:rPr>
          <w:rFonts w:ascii="Times New Roman" w:hAnsi="Times New Roman" w:cs="Times New Roman"/>
          <w:sz w:val="24"/>
          <w:szCs w:val="24"/>
        </w:rPr>
        <w:lastRenderedPageBreak/>
        <w:t>Полемика вокруг романа. Д.И. Писарев, М. Антонович, Н.Н. Страхов о романе. Тургенев о Базарове. Базаров в ряду других образов русской литературы.</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Углубление понятия о романе (частная жизнь в исторической панораме, социально-бытовые и общечеловеческие стороны в романе). «Тайный психологизм» и приём умолчания в произведении Тургенева. Художественная функция портрета, интерьера, пейзажа в романе. Своеобразие жанра романа «Отцы и дети». Символика заглавия.</w:t>
      </w:r>
    </w:p>
    <w:p w:rsidR="00CF7119" w:rsidRPr="00694C80" w:rsidRDefault="00CF7119" w:rsidP="00CF7119">
      <w:pPr>
        <w:spacing w:line="240" w:lineRule="auto"/>
        <w:ind w:firstLine="567"/>
        <w:jc w:val="both"/>
        <w:rPr>
          <w:rFonts w:ascii="Times New Roman" w:hAnsi="Times New Roman" w:cs="Times New Roman"/>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ИВАН АЛЕКСАНДРОВИЧ ГОНЧАРОВ (8ч+1ч)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Жизнь и творчество И.А. Гончарова.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Роман </w:t>
      </w:r>
      <w:r w:rsidRPr="00694C80">
        <w:rPr>
          <w:rFonts w:ascii="Times New Roman" w:hAnsi="Times New Roman" w:cs="Times New Roman"/>
          <w:b/>
          <w:i/>
          <w:sz w:val="24"/>
          <w:szCs w:val="24"/>
        </w:rPr>
        <w:t xml:space="preserve">«Обыкновенная история» </w:t>
      </w:r>
      <w:r w:rsidRPr="00694C80">
        <w:rPr>
          <w:rFonts w:ascii="Times New Roman" w:hAnsi="Times New Roman" w:cs="Times New Roman"/>
          <w:sz w:val="24"/>
          <w:szCs w:val="24"/>
        </w:rPr>
        <w:t>как «стремление осветить все глубины жизни, объяснить все скрытые стороны». Типы характеров и проблема взаимоотношения поколений в изображении Гончарова. Романтические иллюзии и их развенчание в романе.</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b/>
          <w:i/>
          <w:sz w:val="24"/>
          <w:szCs w:val="24"/>
        </w:rPr>
        <w:t>«Обломов»</w:t>
      </w:r>
      <w:r w:rsidRPr="00694C80">
        <w:rPr>
          <w:rFonts w:ascii="Times New Roman" w:hAnsi="Times New Roman" w:cs="Times New Roman"/>
          <w:sz w:val="24"/>
          <w:szCs w:val="24"/>
        </w:rPr>
        <w:t xml:space="preserve"> – история создания романа. Система образов романа. Социальная и нравственная проблематика произведения И.А. Гончарова. Особенности композиции. Жизнь Ильи Ильича в Обломовке и в Петербурге. Глава «Сон Обломова» и её роль в произведении. «Петербургская </w:t>
      </w:r>
      <w:proofErr w:type="gramStart"/>
      <w:r w:rsidRPr="00694C80">
        <w:rPr>
          <w:rFonts w:ascii="Times New Roman" w:hAnsi="Times New Roman" w:cs="Times New Roman"/>
          <w:sz w:val="24"/>
          <w:szCs w:val="24"/>
        </w:rPr>
        <w:t>обломовщина</w:t>
      </w:r>
      <w:proofErr w:type="gramEnd"/>
      <w:r w:rsidRPr="00694C80">
        <w:rPr>
          <w:rFonts w:ascii="Times New Roman" w:hAnsi="Times New Roman" w:cs="Times New Roman"/>
          <w:sz w:val="24"/>
          <w:szCs w:val="24"/>
        </w:rPr>
        <w:t>».</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Приёмы антитезы в романе. Национально-культурные и общественно-исторические элементы в системе воспитания Обломова и </w:t>
      </w:r>
      <w:proofErr w:type="spellStart"/>
      <w:r w:rsidRPr="00694C80">
        <w:rPr>
          <w:rFonts w:ascii="Times New Roman" w:hAnsi="Times New Roman" w:cs="Times New Roman"/>
          <w:sz w:val="24"/>
          <w:szCs w:val="24"/>
        </w:rPr>
        <w:t>Штольца</w:t>
      </w:r>
      <w:proofErr w:type="spellEnd"/>
      <w:r w:rsidRPr="00694C80">
        <w:rPr>
          <w:rFonts w:ascii="Times New Roman" w:hAnsi="Times New Roman" w:cs="Times New Roman"/>
          <w:sz w:val="24"/>
          <w:szCs w:val="24"/>
        </w:rPr>
        <w:t xml:space="preserve">. Мировоззрение и стиль жизни героев. Поиск Гончаровым образа «гармонического человека». Авторское отношение к героям романа. </w:t>
      </w:r>
      <w:proofErr w:type="gramStart"/>
      <w:r w:rsidRPr="00694C80">
        <w:rPr>
          <w:rFonts w:ascii="Times New Roman" w:hAnsi="Times New Roman" w:cs="Times New Roman"/>
          <w:sz w:val="24"/>
          <w:szCs w:val="24"/>
        </w:rPr>
        <w:t>Конкретно-историческое</w:t>
      </w:r>
      <w:proofErr w:type="gramEnd"/>
      <w:r w:rsidRPr="00694C80">
        <w:rPr>
          <w:rFonts w:ascii="Times New Roman" w:hAnsi="Times New Roman" w:cs="Times New Roman"/>
          <w:sz w:val="24"/>
          <w:szCs w:val="24"/>
        </w:rPr>
        <w:t xml:space="preserve"> и общечеловеческое в образе Обломова. Типичное явление в литературе. Типическое как слияние общего и индивидуального, как проявление общего </w:t>
      </w:r>
      <w:proofErr w:type="gramStart"/>
      <w:r w:rsidRPr="00694C80">
        <w:rPr>
          <w:rFonts w:ascii="Times New Roman" w:hAnsi="Times New Roman" w:cs="Times New Roman"/>
          <w:sz w:val="24"/>
          <w:szCs w:val="24"/>
        </w:rPr>
        <w:t>через</w:t>
      </w:r>
      <w:proofErr w:type="gramEnd"/>
      <w:r w:rsidRPr="00694C80">
        <w:rPr>
          <w:rFonts w:ascii="Times New Roman" w:hAnsi="Times New Roman" w:cs="Times New Roman"/>
          <w:sz w:val="24"/>
          <w:szCs w:val="24"/>
        </w:rPr>
        <w:t xml:space="preserve"> индивидуальное.</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«Головная» (рассудочная) и духовно-сердечная любовь в романе. Ольга Ильинская и Агафья Пшеницына. Ситуация «испытание любовью» и её решение в произведении Гончарова (Обломов и Ольга, Обломов и Агафья Матвеевна, </w:t>
      </w:r>
      <w:proofErr w:type="spellStart"/>
      <w:r w:rsidRPr="00694C80">
        <w:rPr>
          <w:rFonts w:ascii="Times New Roman" w:hAnsi="Times New Roman" w:cs="Times New Roman"/>
          <w:sz w:val="24"/>
          <w:szCs w:val="24"/>
        </w:rPr>
        <w:t>Штольц</w:t>
      </w:r>
      <w:proofErr w:type="spellEnd"/>
      <w:r w:rsidRPr="00694C80">
        <w:rPr>
          <w:rFonts w:ascii="Times New Roman" w:hAnsi="Times New Roman" w:cs="Times New Roman"/>
          <w:sz w:val="24"/>
          <w:szCs w:val="24"/>
        </w:rPr>
        <w:t xml:space="preserve"> и Ольга). Музыкальные страницы романа.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Роман «Обломов» в зеркале русской критики. Н.А. Добролюбов «Что такое </w:t>
      </w:r>
      <w:proofErr w:type="gramStart"/>
      <w:r w:rsidRPr="00694C80">
        <w:rPr>
          <w:rFonts w:ascii="Times New Roman" w:hAnsi="Times New Roman" w:cs="Times New Roman"/>
          <w:sz w:val="24"/>
          <w:szCs w:val="24"/>
        </w:rPr>
        <w:t>обломовщина</w:t>
      </w:r>
      <w:proofErr w:type="gramEnd"/>
      <w:r w:rsidRPr="00694C80">
        <w:rPr>
          <w:rFonts w:ascii="Times New Roman" w:hAnsi="Times New Roman" w:cs="Times New Roman"/>
          <w:sz w:val="24"/>
          <w:szCs w:val="24"/>
        </w:rPr>
        <w:t>?», Д.И. Писарев «Обломов», А.В. Дружинин «Роман Гончарова».</w:t>
      </w:r>
    </w:p>
    <w:p w:rsidR="00CF7119" w:rsidRPr="00694C80" w:rsidRDefault="00CF7119" w:rsidP="00CF7119">
      <w:pPr>
        <w:spacing w:line="240" w:lineRule="auto"/>
        <w:ind w:firstLine="567"/>
        <w:jc w:val="both"/>
        <w:rPr>
          <w:rFonts w:ascii="Times New Roman" w:hAnsi="Times New Roman" w:cs="Times New Roman"/>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ФЁДОР ИВАНОВИЧ ТЮТЧЕВ (3ч)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Жизнь и творчество Ф.И. Тютчева. Наследник классицизма и поэт-романтик. Основные мотивы лирики Тютчева (человек и природа, земля и небо). Философский характер </w:t>
      </w:r>
      <w:proofErr w:type="spellStart"/>
      <w:r w:rsidRPr="00694C80">
        <w:rPr>
          <w:rFonts w:ascii="Times New Roman" w:hAnsi="Times New Roman" w:cs="Times New Roman"/>
          <w:sz w:val="24"/>
          <w:szCs w:val="24"/>
        </w:rPr>
        <w:t>тютчевского</w:t>
      </w:r>
      <w:proofErr w:type="spellEnd"/>
      <w:r w:rsidRPr="00694C80">
        <w:rPr>
          <w:rFonts w:ascii="Times New Roman" w:hAnsi="Times New Roman" w:cs="Times New Roman"/>
          <w:sz w:val="24"/>
          <w:szCs w:val="24"/>
        </w:rPr>
        <w:t xml:space="preserve"> романтизма. Единство и борьба противоположностей (Хаоса и Космоса, прошлого и настоящего, непостижимого и рационального). Идеал Тютчева (слияние человека с Природой и Историей, с «божественно-всемирной жизнью») и его неосуществимость.</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Тютчев-политик и Тютчев-поэт. Дипломатическая деятельность Тютчева, оценка им судьбы России в контексте мировых проблем. Две ипостаси образа России в творчестве поэта.</w:t>
      </w:r>
    </w:p>
    <w:p w:rsidR="00CF7119" w:rsidRPr="00694C80" w:rsidRDefault="00CF7119" w:rsidP="00CF7119">
      <w:pPr>
        <w:spacing w:line="240" w:lineRule="auto"/>
        <w:ind w:firstLine="567"/>
        <w:jc w:val="both"/>
        <w:rPr>
          <w:rFonts w:ascii="Times New Roman" w:hAnsi="Times New Roman" w:cs="Times New Roman"/>
          <w:sz w:val="24"/>
          <w:szCs w:val="24"/>
        </w:rPr>
      </w:pPr>
      <w:proofErr w:type="spellStart"/>
      <w:r w:rsidRPr="00694C80">
        <w:rPr>
          <w:rFonts w:ascii="Times New Roman" w:hAnsi="Times New Roman" w:cs="Times New Roman"/>
          <w:sz w:val="24"/>
          <w:szCs w:val="24"/>
        </w:rPr>
        <w:t>Автобиографизм</w:t>
      </w:r>
      <w:proofErr w:type="spellEnd"/>
      <w:r w:rsidRPr="00694C80">
        <w:rPr>
          <w:rFonts w:ascii="Times New Roman" w:hAnsi="Times New Roman" w:cs="Times New Roman"/>
          <w:sz w:val="24"/>
          <w:szCs w:val="24"/>
        </w:rPr>
        <w:t xml:space="preserve"> любовной лирики Ф.И. Тютчева, </w:t>
      </w:r>
      <w:proofErr w:type="gramStart"/>
      <w:r w:rsidRPr="00694C80">
        <w:rPr>
          <w:rFonts w:ascii="Times New Roman" w:hAnsi="Times New Roman" w:cs="Times New Roman"/>
          <w:sz w:val="24"/>
          <w:szCs w:val="24"/>
        </w:rPr>
        <w:t>предполагающий</w:t>
      </w:r>
      <w:proofErr w:type="gramEnd"/>
      <w:r w:rsidRPr="00694C80">
        <w:rPr>
          <w:rFonts w:ascii="Times New Roman" w:hAnsi="Times New Roman" w:cs="Times New Roman"/>
          <w:sz w:val="24"/>
          <w:szCs w:val="24"/>
        </w:rPr>
        <w:t xml:space="preserve"> поэтизацию не событий, а переживаний. Любовь как стихийная сила и «поединок роковой». Художественное своеобразие лирики Тютчева. Форма лирического фрагмента. Особенности композиционного построения стихотворений (повтор, антитеза, симметрия). </w:t>
      </w:r>
      <w:proofErr w:type="spellStart"/>
      <w:r w:rsidRPr="00694C80">
        <w:rPr>
          <w:rFonts w:ascii="Times New Roman" w:hAnsi="Times New Roman" w:cs="Times New Roman"/>
          <w:sz w:val="24"/>
          <w:szCs w:val="24"/>
        </w:rPr>
        <w:t>Мифологизмы</w:t>
      </w:r>
      <w:proofErr w:type="spellEnd"/>
      <w:r w:rsidRPr="00694C80">
        <w:rPr>
          <w:rFonts w:ascii="Times New Roman" w:hAnsi="Times New Roman" w:cs="Times New Roman"/>
          <w:sz w:val="24"/>
          <w:szCs w:val="24"/>
        </w:rPr>
        <w:t>, архаизмы как признаки монументального стиля поэзии Тютчева.</w:t>
      </w:r>
    </w:p>
    <w:p w:rsidR="00CF7119" w:rsidRPr="00694C80" w:rsidRDefault="00CF7119" w:rsidP="00CF7119">
      <w:pPr>
        <w:spacing w:line="240" w:lineRule="auto"/>
        <w:ind w:firstLine="567"/>
        <w:jc w:val="both"/>
        <w:rPr>
          <w:rFonts w:ascii="Times New Roman" w:hAnsi="Times New Roman" w:cs="Times New Roman"/>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АФАНАСИЙ АФАНАСЬЕВИЧ ФЕТ (1ч+1ч)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Жизнь и творчество. Фет и теория «чистого искусства». «Служение чистой красоте» как цель искусства, отношение Фета к вопросам о правах гражданственности поэзии, о её нравственном значении, о современности в данную эпоху.</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Стихотворение </w:t>
      </w:r>
      <w:r w:rsidRPr="00694C80">
        <w:rPr>
          <w:rFonts w:ascii="Times New Roman" w:hAnsi="Times New Roman" w:cs="Times New Roman"/>
          <w:b/>
          <w:i/>
          <w:sz w:val="24"/>
          <w:szCs w:val="24"/>
        </w:rPr>
        <w:t>«Шёпот, робкое дыханье…»</w:t>
      </w:r>
      <w:r w:rsidRPr="00694C80">
        <w:rPr>
          <w:rFonts w:ascii="Times New Roman" w:hAnsi="Times New Roman" w:cs="Times New Roman"/>
          <w:sz w:val="24"/>
          <w:szCs w:val="24"/>
        </w:rPr>
        <w:t xml:space="preserve"> как манифест «чистого искусства».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Поэзия Фета и литературная традиция. «Вечные» темы в лирике Фета (тема творчества, любви, природы, красоты). Философская проблематика лирики. Художественное своеобразие произведений Фета: психологизм переживаний, особенности поэтического языка. Композиция лирического стихотворения.</w:t>
      </w:r>
    </w:p>
    <w:p w:rsidR="00CF7119" w:rsidRPr="00694C80" w:rsidRDefault="00CF7119" w:rsidP="00CF7119">
      <w:pPr>
        <w:spacing w:line="240" w:lineRule="auto"/>
        <w:ind w:firstLine="567"/>
        <w:jc w:val="both"/>
        <w:rPr>
          <w:rFonts w:ascii="Times New Roman" w:hAnsi="Times New Roman" w:cs="Times New Roman"/>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АЛЕКСЕЙ КОНСТАНТИНОВИЧ ТОЛСТОЙ (1ч)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Жизнь и творчество А.К. Толстого. Основные темы, мотивы, образы. Любовная лирика А.К. Толстого. Восприятие чувства как стихии, одновременно неподвластной обузданию («приливы любви и отливы») и подчинённой закону неизбежности. Символика стихотворений А.К. Толстого. Приём психологического </w:t>
      </w:r>
      <w:proofErr w:type="spellStart"/>
      <w:r w:rsidRPr="00694C80">
        <w:rPr>
          <w:rFonts w:ascii="Times New Roman" w:hAnsi="Times New Roman" w:cs="Times New Roman"/>
          <w:sz w:val="24"/>
          <w:szCs w:val="24"/>
        </w:rPr>
        <w:t>параллелилизма</w:t>
      </w:r>
      <w:proofErr w:type="spellEnd"/>
      <w:r w:rsidRPr="00694C80">
        <w:rPr>
          <w:rFonts w:ascii="Times New Roman" w:hAnsi="Times New Roman" w:cs="Times New Roman"/>
          <w:sz w:val="24"/>
          <w:szCs w:val="24"/>
        </w:rPr>
        <w:t xml:space="preserve"> и его реализация в творчестве поэта. Музыкальность его лирики.</w:t>
      </w:r>
    </w:p>
    <w:p w:rsidR="00CF7119" w:rsidRPr="00694C80" w:rsidRDefault="00CF7119" w:rsidP="00CF7119">
      <w:pPr>
        <w:spacing w:line="240" w:lineRule="auto"/>
        <w:jc w:val="center"/>
        <w:rPr>
          <w:rFonts w:ascii="Times New Roman" w:hAnsi="Times New Roman" w:cs="Times New Roman"/>
          <w:b/>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НИКОЛАЙ СЕМЁНОВИЧ ЛЕСКОВ (1ч)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Жизнь и творчество Н.С. Лескова.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b/>
          <w:i/>
          <w:sz w:val="24"/>
          <w:szCs w:val="24"/>
        </w:rPr>
        <w:t>«Очарованный странник»</w:t>
      </w:r>
      <w:r w:rsidRPr="00694C80">
        <w:rPr>
          <w:rFonts w:ascii="Times New Roman" w:hAnsi="Times New Roman" w:cs="Times New Roman"/>
          <w:sz w:val="24"/>
          <w:szCs w:val="24"/>
        </w:rPr>
        <w:t xml:space="preserve"> – особенности сюжета повести. Тема дороги и изображение этапов духовного пути личности (смы</w:t>
      </w:r>
      <w:proofErr w:type="gramStart"/>
      <w:r w:rsidRPr="00694C80">
        <w:rPr>
          <w:rFonts w:ascii="Times New Roman" w:hAnsi="Times New Roman" w:cs="Times New Roman"/>
          <w:sz w:val="24"/>
          <w:szCs w:val="24"/>
        </w:rPr>
        <w:t>сл стр</w:t>
      </w:r>
      <w:proofErr w:type="gramEnd"/>
      <w:r w:rsidRPr="00694C80">
        <w:rPr>
          <w:rFonts w:ascii="Times New Roman" w:hAnsi="Times New Roman" w:cs="Times New Roman"/>
          <w:sz w:val="24"/>
          <w:szCs w:val="24"/>
        </w:rPr>
        <w:t xml:space="preserve">анствий главного героя). Образ Ивана </w:t>
      </w:r>
      <w:proofErr w:type="spellStart"/>
      <w:r w:rsidRPr="00694C80">
        <w:rPr>
          <w:rFonts w:ascii="Times New Roman" w:hAnsi="Times New Roman" w:cs="Times New Roman"/>
          <w:sz w:val="24"/>
          <w:szCs w:val="24"/>
        </w:rPr>
        <w:t>Флягина</w:t>
      </w:r>
      <w:proofErr w:type="spellEnd"/>
      <w:r w:rsidRPr="00694C80">
        <w:rPr>
          <w:rFonts w:ascii="Times New Roman" w:hAnsi="Times New Roman" w:cs="Times New Roman"/>
          <w:sz w:val="24"/>
          <w:szCs w:val="24"/>
        </w:rPr>
        <w:t xml:space="preserve"> как воплощение трагической судьбы талантливого русского человека.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Праведники Лескова как воплощение русского национального характера. Смысл названия повести Н.С. Лескова. Особенности </w:t>
      </w:r>
      <w:proofErr w:type="spellStart"/>
      <w:r w:rsidRPr="00694C80">
        <w:rPr>
          <w:rFonts w:ascii="Times New Roman" w:hAnsi="Times New Roman" w:cs="Times New Roman"/>
          <w:sz w:val="24"/>
          <w:szCs w:val="24"/>
        </w:rPr>
        <w:t>лесковской</w:t>
      </w:r>
      <w:proofErr w:type="spellEnd"/>
      <w:r w:rsidRPr="00694C80">
        <w:rPr>
          <w:rFonts w:ascii="Times New Roman" w:hAnsi="Times New Roman" w:cs="Times New Roman"/>
          <w:sz w:val="24"/>
          <w:szCs w:val="24"/>
        </w:rPr>
        <w:t xml:space="preserve"> и повествовательной манеры. Былинные и агиографические традиции и их воплощение в повести. Обращение Лескова к форме сказа.</w:t>
      </w:r>
    </w:p>
    <w:p w:rsidR="00CF7119" w:rsidRPr="00694C80" w:rsidRDefault="00CF7119" w:rsidP="00CF7119">
      <w:pPr>
        <w:spacing w:line="240" w:lineRule="auto"/>
        <w:jc w:val="center"/>
        <w:rPr>
          <w:rFonts w:ascii="Times New Roman" w:hAnsi="Times New Roman" w:cs="Times New Roman"/>
          <w:b/>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МИХАИЛ ЕВГРАФОВИЧ САЛТЫКОВ-ЩЕРИН (3ч)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Жизнь и творчество М.Е. Салтыкова-Щедрина (обзор).</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Народ и власть </w:t>
      </w:r>
      <w:proofErr w:type="gramStart"/>
      <w:r w:rsidRPr="00694C80">
        <w:rPr>
          <w:rFonts w:ascii="Times New Roman" w:hAnsi="Times New Roman" w:cs="Times New Roman"/>
          <w:sz w:val="24"/>
          <w:szCs w:val="24"/>
        </w:rPr>
        <w:t>произведениях</w:t>
      </w:r>
      <w:proofErr w:type="gramEnd"/>
      <w:r w:rsidRPr="00694C80">
        <w:rPr>
          <w:rFonts w:ascii="Times New Roman" w:hAnsi="Times New Roman" w:cs="Times New Roman"/>
          <w:sz w:val="24"/>
          <w:szCs w:val="24"/>
        </w:rPr>
        <w:t xml:space="preserve"> М.Е. Салтыкова-Щедрина. Судьба русской сатиры. Сатирическая летопись истории Русского государства. Собирательные образы градоначальников и «</w:t>
      </w:r>
      <w:proofErr w:type="spellStart"/>
      <w:r w:rsidRPr="00694C80">
        <w:rPr>
          <w:rFonts w:ascii="Times New Roman" w:hAnsi="Times New Roman" w:cs="Times New Roman"/>
          <w:sz w:val="24"/>
          <w:szCs w:val="24"/>
        </w:rPr>
        <w:t>глуповцев</w:t>
      </w:r>
      <w:proofErr w:type="spellEnd"/>
      <w:r w:rsidRPr="00694C80">
        <w:rPr>
          <w:rFonts w:ascii="Times New Roman" w:hAnsi="Times New Roman" w:cs="Times New Roman"/>
          <w:sz w:val="24"/>
          <w:szCs w:val="24"/>
        </w:rPr>
        <w:t xml:space="preserve">». Исторические параллели (Павел Первый – </w:t>
      </w:r>
      <w:proofErr w:type="spellStart"/>
      <w:r w:rsidRPr="00694C80">
        <w:rPr>
          <w:rFonts w:ascii="Times New Roman" w:hAnsi="Times New Roman" w:cs="Times New Roman"/>
          <w:sz w:val="24"/>
          <w:szCs w:val="24"/>
        </w:rPr>
        <w:t>Грустилов</w:t>
      </w:r>
      <w:proofErr w:type="spellEnd"/>
      <w:r w:rsidRPr="00694C80">
        <w:rPr>
          <w:rFonts w:ascii="Times New Roman" w:hAnsi="Times New Roman" w:cs="Times New Roman"/>
          <w:sz w:val="24"/>
          <w:szCs w:val="24"/>
        </w:rPr>
        <w:t>, Аракчеев – Угрюм-Бурчеев и др.) и приём анахронизма в произведении Салтыкова-Щедрина. Обличение деспотизма, невежества власти, бесправия и покорности народа. Смысл финала «Истории».</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Развитие сатирических традиций Фонвизина и Гоголя в произведениях Салтыкова-Щедрина. Приёмы сатирического изображения: сарказм, ирония, гипербола, гротеск, алогизм. Эзопов язык.</w:t>
      </w:r>
    </w:p>
    <w:p w:rsidR="00CF7119" w:rsidRPr="00694C80" w:rsidRDefault="00CF7119" w:rsidP="00CF7119">
      <w:pPr>
        <w:spacing w:line="240" w:lineRule="auto"/>
        <w:ind w:firstLine="567"/>
        <w:jc w:val="both"/>
        <w:rPr>
          <w:rFonts w:ascii="Times New Roman" w:hAnsi="Times New Roman" w:cs="Times New Roman"/>
          <w:sz w:val="24"/>
          <w:szCs w:val="24"/>
        </w:rPr>
      </w:pPr>
    </w:p>
    <w:p w:rsidR="00694C80" w:rsidRDefault="00694C80" w:rsidP="00CF7119">
      <w:pPr>
        <w:spacing w:line="240" w:lineRule="auto"/>
        <w:jc w:val="center"/>
        <w:rPr>
          <w:rFonts w:ascii="Times New Roman" w:hAnsi="Times New Roman" w:cs="Times New Roman"/>
          <w:b/>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lastRenderedPageBreak/>
        <w:t>НИКОЛАЙ АЛЕКСЕЕВИЧ НЕКРАСОВ (6ч+2ч)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Жизнь и творчество поэта. «Вечные» темы в поэзии Некрасова. Психологизм и бытовая конкретизация его любовной лирики. Особенности некрасовского лирического героя. «</w:t>
      </w:r>
      <w:proofErr w:type="spellStart"/>
      <w:r w:rsidRPr="00694C80">
        <w:rPr>
          <w:rFonts w:ascii="Times New Roman" w:hAnsi="Times New Roman" w:cs="Times New Roman"/>
          <w:sz w:val="24"/>
          <w:szCs w:val="24"/>
        </w:rPr>
        <w:t>Панаевский</w:t>
      </w:r>
      <w:proofErr w:type="spellEnd"/>
      <w:r w:rsidRPr="00694C80">
        <w:rPr>
          <w:rFonts w:ascii="Times New Roman" w:hAnsi="Times New Roman" w:cs="Times New Roman"/>
          <w:sz w:val="24"/>
          <w:szCs w:val="24"/>
        </w:rPr>
        <w:t>» цикл Н.А. Некрасова и «</w:t>
      </w:r>
      <w:proofErr w:type="spellStart"/>
      <w:r w:rsidRPr="00694C80">
        <w:rPr>
          <w:rFonts w:ascii="Times New Roman" w:hAnsi="Times New Roman" w:cs="Times New Roman"/>
          <w:sz w:val="24"/>
          <w:szCs w:val="24"/>
        </w:rPr>
        <w:t>Денисьевский</w:t>
      </w:r>
      <w:proofErr w:type="spellEnd"/>
      <w:r w:rsidRPr="00694C80">
        <w:rPr>
          <w:rFonts w:ascii="Times New Roman" w:hAnsi="Times New Roman" w:cs="Times New Roman"/>
          <w:sz w:val="24"/>
          <w:szCs w:val="24"/>
        </w:rPr>
        <w:t>» цикл Ф.И. Тютчева.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Гражданский пафос поэзии Некрасова. Образ народа, ментальные черты русского человека и их воплощение в некрасовской лирике. Разительный контраст «двух миров» в стихотворениях поэта. Настоящее и будущее поэта как предмет лирических переживаний страдающего поэта. Интонация плача, рыданий, стона как способ исповедального выражения лирических переживаний. «Любовь-вражда» (А. Блок) как основа отношения Некрасова к народу. Сатира и её место в лирике Некрасова. </w:t>
      </w:r>
      <w:proofErr w:type="spellStart"/>
      <w:r w:rsidRPr="00694C80">
        <w:rPr>
          <w:rFonts w:ascii="Times New Roman" w:hAnsi="Times New Roman" w:cs="Times New Roman"/>
          <w:sz w:val="24"/>
          <w:szCs w:val="24"/>
        </w:rPr>
        <w:t>Прозаизация</w:t>
      </w:r>
      <w:proofErr w:type="spellEnd"/>
      <w:r w:rsidRPr="00694C80">
        <w:rPr>
          <w:rFonts w:ascii="Times New Roman" w:hAnsi="Times New Roman" w:cs="Times New Roman"/>
          <w:sz w:val="24"/>
          <w:szCs w:val="24"/>
        </w:rPr>
        <w:t xml:space="preserve"> лирики, усиление роли сюжетного начала в произведениях поэта. Своеобразие решения темы поэта и поэзии. Судьба поэта-гражданина. Образ Музы в лирике Некрасова.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b/>
          <w:i/>
          <w:sz w:val="24"/>
          <w:szCs w:val="24"/>
        </w:rPr>
        <w:t>«Элегия»</w:t>
      </w:r>
      <w:r w:rsidRPr="00694C80">
        <w:rPr>
          <w:rFonts w:ascii="Times New Roman" w:hAnsi="Times New Roman" w:cs="Times New Roman"/>
          <w:sz w:val="24"/>
          <w:szCs w:val="24"/>
        </w:rPr>
        <w:t xml:space="preserve"> – развитие темы «страданий народа» в стихотворении. Многозначность финалов в произведениях Некрасова.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b/>
          <w:i/>
          <w:sz w:val="24"/>
          <w:szCs w:val="24"/>
        </w:rPr>
        <w:t>«Кому на Руси жить хорошо»</w:t>
      </w:r>
      <w:r w:rsidRPr="00694C80">
        <w:rPr>
          <w:rFonts w:ascii="Times New Roman" w:hAnsi="Times New Roman" w:cs="Times New Roman"/>
          <w:sz w:val="24"/>
          <w:szCs w:val="24"/>
        </w:rPr>
        <w:t xml:space="preserve"> – проблематика и жанр поэмы. История создания, сюжет, жанровое своеобразие. </w:t>
      </w:r>
      <w:proofErr w:type="spellStart"/>
      <w:r w:rsidRPr="00694C80">
        <w:rPr>
          <w:rFonts w:ascii="Times New Roman" w:hAnsi="Times New Roman" w:cs="Times New Roman"/>
          <w:sz w:val="24"/>
          <w:szCs w:val="24"/>
        </w:rPr>
        <w:t>Фольклоризм</w:t>
      </w:r>
      <w:proofErr w:type="spellEnd"/>
      <w:r w:rsidRPr="00694C80">
        <w:rPr>
          <w:rFonts w:ascii="Times New Roman" w:hAnsi="Times New Roman" w:cs="Times New Roman"/>
          <w:sz w:val="24"/>
          <w:szCs w:val="24"/>
        </w:rPr>
        <w:t xml:space="preserve"> художественной литературы. Смысл фольклорных заимствований и переложений (сказочный зачин, обряды жизненного цикла, сказочные образы и мотивы, загадки, пословицы, поговорки, символика цифр и др.) Русская жизнь в изображении Некрасова. Система образов поэмы. Особенности стиля.</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Сатирический портрет русского барства в поэме Н.А. Некрасова. Судьба «дворянских гнёзд» в пореформенную эпоху. Трагическое и комически-нелепое начало, заложенное в крепостничестве.</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Нравственный смысл поисков счастья в поэме Н.А. Некрасова. Образы правдоискателей и «народного заступника» Гриши </w:t>
      </w:r>
      <w:proofErr w:type="spellStart"/>
      <w:r w:rsidRPr="00694C80">
        <w:rPr>
          <w:rFonts w:ascii="Times New Roman" w:hAnsi="Times New Roman" w:cs="Times New Roman"/>
          <w:sz w:val="24"/>
          <w:szCs w:val="24"/>
        </w:rPr>
        <w:t>Добросклонова</w:t>
      </w:r>
      <w:proofErr w:type="spellEnd"/>
      <w:r w:rsidRPr="00694C80">
        <w:rPr>
          <w:rFonts w:ascii="Times New Roman" w:hAnsi="Times New Roman" w:cs="Times New Roman"/>
          <w:sz w:val="24"/>
          <w:szCs w:val="24"/>
        </w:rPr>
        <w:t>. Тема женской доли в поэме. Судьба Матрёны Тимофеевны, смысл «бабьей притчи». Тема народного бунта и её отражение в истории Савелия, «богатыря святорусского». Народное представление о счастье. Смысл названия поэмы.</w:t>
      </w:r>
    </w:p>
    <w:p w:rsidR="00CF7119" w:rsidRPr="00694C80" w:rsidRDefault="00CF7119" w:rsidP="00CF7119">
      <w:pPr>
        <w:spacing w:line="240" w:lineRule="auto"/>
        <w:ind w:firstLine="567"/>
        <w:jc w:val="both"/>
        <w:rPr>
          <w:rFonts w:ascii="Times New Roman" w:hAnsi="Times New Roman" w:cs="Times New Roman"/>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ФЁДОР МИХАЙЛОВИЧ ДОСТОЕВСКИЙ (9ч+4ч)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Жизнь и творчество Ф.М. Достоевского. Традиции Н.В. Гоголя и новаторство Ф.М. Достоевского.</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b/>
          <w:i/>
          <w:sz w:val="24"/>
          <w:szCs w:val="24"/>
        </w:rPr>
        <w:t>«Преступление и наказание»</w:t>
      </w:r>
      <w:r w:rsidRPr="00694C80">
        <w:rPr>
          <w:rFonts w:ascii="Times New Roman" w:hAnsi="Times New Roman" w:cs="Times New Roman"/>
          <w:sz w:val="24"/>
          <w:szCs w:val="24"/>
        </w:rPr>
        <w:t xml:space="preserve"> – история создания романа: замысел и его воплощение. «</w:t>
      </w:r>
      <w:proofErr w:type="gramStart"/>
      <w:r w:rsidRPr="00694C80">
        <w:rPr>
          <w:rFonts w:ascii="Times New Roman" w:hAnsi="Times New Roman" w:cs="Times New Roman"/>
          <w:sz w:val="24"/>
          <w:szCs w:val="24"/>
        </w:rPr>
        <w:t>Великое</w:t>
      </w:r>
      <w:proofErr w:type="gramEnd"/>
      <w:r w:rsidRPr="00694C80">
        <w:rPr>
          <w:rFonts w:ascii="Times New Roman" w:hAnsi="Times New Roman" w:cs="Times New Roman"/>
          <w:sz w:val="24"/>
          <w:szCs w:val="24"/>
        </w:rPr>
        <w:t xml:space="preserve"> </w:t>
      </w:r>
      <w:proofErr w:type="spellStart"/>
      <w:r w:rsidRPr="00694C80">
        <w:rPr>
          <w:rFonts w:ascii="Times New Roman" w:hAnsi="Times New Roman" w:cs="Times New Roman"/>
          <w:sz w:val="24"/>
          <w:szCs w:val="24"/>
        </w:rPr>
        <w:t>пятикнижие</w:t>
      </w:r>
      <w:proofErr w:type="spellEnd"/>
      <w:r w:rsidRPr="00694C80">
        <w:rPr>
          <w:rFonts w:ascii="Times New Roman" w:hAnsi="Times New Roman" w:cs="Times New Roman"/>
          <w:sz w:val="24"/>
          <w:szCs w:val="24"/>
        </w:rPr>
        <w:t>» Достоевского.</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Образ Петербурга на страницах романа. Приёмы создания образа Петербурга (пейзаж, интерьер, </w:t>
      </w:r>
      <w:proofErr w:type="spellStart"/>
      <w:r w:rsidRPr="00694C80">
        <w:rPr>
          <w:rFonts w:ascii="Times New Roman" w:hAnsi="Times New Roman" w:cs="Times New Roman"/>
          <w:sz w:val="24"/>
          <w:szCs w:val="24"/>
        </w:rPr>
        <w:t>цветопись</w:t>
      </w:r>
      <w:proofErr w:type="spellEnd"/>
      <w:r w:rsidRPr="00694C80">
        <w:rPr>
          <w:rFonts w:ascii="Times New Roman" w:hAnsi="Times New Roman" w:cs="Times New Roman"/>
          <w:sz w:val="24"/>
          <w:szCs w:val="24"/>
        </w:rPr>
        <w:t>).</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Образы «</w:t>
      </w:r>
      <w:proofErr w:type="gramStart"/>
      <w:r w:rsidRPr="00694C80">
        <w:rPr>
          <w:rFonts w:ascii="Times New Roman" w:hAnsi="Times New Roman" w:cs="Times New Roman"/>
          <w:sz w:val="24"/>
          <w:szCs w:val="24"/>
        </w:rPr>
        <w:t>униженных</w:t>
      </w:r>
      <w:proofErr w:type="gramEnd"/>
      <w:r w:rsidRPr="00694C80">
        <w:rPr>
          <w:rFonts w:ascii="Times New Roman" w:hAnsi="Times New Roman" w:cs="Times New Roman"/>
          <w:sz w:val="24"/>
          <w:szCs w:val="24"/>
        </w:rPr>
        <w:t xml:space="preserve"> и оскорблённых» в романе. Судьба семьи Раскольниковых. История Мармеладовых. Гоголевские традиции в решении темы «маленького человека». Уличные сцены и их воздействие на мысли и чувства Раскольникова.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Теория Раскольникова и её истоки. Нравственно-философское опровержение теории «двух разрядов». Проблема нравственного выбора. Раскольников и его «двойники»: Лужин и Свидригайлов. Роль портрета </w:t>
      </w:r>
      <w:proofErr w:type="gramStart"/>
      <w:r w:rsidRPr="00694C80">
        <w:rPr>
          <w:rFonts w:ascii="Times New Roman" w:hAnsi="Times New Roman" w:cs="Times New Roman"/>
          <w:sz w:val="24"/>
          <w:szCs w:val="24"/>
        </w:rPr>
        <w:t>романе</w:t>
      </w:r>
      <w:proofErr w:type="gramEnd"/>
      <w:r w:rsidRPr="00694C80">
        <w:rPr>
          <w:rFonts w:ascii="Times New Roman" w:hAnsi="Times New Roman" w:cs="Times New Roman"/>
          <w:sz w:val="24"/>
          <w:szCs w:val="24"/>
        </w:rPr>
        <w:t>.</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«Ангелы» Родиона Раскольникова. Образ Сонечки Мармеладовой и проблема нравственного идеала романа. Библейские мотивы и образы в романе. Тема гордости и смирения.</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lastRenderedPageBreak/>
        <w:t xml:space="preserve">Три встречи – три поединка Раскольникова и Порфирия Петровича. Порфирий Петрович как представитель законности и официального правосудия в романе как авторский резонёр, логически объясняющий Раскольникову необходимость покаяния и явки с повинной. </w:t>
      </w:r>
      <w:proofErr w:type="gramStart"/>
      <w:r w:rsidRPr="00694C80">
        <w:rPr>
          <w:rFonts w:ascii="Times New Roman" w:hAnsi="Times New Roman" w:cs="Times New Roman"/>
          <w:sz w:val="24"/>
          <w:szCs w:val="24"/>
        </w:rPr>
        <w:t>Своеобразной</w:t>
      </w:r>
      <w:proofErr w:type="gramEnd"/>
      <w:r w:rsidRPr="00694C80">
        <w:rPr>
          <w:rFonts w:ascii="Times New Roman" w:hAnsi="Times New Roman" w:cs="Times New Roman"/>
          <w:sz w:val="24"/>
          <w:szCs w:val="24"/>
        </w:rPr>
        <w:t xml:space="preserve"> «</w:t>
      </w:r>
      <w:proofErr w:type="spellStart"/>
      <w:r w:rsidRPr="00694C80">
        <w:rPr>
          <w:rFonts w:ascii="Times New Roman" w:hAnsi="Times New Roman" w:cs="Times New Roman"/>
          <w:sz w:val="24"/>
          <w:szCs w:val="24"/>
        </w:rPr>
        <w:t>двойничество</w:t>
      </w:r>
      <w:proofErr w:type="spellEnd"/>
      <w:r w:rsidRPr="00694C80">
        <w:rPr>
          <w:rFonts w:ascii="Times New Roman" w:hAnsi="Times New Roman" w:cs="Times New Roman"/>
          <w:sz w:val="24"/>
          <w:szCs w:val="24"/>
        </w:rPr>
        <w:t xml:space="preserve">» Раскольникова и Порфирия Петровича. Развитие Порфирием идеи «искупления вины страданием», носителем которой в романе является </w:t>
      </w:r>
      <w:proofErr w:type="spellStart"/>
      <w:r w:rsidRPr="00694C80">
        <w:rPr>
          <w:rFonts w:ascii="Times New Roman" w:hAnsi="Times New Roman" w:cs="Times New Roman"/>
          <w:sz w:val="24"/>
          <w:szCs w:val="24"/>
        </w:rPr>
        <w:t>Миколка</w:t>
      </w:r>
      <w:proofErr w:type="spellEnd"/>
      <w:r w:rsidRPr="00694C80">
        <w:rPr>
          <w:rFonts w:ascii="Times New Roman" w:hAnsi="Times New Roman" w:cs="Times New Roman"/>
          <w:sz w:val="24"/>
          <w:szCs w:val="24"/>
        </w:rPr>
        <w:t>.</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Эпилог и его роль в романе, его связь с философской концепцией «Преступления и наказания».</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Художественное мастерство Ф.М. Достоевского. Психологизм прозы Достоевского. Особенности сюжета и композиции. Своеобразие жанра социально-философского романа и смысл заглавия «Преступления и наказания». Полифонизм романа, столкновение разных «точек зрения». Художественные открытия Достоевского и мировое значение творчества писателя.</w:t>
      </w:r>
    </w:p>
    <w:p w:rsidR="00CF7119" w:rsidRPr="00694C80" w:rsidRDefault="00CF7119" w:rsidP="00CF7119">
      <w:pPr>
        <w:spacing w:line="240" w:lineRule="auto"/>
        <w:ind w:firstLine="567"/>
        <w:jc w:val="both"/>
        <w:rPr>
          <w:rFonts w:ascii="Times New Roman" w:hAnsi="Times New Roman" w:cs="Times New Roman"/>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ЛЕВ НИКОЛАЕВИЧ ТОЛСТОЙ (14ч+4ч)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Жизнь и творчество Л.Н. Толстого.</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b/>
          <w:i/>
          <w:sz w:val="24"/>
          <w:szCs w:val="24"/>
        </w:rPr>
        <w:t xml:space="preserve">«Севастопольские </w:t>
      </w:r>
      <w:proofErr w:type="spellStart"/>
      <w:r w:rsidRPr="00694C80">
        <w:rPr>
          <w:rFonts w:ascii="Times New Roman" w:hAnsi="Times New Roman" w:cs="Times New Roman"/>
          <w:b/>
          <w:i/>
          <w:sz w:val="24"/>
          <w:szCs w:val="24"/>
        </w:rPr>
        <w:t>рассказы</w:t>
      </w:r>
      <w:proofErr w:type="gramStart"/>
      <w:r w:rsidRPr="00694C80">
        <w:rPr>
          <w:rFonts w:ascii="Times New Roman" w:hAnsi="Times New Roman" w:cs="Times New Roman"/>
          <w:b/>
          <w:i/>
          <w:sz w:val="24"/>
          <w:szCs w:val="24"/>
        </w:rPr>
        <w:t>»</w:t>
      </w:r>
      <w:r w:rsidRPr="00694C80">
        <w:rPr>
          <w:rFonts w:ascii="Times New Roman" w:hAnsi="Times New Roman" w:cs="Times New Roman"/>
          <w:sz w:val="24"/>
          <w:szCs w:val="24"/>
        </w:rPr>
        <w:t>к</w:t>
      </w:r>
      <w:proofErr w:type="gramEnd"/>
      <w:r w:rsidRPr="00694C80">
        <w:rPr>
          <w:rFonts w:ascii="Times New Roman" w:hAnsi="Times New Roman" w:cs="Times New Roman"/>
          <w:sz w:val="24"/>
          <w:szCs w:val="24"/>
        </w:rPr>
        <w:t>ак</w:t>
      </w:r>
      <w:proofErr w:type="spellEnd"/>
      <w:r w:rsidRPr="00694C80">
        <w:rPr>
          <w:rFonts w:ascii="Times New Roman" w:hAnsi="Times New Roman" w:cs="Times New Roman"/>
          <w:sz w:val="24"/>
          <w:szCs w:val="24"/>
        </w:rPr>
        <w:t xml:space="preserve"> новое слово в русской </w:t>
      </w:r>
      <w:proofErr w:type="spellStart"/>
      <w:r w:rsidRPr="00694C80">
        <w:rPr>
          <w:rFonts w:ascii="Times New Roman" w:hAnsi="Times New Roman" w:cs="Times New Roman"/>
          <w:sz w:val="24"/>
          <w:szCs w:val="24"/>
        </w:rPr>
        <w:t>баталистике</w:t>
      </w:r>
      <w:proofErr w:type="spellEnd"/>
      <w:r w:rsidRPr="00694C80">
        <w:rPr>
          <w:rFonts w:ascii="Times New Roman" w:hAnsi="Times New Roman" w:cs="Times New Roman"/>
          <w:sz w:val="24"/>
          <w:szCs w:val="24"/>
        </w:rPr>
        <w:t>.</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b/>
          <w:i/>
          <w:sz w:val="24"/>
          <w:szCs w:val="24"/>
        </w:rPr>
        <w:t>«Война и мир»</w:t>
      </w:r>
      <w:r w:rsidRPr="00694C80">
        <w:rPr>
          <w:rFonts w:ascii="Times New Roman" w:hAnsi="Times New Roman" w:cs="Times New Roman"/>
          <w:sz w:val="24"/>
          <w:szCs w:val="24"/>
        </w:rPr>
        <w:t>. История создания романа. Работа Толстого с историческими документами, мемуарами и письмами современников войны 1812 года, составление «анкет» персонажей. Прототипы героев романа. Отражение в произведении проблем, волновавших людей 1860 года (роль личности и народных масс в истории, место человека в жизни страны, осуждение индивидуализма, пути достижения нравственного идеала, соединение как «тела» нации с её «умом» – просвещённым дворянством – на почве общины и личной независимости).</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Нравственно-психологический образ Наташи Ростовой, княжны Марьи, Сони, Элен. Философские, нравственные и эстетические искания Толстого, реализовавшиеся в образах Натальи и княжны Марьи. Внутренний монолог как способ выражения «диалектики души» лавной героини романа. Поэтичность натуры Наташи, </w:t>
      </w:r>
      <w:proofErr w:type="gramStart"/>
      <w:r w:rsidRPr="00694C80">
        <w:rPr>
          <w:rFonts w:ascii="Times New Roman" w:hAnsi="Times New Roman" w:cs="Times New Roman"/>
          <w:sz w:val="24"/>
          <w:szCs w:val="24"/>
        </w:rPr>
        <w:t>национально-природное</w:t>
      </w:r>
      <w:proofErr w:type="gramEnd"/>
      <w:r w:rsidRPr="00694C80">
        <w:rPr>
          <w:rFonts w:ascii="Times New Roman" w:hAnsi="Times New Roman" w:cs="Times New Roman"/>
          <w:sz w:val="24"/>
          <w:szCs w:val="24"/>
        </w:rPr>
        <w:t xml:space="preserve"> в её характере.</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Просвещённые герои и их судьбы в водовороте исторических событий. Духовные искания Андрея Болконского, рационализм героя романа. Мечты о славе и их крушение. Глубокий духовный кризис и моменты душевного просветления в жизни князя Андрея. Увлечение идеями Сперанского и разочарование в государственной деятельности. Любовь к Наташе и мечты о семейном счастье. Участие в войне 1812 года. Смерть князя Андрея.</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Эмоционально-интуитивное осмысление жизни Пьером Безуховым. Пьер в салоне А.П. </w:t>
      </w:r>
      <w:proofErr w:type="spellStart"/>
      <w:r w:rsidRPr="00694C80">
        <w:rPr>
          <w:rFonts w:ascii="Times New Roman" w:hAnsi="Times New Roman" w:cs="Times New Roman"/>
          <w:sz w:val="24"/>
          <w:szCs w:val="24"/>
        </w:rPr>
        <w:t>Шерер</w:t>
      </w:r>
      <w:proofErr w:type="spellEnd"/>
      <w:r w:rsidRPr="00694C80">
        <w:rPr>
          <w:rFonts w:ascii="Times New Roman" w:hAnsi="Times New Roman" w:cs="Times New Roman"/>
          <w:sz w:val="24"/>
          <w:szCs w:val="24"/>
        </w:rPr>
        <w:t xml:space="preserve"> и в кругу «золотой молодёжи». Женитьба на Элен. Дуэль с Долоховым. Увлечение масонством и разочарование в идее филантропии. Пьер на Бородинском поле и в занятой французами Москве. Философский смысл образа Платона Каратаева, влияние «</w:t>
      </w:r>
      <w:proofErr w:type="spellStart"/>
      <w:r w:rsidRPr="00694C80">
        <w:rPr>
          <w:rFonts w:ascii="Times New Roman" w:hAnsi="Times New Roman" w:cs="Times New Roman"/>
          <w:sz w:val="24"/>
          <w:szCs w:val="24"/>
        </w:rPr>
        <w:t>каратаевщины</w:t>
      </w:r>
      <w:proofErr w:type="spellEnd"/>
      <w:r w:rsidRPr="00694C80">
        <w:rPr>
          <w:rFonts w:ascii="Times New Roman" w:hAnsi="Times New Roman" w:cs="Times New Roman"/>
          <w:sz w:val="24"/>
          <w:szCs w:val="24"/>
        </w:rPr>
        <w:t>» на жизнь и миросозерцание Пьера. Любовь к Наташе. Пьер Безухов на пути к декабризму.</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Истинный и ложный героизм в изображении Л.Н. Толстого. Причины войны 1805-07 гг. Заграничные походы русской армии. «Военные трутни», мечтающие о «выгодах службы под командою высокопоставленных лиц» и о преимуществах «неписаной субординации» (</w:t>
      </w:r>
      <w:proofErr w:type="spellStart"/>
      <w:r w:rsidRPr="00694C80">
        <w:rPr>
          <w:rFonts w:ascii="Times New Roman" w:hAnsi="Times New Roman" w:cs="Times New Roman"/>
          <w:sz w:val="24"/>
          <w:szCs w:val="24"/>
        </w:rPr>
        <w:t>Жерков</w:t>
      </w:r>
      <w:proofErr w:type="spellEnd"/>
      <w:r w:rsidRPr="00694C80">
        <w:rPr>
          <w:rFonts w:ascii="Times New Roman" w:hAnsi="Times New Roman" w:cs="Times New Roman"/>
          <w:sz w:val="24"/>
          <w:szCs w:val="24"/>
        </w:rPr>
        <w:t xml:space="preserve">, Друбецкой, </w:t>
      </w:r>
      <w:proofErr w:type="spellStart"/>
      <w:r w:rsidRPr="00694C80">
        <w:rPr>
          <w:rFonts w:ascii="Times New Roman" w:hAnsi="Times New Roman" w:cs="Times New Roman"/>
          <w:sz w:val="24"/>
          <w:szCs w:val="24"/>
        </w:rPr>
        <w:t>Богданыч</w:t>
      </w:r>
      <w:proofErr w:type="spellEnd"/>
      <w:r w:rsidRPr="00694C80">
        <w:rPr>
          <w:rFonts w:ascii="Times New Roman" w:hAnsi="Times New Roman" w:cs="Times New Roman"/>
          <w:sz w:val="24"/>
          <w:szCs w:val="24"/>
        </w:rPr>
        <w:t xml:space="preserve">, Берг). Подвиги солдат и офицеров, честно выполняющих свой долг (Тушин, Тимохин). </w:t>
      </w:r>
      <w:proofErr w:type="spellStart"/>
      <w:r w:rsidRPr="00694C80">
        <w:rPr>
          <w:rFonts w:ascii="Times New Roman" w:hAnsi="Times New Roman" w:cs="Times New Roman"/>
          <w:sz w:val="24"/>
          <w:szCs w:val="24"/>
        </w:rPr>
        <w:t>Шенграбенское</w:t>
      </w:r>
      <w:proofErr w:type="spellEnd"/>
      <w:r w:rsidRPr="00694C80">
        <w:rPr>
          <w:rFonts w:ascii="Times New Roman" w:hAnsi="Times New Roman" w:cs="Times New Roman"/>
          <w:sz w:val="24"/>
          <w:szCs w:val="24"/>
        </w:rPr>
        <w:t xml:space="preserve"> и </w:t>
      </w:r>
      <w:proofErr w:type="spellStart"/>
      <w:r w:rsidRPr="00694C80">
        <w:rPr>
          <w:rFonts w:ascii="Times New Roman" w:hAnsi="Times New Roman" w:cs="Times New Roman"/>
          <w:sz w:val="24"/>
          <w:szCs w:val="24"/>
        </w:rPr>
        <w:t>Аустерлицкое</w:t>
      </w:r>
      <w:proofErr w:type="spellEnd"/>
      <w:r w:rsidRPr="00694C80">
        <w:rPr>
          <w:rFonts w:ascii="Times New Roman" w:hAnsi="Times New Roman" w:cs="Times New Roman"/>
          <w:sz w:val="24"/>
          <w:szCs w:val="24"/>
        </w:rPr>
        <w:t xml:space="preserve"> сражения: </w:t>
      </w:r>
      <w:r w:rsidRPr="00694C80">
        <w:rPr>
          <w:rFonts w:ascii="Times New Roman" w:hAnsi="Times New Roman" w:cs="Times New Roman"/>
          <w:sz w:val="24"/>
          <w:szCs w:val="24"/>
        </w:rPr>
        <w:lastRenderedPageBreak/>
        <w:t>причины побед и поражений русской армии. Роль приёма антитезы в изображении военных событий. Авторская оценка войны как события, «противного человеческому разуму и всей человеческой природе».</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Своеобразие жанра и композиции романа.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Резерв (2ч)</w:t>
      </w:r>
    </w:p>
    <w:p w:rsidR="00CF7119" w:rsidRPr="00694C80" w:rsidRDefault="00CF7119" w:rsidP="00CF7119">
      <w:pPr>
        <w:spacing w:line="240" w:lineRule="auto"/>
        <w:ind w:firstLine="567"/>
        <w:jc w:val="both"/>
        <w:rPr>
          <w:rFonts w:ascii="Times New Roman" w:hAnsi="Times New Roman" w:cs="Times New Roman"/>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АНТОН ПАВЛОВИЧ ЧЕХОВ (5ч+1ч)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Жизнь и творчество А.П. Чехова. Углубление понятия о рассказе.</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Стиль Чехова-рассказчика: открытые финалы, музыкальность, поэтичность, психологическая и символическая деталь.</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b/>
          <w:i/>
          <w:sz w:val="24"/>
          <w:szCs w:val="24"/>
        </w:rPr>
        <w:t>«Вишнёвый сад»</w:t>
      </w:r>
      <w:r w:rsidRPr="00694C80">
        <w:rPr>
          <w:rFonts w:ascii="Times New Roman" w:hAnsi="Times New Roman" w:cs="Times New Roman"/>
          <w:sz w:val="24"/>
          <w:szCs w:val="24"/>
        </w:rPr>
        <w:t xml:space="preserve"> – История создания «Вишнёвого сада» и его первой постановки. Люди, «заблудившиеся во времени». Бывшие хозяева вишнёвого сада как олицетворение прошлого России (Раневская, Гаев). Лирическое и трагическое начало в пьесе, роль фарсовых эпизодов и комических персонажей. Слуги и господа (Дуняша, Яша и Фирс).</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Своеобразие конфликта в пьесе: внутреннее и внешнее действие. Противоречия образа Лопахина: «хищный зверь» и «нежная душа». Мастерство Чехова в построении диалога: эффект взаимной глухоты персонажей. Образ будущего в произведениях Чехова. Способность молодых людей к поиску нового, их стремление порвать с прошлым, с «праздной, бессмысленной жизнью».</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Новаторство Чехова-драматурга: символическая образность, «</w:t>
      </w:r>
      <w:proofErr w:type="spellStart"/>
      <w:r w:rsidRPr="00694C80">
        <w:rPr>
          <w:rFonts w:ascii="Times New Roman" w:hAnsi="Times New Roman" w:cs="Times New Roman"/>
          <w:sz w:val="24"/>
          <w:szCs w:val="24"/>
        </w:rPr>
        <w:t>бессобытийность</w:t>
      </w:r>
      <w:proofErr w:type="spellEnd"/>
      <w:r w:rsidRPr="00694C80">
        <w:rPr>
          <w:rFonts w:ascii="Times New Roman" w:hAnsi="Times New Roman" w:cs="Times New Roman"/>
          <w:sz w:val="24"/>
          <w:szCs w:val="24"/>
        </w:rPr>
        <w:t xml:space="preserve">» «подводное течение», </w:t>
      </w:r>
      <w:proofErr w:type="spellStart"/>
      <w:r w:rsidRPr="00694C80">
        <w:rPr>
          <w:rFonts w:ascii="Times New Roman" w:hAnsi="Times New Roman" w:cs="Times New Roman"/>
          <w:sz w:val="24"/>
          <w:szCs w:val="24"/>
        </w:rPr>
        <w:t>психологизация</w:t>
      </w:r>
      <w:proofErr w:type="spellEnd"/>
      <w:r w:rsidRPr="00694C80">
        <w:rPr>
          <w:rFonts w:ascii="Times New Roman" w:hAnsi="Times New Roman" w:cs="Times New Roman"/>
          <w:sz w:val="24"/>
          <w:szCs w:val="24"/>
        </w:rPr>
        <w:t xml:space="preserve"> ремарки, роль звуковых и шумовых эффектов. Композиция и стилистика пьес. Понятие о лирической комедии.</w:t>
      </w:r>
    </w:p>
    <w:p w:rsidR="00CF7119" w:rsidRPr="00694C80" w:rsidRDefault="00CF7119" w:rsidP="00CF7119">
      <w:pPr>
        <w:spacing w:line="240" w:lineRule="auto"/>
        <w:jc w:val="center"/>
        <w:rPr>
          <w:rFonts w:ascii="Times New Roman" w:hAnsi="Times New Roman" w:cs="Times New Roman"/>
          <w:b/>
          <w:sz w:val="24"/>
          <w:szCs w:val="24"/>
        </w:rPr>
      </w:pPr>
    </w:p>
    <w:p w:rsidR="00CF7119" w:rsidRPr="00694C80" w:rsidRDefault="00CF7119" w:rsidP="00CF7119">
      <w:pPr>
        <w:spacing w:line="240" w:lineRule="auto"/>
        <w:jc w:val="center"/>
        <w:rPr>
          <w:rFonts w:ascii="Times New Roman" w:hAnsi="Times New Roman" w:cs="Times New Roman"/>
          <w:b/>
          <w:sz w:val="24"/>
          <w:szCs w:val="24"/>
        </w:rPr>
      </w:pPr>
      <w:r w:rsidRPr="00694C80">
        <w:rPr>
          <w:rFonts w:ascii="Times New Roman" w:hAnsi="Times New Roman" w:cs="Times New Roman"/>
          <w:b/>
          <w:sz w:val="24"/>
          <w:szCs w:val="24"/>
        </w:rPr>
        <w:t>ЗАРУБЕЖНАЯ ЛИТЕРАТУРА (3ч)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Обзор зарубежной литературы второй половины </w:t>
      </w:r>
      <w:r w:rsidRPr="00694C80">
        <w:rPr>
          <w:rFonts w:ascii="Times New Roman" w:hAnsi="Times New Roman" w:cs="Times New Roman"/>
          <w:sz w:val="24"/>
          <w:szCs w:val="24"/>
          <w:lang w:val="en-US"/>
        </w:rPr>
        <w:t>XIX</w:t>
      </w:r>
      <w:r w:rsidRPr="00694C80">
        <w:rPr>
          <w:rFonts w:ascii="Times New Roman" w:hAnsi="Times New Roman" w:cs="Times New Roman"/>
          <w:sz w:val="24"/>
          <w:szCs w:val="24"/>
        </w:rPr>
        <w:t xml:space="preserve"> века. Основные тенденции в развитии литературы второй половины </w:t>
      </w:r>
      <w:r w:rsidRPr="00694C80">
        <w:rPr>
          <w:rFonts w:ascii="Times New Roman" w:hAnsi="Times New Roman" w:cs="Times New Roman"/>
          <w:sz w:val="24"/>
          <w:szCs w:val="24"/>
          <w:lang w:val="en-US"/>
        </w:rPr>
        <w:t>XIX</w:t>
      </w:r>
      <w:r w:rsidRPr="00694C80">
        <w:rPr>
          <w:rFonts w:ascii="Times New Roman" w:hAnsi="Times New Roman" w:cs="Times New Roman"/>
          <w:sz w:val="24"/>
          <w:szCs w:val="24"/>
        </w:rPr>
        <w:t xml:space="preserve"> века. Поздний романтизм. Реализм как доминанта литературного процесса. Символизм.</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Жизнь и творчество </w:t>
      </w:r>
      <w:r w:rsidRPr="00694C80">
        <w:rPr>
          <w:rFonts w:ascii="Times New Roman" w:hAnsi="Times New Roman" w:cs="Times New Roman"/>
          <w:b/>
          <w:i/>
          <w:sz w:val="24"/>
          <w:szCs w:val="24"/>
        </w:rPr>
        <w:t>Бальзака.</w:t>
      </w:r>
      <w:r w:rsidRPr="00694C80">
        <w:rPr>
          <w:rFonts w:ascii="Times New Roman" w:hAnsi="Times New Roman" w:cs="Times New Roman"/>
          <w:sz w:val="24"/>
          <w:szCs w:val="24"/>
        </w:rPr>
        <w:t xml:space="preserve"> История создания повести </w:t>
      </w:r>
      <w:r w:rsidRPr="00694C80">
        <w:rPr>
          <w:rFonts w:ascii="Times New Roman" w:hAnsi="Times New Roman" w:cs="Times New Roman"/>
          <w:b/>
          <w:i/>
          <w:sz w:val="24"/>
          <w:szCs w:val="24"/>
        </w:rPr>
        <w:t>«Гобсек».</w:t>
      </w:r>
      <w:r w:rsidRPr="00694C80">
        <w:rPr>
          <w:rFonts w:ascii="Times New Roman" w:hAnsi="Times New Roman" w:cs="Times New Roman"/>
          <w:sz w:val="24"/>
          <w:szCs w:val="24"/>
        </w:rPr>
        <w:t xml:space="preserve"> Денежные отношения в буржуазном обществе и власть денег над душой человека. Образ ростовщика – папаши Гобсека.</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 xml:space="preserve">Жизнь и творчество </w:t>
      </w:r>
      <w:proofErr w:type="gramStart"/>
      <w:r w:rsidRPr="00694C80">
        <w:rPr>
          <w:rFonts w:ascii="Times New Roman" w:hAnsi="Times New Roman" w:cs="Times New Roman"/>
          <w:b/>
          <w:i/>
          <w:sz w:val="24"/>
          <w:szCs w:val="24"/>
        </w:rPr>
        <w:t>Ги де</w:t>
      </w:r>
      <w:proofErr w:type="gramEnd"/>
      <w:r w:rsidRPr="00694C80">
        <w:rPr>
          <w:rFonts w:ascii="Times New Roman" w:hAnsi="Times New Roman" w:cs="Times New Roman"/>
          <w:b/>
          <w:i/>
          <w:sz w:val="24"/>
          <w:szCs w:val="24"/>
        </w:rPr>
        <w:t xml:space="preserve"> Мопассана.</w:t>
      </w:r>
      <w:r w:rsidRPr="00694C80">
        <w:rPr>
          <w:rFonts w:ascii="Times New Roman" w:hAnsi="Times New Roman" w:cs="Times New Roman"/>
          <w:sz w:val="24"/>
          <w:szCs w:val="24"/>
        </w:rPr>
        <w:t xml:space="preserve"> Сюжет и композиция новеллы </w:t>
      </w:r>
      <w:r w:rsidRPr="00694C80">
        <w:rPr>
          <w:rFonts w:ascii="Times New Roman" w:hAnsi="Times New Roman" w:cs="Times New Roman"/>
          <w:b/>
          <w:i/>
          <w:sz w:val="24"/>
          <w:szCs w:val="24"/>
        </w:rPr>
        <w:t>«Ожерелье».</w:t>
      </w:r>
      <w:r w:rsidRPr="00694C80">
        <w:rPr>
          <w:rFonts w:ascii="Times New Roman" w:hAnsi="Times New Roman" w:cs="Times New Roman"/>
          <w:sz w:val="24"/>
          <w:szCs w:val="24"/>
        </w:rPr>
        <w:t xml:space="preserve">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 в новелле. Неожиданность развязки.</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Подведение итогов (1ч)</w:t>
      </w:r>
    </w:p>
    <w:p w:rsidR="00CF7119" w:rsidRPr="00694C80" w:rsidRDefault="00CF7119" w:rsidP="00CF7119">
      <w:pPr>
        <w:spacing w:line="240" w:lineRule="auto"/>
        <w:ind w:firstLine="567"/>
        <w:jc w:val="both"/>
        <w:rPr>
          <w:rFonts w:ascii="Times New Roman" w:hAnsi="Times New Roman" w:cs="Times New Roman"/>
          <w:sz w:val="24"/>
          <w:szCs w:val="24"/>
        </w:rPr>
      </w:pPr>
      <w:r w:rsidRPr="00694C80">
        <w:rPr>
          <w:rFonts w:ascii="Times New Roman" w:hAnsi="Times New Roman" w:cs="Times New Roman"/>
          <w:sz w:val="24"/>
          <w:szCs w:val="24"/>
        </w:rPr>
        <w:t>Резерв (1ч)</w:t>
      </w:r>
    </w:p>
    <w:p w:rsidR="00E0240E" w:rsidRPr="00694C80" w:rsidRDefault="00E0240E" w:rsidP="00E0240E">
      <w:pPr>
        <w:tabs>
          <w:tab w:val="left" w:pos="1140"/>
        </w:tabs>
        <w:spacing w:after="0"/>
        <w:rPr>
          <w:rFonts w:ascii="Times New Roman" w:hAnsi="Times New Roman" w:cs="Times New Roman"/>
          <w:sz w:val="24"/>
          <w:szCs w:val="24"/>
        </w:rPr>
      </w:pPr>
      <w:r w:rsidRPr="00694C80">
        <w:rPr>
          <w:rFonts w:ascii="Times New Roman" w:hAnsi="Times New Roman" w:cs="Times New Roman"/>
          <w:sz w:val="24"/>
          <w:szCs w:val="24"/>
        </w:rPr>
        <w:t>Практическая часть</w:t>
      </w:r>
    </w:p>
    <w:p w:rsidR="00E0240E" w:rsidRPr="00694C80" w:rsidRDefault="00E0240E" w:rsidP="00E0240E">
      <w:pPr>
        <w:tabs>
          <w:tab w:val="left" w:pos="1140"/>
        </w:tabs>
        <w:spacing w:after="0"/>
        <w:rPr>
          <w:rFonts w:ascii="Times New Roman" w:hAnsi="Times New Roman" w:cs="Times New Roman"/>
          <w:sz w:val="24"/>
          <w:szCs w:val="24"/>
        </w:rPr>
      </w:pPr>
      <w:r w:rsidRPr="00694C80">
        <w:rPr>
          <w:rFonts w:ascii="Times New Roman" w:hAnsi="Times New Roman" w:cs="Times New Roman"/>
          <w:sz w:val="24"/>
          <w:szCs w:val="24"/>
        </w:rPr>
        <w:t>Сочинений 5</w:t>
      </w:r>
    </w:p>
    <w:p w:rsidR="00E0240E" w:rsidRPr="00694C80" w:rsidRDefault="00E0240E" w:rsidP="00E0240E">
      <w:pPr>
        <w:tabs>
          <w:tab w:val="left" w:pos="1140"/>
        </w:tabs>
        <w:spacing w:after="0"/>
        <w:rPr>
          <w:rFonts w:ascii="Times New Roman" w:hAnsi="Times New Roman" w:cs="Times New Roman"/>
          <w:sz w:val="24"/>
          <w:szCs w:val="24"/>
        </w:rPr>
      </w:pPr>
      <w:r w:rsidRPr="00694C80">
        <w:rPr>
          <w:rFonts w:ascii="Times New Roman" w:hAnsi="Times New Roman" w:cs="Times New Roman"/>
          <w:sz w:val="24"/>
          <w:szCs w:val="24"/>
        </w:rPr>
        <w:t>Письменных развернутых ответов на проблемные вопросы (в том числе анализ эпизода)-6</w:t>
      </w:r>
    </w:p>
    <w:p w:rsidR="00E0240E" w:rsidRPr="00694C80" w:rsidRDefault="00E0240E" w:rsidP="00E0240E">
      <w:pPr>
        <w:tabs>
          <w:tab w:val="left" w:pos="1140"/>
        </w:tabs>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675"/>
        <w:gridCol w:w="4110"/>
        <w:gridCol w:w="2393"/>
        <w:gridCol w:w="2393"/>
      </w:tblGrid>
      <w:tr w:rsidR="00E0240E" w:rsidRPr="00694C80" w:rsidTr="00326583">
        <w:tc>
          <w:tcPr>
            <w:tcW w:w="675" w:type="dxa"/>
          </w:tcPr>
          <w:p w:rsidR="00E0240E" w:rsidRPr="00694C80" w:rsidRDefault="00E0240E" w:rsidP="00E0240E">
            <w:pPr>
              <w:tabs>
                <w:tab w:val="left" w:pos="1140"/>
              </w:tabs>
              <w:rPr>
                <w:sz w:val="24"/>
                <w:szCs w:val="24"/>
              </w:rPr>
            </w:pPr>
            <w:r w:rsidRPr="00694C80">
              <w:rPr>
                <w:sz w:val="24"/>
                <w:szCs w:val="24"/>
              </w:rPr>
              <w:t>№</w:t>
            </w:r>
          </w:p>
        </w:tc>
        <w:tc>
          <w:tcPr>
            <w:tcW w:w="4110" w:type="dxa"/>
          </w:tcPr>
          <w:p w:rsidR="00E0240E" w:rsidRPr="00694C80" w:rsidRDefault="00E0240E" w:rsidP="00E0240E">
            <w:pPr>
              <w:tabs>
                <w:tab w:val="left" w:pos="1140"/>
              </w:tabs>
              <w:rPr>
                <w:sz w:val="24"/>
                <w:szCs w:val="24"/>
              </w:rPr>
            </w:pPr>
            <w:r w:rsidRPr="00694C80">
              <w:rPr>
                <w:sz w:val="24"/>
                <w:szCs w:val="24"/>
              </w:rPr>
              <w:t xml:space="preserve"> Произведение</w:t>
            </w:r>
          </w:p>
        </w:tc>
        <w:tc>
          <w:tcPr>
            <w:tcW w:w="2393" w:type="dxa"/>
          </w:tcPr>
          <w:p w:rsidR="00E0240E" w:rsidRPr="00694C80" w:rsidRDefault="00E0240E" w:rsidP="00E0240E">
            <w:pPr>
              <w:tabs>
                <w:tab w:val="left" w:pos="1140"/>
              </w:tabs>
              <w:rPr>
                <w:sz w:val="24"/>
                <w:szCs w:val="24"/>
              </w:rPr>
            </w:pPr>
            <w:r w:rsidRPr="00694C80">
              <w:rPr>
                <w:sz w:val="24"/>
                <w:szCs w:val="24"/>
              </w:rPr>
              <w:t>Кол-во часов</w:t>
            </w:r>
          </w:p>
        </w:tc>
        <w:tc>
          <w:tcPr>
            <w:tcW w:w="2393" w:type="dxa"/>
          </w:tcPr>
          <w:p w:rsidR="00E0240E" w:rsidRPr="00694C80" w:rsidRDefault="00E0240E" w:rsidP="00E0240E">
            <w:pPr>
              <w:tabs>
                <w:tab w:val="left" w:pos="1140"/>
              </w:tabs>
              <w:rPr>
                <w:sz w:val="24"/>
                <w:szCs w:val="24"/>
              </w:rPr>
            </w:pPr>
          </w:p>
        </w:tc>
      </w:tr>
      <w:tr w:rsidR="00E0240E" w:rsidRPr="00694C80" w:rsidTr="00326583">
        <w:tc>
          <w:tcPr>
            <w:tcW w:w="675" w:type="dxa"/>
          </w:tcPr>
          <w:p w:rsidR="00E0240E" w:rsidRPr="00694C80" w:rsidRDefault="00E0240E" w:rsidP="00E0240E">
            <w:pPr>
              <w:tabs>
                <w:tab w:val="left" w:pos="1140"/>
              </w:tabs>
              <w:rPr>
                <w:sz w:val="24"/>
                <w:szCs w:val="24"/>
              </w:rPr>
            </w:pPr>
            <w:r w:rsidRPr="00694C80">
              <w:rPr>
                <w:sz w:val="24"/>
                <w:szCs w:val="24"/>
              </w:rPr>
              <w:t>1</w:t>
            </w:r>
          </w:p>
        </w:tc>
        <w:tc>
          <w:tcPr>
            <w:tcW w:w="4110" w:type="dxa"/>
          </w:tcPr>
          <w:p w:rsidR="00E0240E" w:rsidRPr="00694C80" w:rsidRDefault="00E0240E" w:rsidP="00E0240E">
            <w:pPr>
              <w:tabs>
                <w:tab w:val="left" w:pos="1140"/>
              </w:tabs>
              <w:rPr>
                <w:sz w:val="24"/>
                <w:szCs w:val="24"/>
              </w:rPr>
            </w:pPr>
            <w:proofErr w:type="spellStart"/>
            <w:r w:rsidRPr="00694C80">
              <w:rPr>
                <w:sz w:val="24"/>
                <w:szCs w:val="24"/>
              </w:rPr>
              <w:t>И.С.Тургенев</w:t>
            </w:r>
            <w:proofErr w:type="spellEnd"/>
            <w:r w:rsidRPr="00694C80">
              <w:rPr>
                <w:sz w:val="24"/>
                <w:szCs w:val="24"/>
              </w:rPr>
              <w:t xml:space="preserve"> «Отцы и дети»</w:t>
            </w:r>
          </w:p>
        </w:tc>
        <w:tc>
          <w:tcPr>
            <w:tcW w:w="2393" w:type="dxa"/>
          </w:tcPr>
          <w:p w:rsidR="00E0240E" w:rsidRPr="00694C80" w:rsidRDefault="00E0240E" w:rsidP="00E0240E">
            <w:pPr>
              <w:tabs>
                <w:tab w:val="left" w:pos="1140"/>
              </w:tabs>
              <w:rPr>
                <w:sz w:val="24"/>
                <w:szCs w:val="24"/>
              </w:rPr>
            </w:pPr>
            <w:r w:rsidRPr="00694C80">
              <w:rPr>
                <w:sz w:val="24"/>
                <w:szCs w:val="24"/>
              </w:rPr>
              <w:t>1</w:t>
            </w:r>
          </w:p>
        </w:tc>
        <w:tc>
          <w:tcPr>
            <w:tcW w:w="2393" w:type="dxa"/>
          </w:tcPr>
          <w:p w:rsidR="00E0240E" w:rsidRPr="00694C80" w:rsidRDefault="00E0240E" w:rsidP="00E0240E">
            <w:pPr>
              <w:tabs>
                <w:tab w:val="left" w:pos="1140"/>
              </w:tabs>
              <w:rPr>
                <w:sz w:val="24"/>
                <w:szCs w:val="24"/>
              </w:rPr>
            </w:pPr>
            <w:r w:rsidRPr="00694C80">
              <w:rPr>
                <w:sz w:val="24"/>
                <w:szCs w:val="24"/>
              </w:rPr>
              <w:t xml:space="preserve">Сочинение </w:t>
            </w:r>
          </w:p>
        </w:tc>
      </w:tr>
      <w:tr w:rsidR="00E0240E" w:rsidRPr="00694C80" w:rsidTr="00326583">
        <w:tc>
          <w:tcPr>
            <w:tcW w:w="675" w:type="dxa"/>
          </w:tcPr>
          <w:p w:rsidR="00E0240E" w:rsidRPr="00694C80" w:rsidRDefault="00E0240E" w:rsidP="00E0240E">
            <w:pPr>
              <w:tabs>
                <w:tab w:val="left" w:pos="1140"/>
              </w:tabs>
              <w:rPr>
                <w:sz w:val="24"/>
                <w:szCs w:val="24"/>
              </w:rPr>
            </w:pPr>
            <w:r w:rsidRPr="00694C80">
              <w:rPr>
                <w:sz w:val="24"/>
                <w:szCs w:val="24"/>
              </w:rPr>
              <w:t>2</w:t>
            </w:r>
          </w:p>
        </w:tc>
        <w:tc>
          <w:tcPr>
            <w:tcW w:w="4110" w:type="dxa"/>
          </w:tcPr>
          <w:p w:rsidR="00E0240E" w:rsidRPr="00694C80" w:rsidRDefault="00E0240E" w:rsidP="00E0240E">
            <w:pPr>
              <w:tabs>
                <w:tab w:val="left" w:pos="1140"/>
              </w:tabs>
              <w:rPr>
                <w:sz w:val="24"/>
                <w:szCs w:val="24"/>
              </w:rPr>
            </w:pPr>
            <w:r w:rsidRPr="00694C80">
              <w:rPr>
                <w:sz w:val="24"/>
                <w:szCs w:val="24"/>
              </w:rPr>
              <w:t>Островский А.Н. «Гроза»</w:t>
            </w:r>
          </w:p>
        </w:tc>
        <w:tc>
          <w:tcPr>
            <w:tcW w:w="2393" w:type="dxa"/>
          </w:tcPr>
          <w:p w:rsidR="00E0240E" w:rsidRPr="00694C80" w:rsidRDefault="00E0240E" w:rsidP="00E0240E">
            <w:pPr>
              <w:tabs>
                <w:tab w:val="left" w:pos="1140"/>
              </w:tabs>
              <w:rPr>
                <w:sz w:val="24"/>
                <w:szCs w:val="24"/>
              </w:rPr>
            </w:pPr>
            <w:r w:rsidRPr="00694C80">
              <w:rPr>
                <w:sz w:val="24"/>
                <w:szCs w:val="24"/>
              </w:rPr>
              <w:t>1</w:t>
            </w:r>
          </w:p>
        </w:tc>
        <w:tc>
          <w:tcPr>
            <w:tcW w:w="2393" w:type="dxa"/>
          </w:tcPr>
          <w:p w:rsidR="00E0240E" w:rsidRPr="00694C80" w:rsidRDefault="00E0240E" w:rsidP="00E0240E">
            <w:pPr>
              <w:shd w:val="clear" w:color="auto" w:fill="FFFFFF"/>
              <w:jc w:val="center"/>
              <w:rPr>
                <w:sz w:val="24"/>
                <w:szCs w:val="24"/>
              </w:rPr>
            </w:pPr>
            <w:r w:rsidRPr="00694C80">
              <w:rPr>
                <w:sz w:val="24"/>
                <w:szCs w:val="24"/>
              </w:rPr>
              <w:t>Развернутый ответ на вопрос</w:t>
            </w:r>
          </w:p>
        </w:tc>
      </w:tr>
      <w:tr w:rsidR="00E0240E" w:rsidRPr="00694C80" w:rsidTr="00326583">
        <w:tc>
          <w:tcPr>
            <w:tcW w:w="675" w:type="dxa"/>
          </w:tcPr>
          <w:p w:rsidR="00E0240E" w:rsidRPr="00694C80" w:rsidRDefault="00E0240E" w:rsidP="00E0240E">
            <w:pPr>
              <w:tabs>
                <w:tab w:val="left" w:pos="1140"/>
              </w:tabs>
              <w:rPr>
                <w:sz w:val="24"/>
                <w:szCs w:val="24"/>
              </w:rPr>
            </w:pPr>
            <w:r w:rsidRPr="00694C80">
              <w:rPr>
                <w:sz w:val="24"/>
                <w:szCs w:val="24"/>
              </w:rPr>
              <w:t>3</w:t>
            </w:r>
          </w:p>
        </w:tc>
        <w:tc>
          <w:tcPr>
            <w:tcW w:w="4110" w:type="dxa"/>
          </w:tcPr>
          <w:p w:rsidR="00E0240E" w:rsidRPr="00694C80" w:rsidRDefault="00E0240E" w:rsidP="00E0240E">
            <w:pPr>
              <w:tabs>
                <w:tab w:val="left" w:pos="1140"/>
              </w:tabs>
              <w:rPr>
                <w:sz w:val="24"/>
                <w:szCs w:val="24"/>
              </w:rPr>
            </w:pPr>
            <w:r w:rsidRPr="00694C80">
              <w:rPr>
                <w:sz w:val="24"/>
                <w:szCs w:val="24"/>
              </w:rPr>
              <w:t>Гончаров А.Н. «Обломов»</w:t>
            </w:r>
          </w:p>
        </w:tc>
        <w:tc>
          <w:tcPr>
            <w:tcW w:w="2393" w:type="dxa"/>
          </w:tcPr>
          <w:p w:rsidR="00E0240E" w:rsidRPr="00694C80" w:rsidRDefault="00E0240E" w:rsidP="00E0240E">
            <w:pPr>
              <w:tabs>
                <w:tab w:val="left" w:pos="1140"/>
              </w:tabs>
              <w:rPr>
                <w:sz w:val="24"/>
                <w:szCs w:val="24"/>
              </w:rPr>
            </w:pPr>
            <w:r w:rsidRPr="00694C80">
              <w:rPr>
                <w:sz w:val="24"/>
                <w:szCs w:val="24"/>
              </w:rPr>
              <w:t>1</w:t>
            </w:r>
          </w:p>
        </w:tc>
        <w:tc>
          <w:tcPr>
            <w:tcW w:w="2393" w:type="dxa"/>
          </w:tcPr>
          <w:p w:rsidR="00E0240E" w:rsidRPr="00694C80" w:rsidRDefault="00E0240E" w:rsidP="00E0240E">
            <w:pPr>
              <w:tabs>
                <w:tab w:val="left" w:pos="1140"/>
              </w:tabs>
              <w:rPr>
                <w:sz w:val="24"/>
                <w:szCs w:val="24"/>
              </w:rPr>
            </w:pPr>
            <w:r w:rsidRPr="00694C80">
              <w:rPr>
                <w:sz w:val="24"/>
                <w:szCs w:val="24"/>
              </w:rPr>
              <w:t xml:space="preserve">Сочинение </w:t>
            </w:r>
          </w:p>
        </w:tc>
      </w:tr>
      <w:tr w:rsidR="00E0240E" w:rsidRPr="00694C80" w:rsidTr="00326583">
        <w:tc>
          <w:tcPr>
            <w:tcW w:w="675" w:type="dxa"/>
          </w:tcPr>
          <w:p w:rsidR="00E0240E" w:rsidRPr="00694C80" w:rsidRDefault="00E0240E" w:rsidP="00E0240E">
            <w:pPr>
              <w:tabs>
                <w:tab w:val="left" w:pos="1140"/>
              </w:tabs>
              <w:rPr>
                <w:sz w:val="24"/>
                <w:szCs w:val="24"/>
              </w:rPr>
            </w:pPr>
            <w:r w:rsidRPr="00694C80">
              <w:rPr>
                <w:sz w:val="24"/>
                <w:szCs w:val="24"/>
              </w:rPr>
              <w:t>4</w:t>
            </w:r>
          </w:p>
        </w:tc>
        <w:tc>
          <w:tcPr>
            <w:tcW w:w="4110" w:type="dxa"/>
          </w:tcPr>
          <w:p w:rsidR="00E0240E" w:rsidRPr="00694C80" w:rsidRDefault="00E0240E" w:rsidP="00E0240E">
            <w:pPr>
              <w:tabs>
                <w:tab w:val="left" w:pos="1140"/>
              </w:tabs>
              <w:rPr>
                <w:sz w:val="24"/>
                <w:szCs w:val="24"/>
              </w:rPr>
            </w:pPr>
            <w:proofErr w:type="spellStart"/>
            <w:r w:rsidRPr="00694C80">
              <w:rPr>
                <w:sz w:val="24"/>
                <w:szCs w:val="24"/>
              </w:rPr>
              <w:t>А.А.Фет</w:t>
            </w:r>
            <w:proofErr w:type="spellEnd"/>
            <w:r w:rsidRPr="00694C80">
              <w:rPr>
                <w:sz w:val="24"/>
                <w:szCs w:val="24"/>
              </w:rPr>
              <w:t xml:space="preserve">, </w:t>
            </w:r>
            <w:proofErr w:type="spellStart"/>
            <w:r w:rsidRPr="00694C80">
              <w:rPr>
                <w:sz w:val="24"/>
                <w:szCs w:val="24"/>
              </w:rPr>
              <w:t>Ф.И.Тютчев</w:t>
            </w:r>
            <w:proofErr w:type="spellEnd"/>
            <w:r w:rsidRPr="00694C80">
              <w:rPr>
                <w:sz w:val="24"/>
                <w:szCs w:val="24"/>
              </w:rPr>
              <w:t xml:space="preserve">, </w:t>
            </w:r>
            <w:proofErr w:type="spellStart"/>
            <w:r w:rsidRPr="00694C80">
              <w:rPr>
                <w:sz w:val="24"/>
                <w:szCs w:val="24"/>
              </w:rPr>
              <w:t>А.К.Толстой</w:t>
            </w:r>
            <w:proofErr w:type="spellEnd"/>
          </w:p>
        </w:tc>
        <w:tc>
          <w:tcPr>
            <w:tcW w:w="2393" w:type="dxa"/>
          </w:tcPr>
          <w:p w:rsidR="00E0240E" w:rsidRPr="00694C80" w:rsidRDefault="00E0240E" w:rsidP="00E0240E">
            <w:pPr>
              <w:tabs>
                <w:tab w:val="left" w:pos="1140"/>
              </w:tabs>
              <w:rPr>
                <w:sz w:val="24"/>
                <w:szCs w:val="24"/>
              </w:rPr>
            </w:pPr>
            <w:r w:rsidRPr="00694C80">
              <w:rPr>
                <w:sz w:val="24"/>
                <w:szCs w:val="24"/>
              </w:rPr>
              <w:t>1</w:t>
            </w:r>
          </w:p>
        </w:tc>
        <w:tc>
          <w:tcPr>
            <w:tcW w:w="2393" w:type="dxa"/>
          </w:tcPr>
          <w:p w:rsidR="00E0240E" w:rsidRPr="00694C80" w:rsidRDefault="00E0240E" w:rsidP="00E0240E">
            <w:pPr>
              <w:tabs>
                <w:tab w:val="left" w:pos="1140"/>
              </w:tabs>
              <w:rPr>
                <w:sz w:val="24"/>
                <w:szCs w:val="24"/>
              </w:rPr>
            </w:pPr>
            <w:r w:rsidRPr="00694C80">
              <w:rPr>
                <w:sz w:val="24"/>
                <w:szCs w:val="24"/>
              </w:rPr>
              <w:t>Анализ поэтического текста</w:t>
            </w:r>
          </w:p>
        </w:tc>
      </w:tr>
      <w:tr w:rsidR="00E0240E" w:rsidRPr="00694C80" w:rsidTr="00326583">
        <w:tc>
          <w:tcPr>
            <w:tcW w:w="675" w:type="dxa"/>
          </w:tcPr>
          <w:p w:rsidR="00E0240E" w:rsidRPr="00694C80" w:rsidRDefault="00E0240E" w:rsidP="00E0240E">
            <w:pPr>
              <w:tabs>
                <w:tab w:val="left" w:pos="1140"/>
              </w:tabs>
              <w:rPr>
                <w:sz w:val="24"/>
                <w:szCs w:val="24"/>
              </w:rPr>
            </w:pPr>
            <w:r w:rsidRPr="00694C80">
              <w:rPr>
                <w:sz w:val="24"/>
                <w:szCs w:val="24"/>
              </w:rPr>
              <w:t>5</w:t>
            </w:r>
          </w:p>
        </w:tc>
        <w:tc>
          <w:tcPr>
            <w:tcW w:w="4110" w:type="dxa"/>
          </w:tcPr>
          <w:p w:rsidR="00E0240E" w:rsidRPr="00694C80" w:rsidRDefault="00E0240E" w:rsidP="00E0240E">
            <w:pPr>
              <w:tabs>
                <w:tab w:val="left" w:pos="1140"/>
              </w:tabs>
              <w:rPr>
                <w:sz w:val="24"/>
                <w:szCs w:val="24"/>
              </w:rPr>
            </w:pPr>
            <w:r w:rsidRPr="00694C80">
              <w:rPr>
                <w:sz w:val="24"/>
                <w:szCs w:val="24"/>
              </w:rPr>
              <w:t>Достоевский Ф.М. «Преступление и наказание»</w:t>
            </w:r>
          </w:p>
        </w:tc>
        <w:tc>
          <w:tcPr>
            <w:tcW w:w="2393" w:type="dxa"/>
          </w:tcPr>
          <w:p w:rsidR="00E0240E" w:rsidRPr="00694C80" w:rsidRDefault="00E0240E" w:rsidP="00E0240E">
            <w:pPr>
              <w:tabs>
                <w:tab w:val="left" w:pos="1140"/>
              </w:tabs>
              <w:rPr>
                <w:sz w:val="24"/>
                <w:szCs w:val="24"/>
              </w:rPr>
            </w:pPr>
            <w:r w:rsidRPr="00694C80">
              <w:rPr>
                <w:sz w:val="24"/>
                <w:szCs w:val="24"/>
              </w:rPr>
              <w:t>2</w:t>
            </w:r>
          </w:p>
        </w:tc>
        <w:tc>
          <w:tcPr>
            <w:tcW w:w="2393" w:type="dxa"/>
          </w:tcPr>
          <w:p w:rsidR="00E0240E" w:rsidRPr="00694C80" w:rsidRDefault="00E0240E" w:rsidP="00E0240E">
            <w:pPr>
              <w:tabs>
                <w:tab w:val="left" w:pos="1140"/>
              </w:tabs>
              <w:rPr>
                <w:sz w:val="24"/>
                <w:szCs w:val="24"/>
              </w:rPr>
            </w:pPr>
            <w:r w:rsidRPr="00694C80">
              <w:rPr>
                <w:sz w:val="24"/>
                <w:szCs w:val="24"/>
              </w:rPr>
              <w:t xml:space="preserve">Сочинение </w:t>
            </w:r>
          </w:p>
        </w:tc>
      </w:tr>
      <w:tr w:rsidR="00E0240E" w:rsidRPr="00694C80" w:rsidTr="00326583">
        <w:tc>
          <w:tcPr>
            <w:tcW w:w="675" w:type="dxa"/>
          </w:tcPr>
          <w:p w:rsidR="00E0240E" w:rsidRPr="00694C80" w:rsidRDefault="00E0240E" w:rsidP="00E0240E">
            <w:pPr>
              <w:tabs>
                <w:tab w:val="left" w:pos="1140"/>
              </w:tabs>
              <w:rPr>
                <w:sz w:val="24"/>
                <w:szCs w:val="24"/>
              </w:rPr>
            </w:pPr>
            <w:r w:rsidRPr="00694C80">
              <w:rPr>
                <w:sz w:val="24"/>
                <w:szCs w:val="24"/>
              </w:rPr>
              <w:t>6</w:t>
            </w:r>
          </w:p>
        </w:tc>
        <w:tc>
          <w:tcPr>
            <w:tcW w:w="4110" w:type="dxa"/>
          </w:tcPr>
          <w:p w:rsidR="00E0240E" w:rsidRPr="00694C80" w:rsidRDefault="00E0240E" w:rsidP="00E0240E">
            <w:pPr>
              <w:tabs>
                <w:tab w:val="left" w:pos="1140"/>
              </w:tabs>
              <w:rPr>
                <w:sz w:val="24"/>
                <w:szCs w:val="24"/>
              </w:rPr>
            </w:pPr>
            <w:proofErr w:type="spellStart"/>
            <w:r w:rsidRPr="00694C80">
              <w:rPr>
                <w:sz w:val="24"/>
                <w:szCs w:val="24"/>
              </w:rPr>
              <w:t>Л.Н.Толстой</w:t>
            </w:r>
            <w:proofErr w:type="spellEnd"/>
            <w:r w:rsidRPr="00694C80">
              <w:rPr>
                <w:sz w:val="24"/>
                <w:szCs w:val="24"/>
              </w:rPr>
              <w:t xml:space="preserve"> «Война и мир»</w:t>
            </w:r>
          </w:p>
        </w:tc>
        <w:tc>
          <w:tcPr>
            <w:tcW w:w="2393" w:type="dxa"/>
          </w:tcPr>
          <w:p w:rsidR="00E0240E" w:rsidRPr="00694C80" w:rsidRDefault="00E0240E" w:rsidP="00E0240E">
            <w:pPr>
              <w:tabs>
                <w:tab w:val="left" w:pos="1140"/>
              </w:tabs>
              <w:rPr>
                <w:sz w:val="24"/>
                <w:szCs w:val="24"/>
              </w:rPr>
            </w:pPr>
            <w:r w:rsidRPr="00694C80">
              <w:rPr>
                <w:sz w:val="24"/>
                <w:szCs w:val="24"/>
              </w:rPr>
              <w:t>2</w:t>
            </w:r>
          </w:p>
        </w:tc>
        <w:tc>
          <w:tcPr>
            <w:tcW w:w="2393" w:type="dxa"/>
          </w:tcPr>
          <w:p w:rsidR="00E0240E" w:rsidRPr="00694C80" w:rsidRDefault="00E0240E" w:rsidP="00E0240E">
            <w:pPr>
              <w:tabs>
                <w:tab w:val="left" w:pos="1140"/>
              </w:tabs>
              <w:rPr>
                <w:sz w:val="24"/>
                <w:szCs w:val="24"/>
              </w:rPr>
            </w:pPr>
            <w:r w:rsidRPr="00694C80">
              <w:rPr>
                <w:sz w:val="24"/>
                <w:szCs w:val="24"/>
              </w:rPr>
              <w:t xml:space="preserve">Сочинение </w:t>
            </w:r>
          </w:p>
        </w:tc>
      </w:tr>
      <w:tr w:rsidR="00E0240E" w:rsidRPr="00694C80" w:rsidTr="00326583">
        <w:tc>
          <w:tcPr>
            <w:tcW w:w="675" w:type="dxa"/>
          </w:tcPr>
          <w:p w:rsidR="00E0240E" w:rsidRPr="00694C80" w:rsidRDefault="00E0240E" w:rsidP="00E0240E">
            <w:pPr>
              <w:tabs>
                <w:tab w:val="left" w:pos="1140"/>
              </w:tabs>
              <w:rPr>
                <w:sz w:val="24"/>
                <w:szCs w:val="24"/>
              </w:rPr>
            </w:pPr>
            <w:r w:rsidRPr="00694C80">
              <w:rPr>
                <w:sz w:val="24"/>
                <w:szCs w:val="24"/>
              </w:rPr>
              <w:t>7</w:t>
            </w:r>
          </w:p>
        </w:tc>
        <w:tc>
          <w:tcPr>
            <w:tcW w:w="4110" w:type="dxa"/>
          </w:tcPr>
          <w:p w:rsidR="00E0240E" w:rsidRPr="00694C80" w:rsidRDefault="00E0240E" w:rsidP="00E0240E">
            <w:pPr>
              <w:tabs>
                <w:tab w:val="left" w:pos="1140"/>
              </w:tabs>
              <w:rPr>
                <w:sz w:val="24"/>
                <w:szCs w:val="24"/>
              </w:rPr>
            </w:pPr>
            <w:proofErr w:type="spellStart"/>
            <w:r w:rsidRPr="00694C80">
              <w:rPr>
                <w:sz w:val="24"/>
                <w:szCs w:val="24"/>
              </w:rPr>
              <w:t>Л.Н.Толстой</w:t>
            </w:r>
            <w:proofErr w:type="spellEnd"/>
            <w:r w:rsidRPr="00694C80">
              <w:rPr>
                <w:sz w:val="24"/>
                <w:szCs w:val="24"/>
              </w:rPr>
              <w:t xml:space="preserve"> «Война и мир»</w:t>
            </w:r>
          </w:p>
        </w:tc>
        <w:tc>
          <w:tcPr>
            <w:tcW w:w="2393" w:type="dxa"/>
          </w:tcPr>
          <w:p w:rsidR="00E0240E" w:rsidRPr="00694C80" w:rsidRDefault="00E0240E" w:rsidP="00E0240E">
            <w:pPr>
              <w:tabs>
                <w:tab w:val="left" w:pos="1140"/>
              </w:tabs>
              <w:rPr>
                <w:sz w:val="24"/>
                <w:szCs w:val="24"/>
              </w:rPr>
            </w:pPr>
            <w:r w:rsidRPr="00694C80">
              <w:rPr>
                <w:sz w:val="24"/>
                <w:szCs w:val="24"/>
              </w:rPr>
              <w:t>1</w:t>
            </w:r>
          </w:p>
        </w:tc>
        <w:tc>
          <w:tcPr>
            <w:tcW w:w="2393" w:type="dxa"/>
          </w:tcPr>
          <w:p w:rsidR="00E0240E" w:rsidRPr="00694C80" w:rsidRDefault="00E0240E" w:rsidP="00E0240E">
            <w:pPr>
              <w:tabs>
                <w:tab w:val="left" w:pos="1140"/>
              </w:tabs>
              <w:rPr>
                <w:sz w:val="24"/>
                <w:szCs w:val="24"/>
              </w:rPr>
            </w:pPr>
            <w:r w:rsidRPr="00694C80">
              <w:rPr>
                <w:sz w:val="24"/>
                <w:szCs w:val="24"/>
              </w:rPr>
              <w:t>Анализ эпизода</w:t>
            </w:r>
          </w:p>
        </w:tc>
      </w:tr>
      <w:tr w:rsidR="00E0240E" w:rsidRPr="00694C80" w:rsidTr="00326583">
        <w:tc>
          <w:tcPr>
            <w:tcW w:w="675" w:type="dxa"/>
          </w:tcPr>
          <w:p w:rsidR="00E0240E" w:rsidRPr="00694C80" w:rsidRDefault="00E0240E" w:rsidP="00E0240E">
            <w:pPr>
              <w:tabs>
                <w:tab w:val="left" w:pos="1140"/>
              </w:tabs>
              <w:rPr>
                <w:sz w:val="24"/>
                <w:szCs w:val="24"/>
              </w:rPr>
            </w:pPr>
            <w:r w:rsidRPr="00694C80">
              <w:rPr>
                <w:sz w:val="24"/>
                <w:szCs w:val="24"/>
              </w:rPr>
              <w:t>8</w:t>
            </w:r>
          </w:p>
        </w:tc>
        <w:tc>
          <w:tcPr>
            <w:tcW w:w="4110" w:type="dxa"/>
          </w:tcPr>
          <w:p w:rsidR="00E0240E" w:rsidRPr="00694C80" w:rsidRDefault="00E0240E" w:rsidP="00E0240E">
            <w:pPr>
              <w:tabs>
                <w:tab w:val="left" w:pos="1140"/>
              </w:tabs>
              <w:rPr>
                <w:sz w:val="24"/>
                <w:szCs w:val="24"/>
              </w:rPr>
            </w:pPr>
            <w:proofErr w:type="spellStart"/>
            <w:r w:rsidRPr="00694C80">
              <w:rPr>
                <w:sz w:val="24"/>
                <w:szCs w:val="24"/>
              </w:rPr>
              <w:t>Л.Н.Толстой</w:t>
            </w:r>
            <w:proofErr w:type="spellEnd"/>
            <w:r w:rsidRPr="00694C80">
              <w:rPr>
                <w:sz w:val="24"/>
                <w:szCs w:val="24"/>
              </w:rPr>
              <w:t xml:space="preserve"> «Война и мир»</w:t>
            </w:r>
          </w:p>
        </w:tc>
        <w:tc>
          <w:tcPr>
            <w:tcW w:w="2393" w:type="dxa"/>
          </w:tcPr>
          <w:p w:rsidR="00E0240E" w:rsidRPr="00694C80" w:rsidRDefault="00E0240E" w:rsidP="00E0240E">
            <w:pPr>
              <w:tabs>
                <w:tab w:val="left" w:pos="1140"/>
              </w:tabs>
              <w:rPr>
                <w:sz w:val="24"/>
                <w:szCs w:val="24"/>
              </w:rPr>
            </w:pPr>
            <w:r w:rsidRPr="00694C80">
              <w:rPr>
                <w:sz w:val="24"/>
                <w:szCs w:val="24"/>
              </w:rPr>
              <w:t>1</w:t>
            </w:r>
          </w:p>
        </w:tc>
        <w:tc>
          <w:tcPr>
            <w:tcW w:w="2393" w:type="dxa"/>
          </w:tcPr>
          <w:p w:rsidR="00E0240E" w:rsidRPr="00694C80" w:rsidRDefault="00E0240E" w:rsidP="00E0240E">
            <w:pPr>
              <w:tabs>
                <w:tab w:val="left" w:pos="1140"/>
              </w:tabs>
              <w:rPr>
                <w:sz w:val="24"/>
                <w:szCs w:val="24"/>
              </w:rPr>
            </w:pPr>
            <w:r w:rsidRPr="00694C80">
              <w:rPr>
                <w:sz w:val="24"/>
                <w:szCs w:val="24"/>
              </w:rPr>
              <w:t>Развернутый ответ на вопрос</w:t>
            </w:r>
          </w:p>
        </w:tc>
      </w:tr>
      <w:tr w:rsidR="00E0240E" w:rsidRPr="00694C80" w:rsidTr="00326583">
        <w:tc>
          <w:tcPr>
            <w:tcW w:w="675" w:type="dxa"/>
          </w:tcPr>
          <w:p w:rsidR="00E0240E" w:rsidRPr="00694C80" w:rsidRDefault="00E0240E" w:rsidP="00E0240E">
            <w:pPr>
              <w:tabs>
                <w:tab w:val="left" w:pos="1140"/>
              </w:tabs>
              <w:rPr>
                <w:sz w:val="24"/>
                <w:szCs w:val="24"/>
              </w:rPr>
            </w:pPr>
            <w:r w:rsidRPr="00694C80">
              <w:rPr>
                <w:sz w:val="24"/>
                <w:szCs w:val="24"/>
              </w:rPr>
              <w:t>9</w:t>
            </w:r>
          </w:p>
        </w:tc>
        <w:tc>
          <w:tcPr>
            <w:tcW w:w="4110" w:type="dxa"/>
          </w:tcPr>
          <w:p w:rsidR="00E0240E" w:rsidRPr="00694C80" w:rsidRDefault="00E0240E" w:rsidP="00E0240E">
            <w:pPr>
              <w:tabs>
                <w:tab w:val="left" w:pos="1140"/>
              </w:tabs>
              <w:rPr>
                <w:sz w:val="24"/>
                <w:szCs w:val="24"/>
              </w:rPr>
            </w:pPr>
            <w:proofErr w:type="spellStart"/>
            <w:r w:rsidRPr="00694C80">
              <w:rPr>
                <w:sz w:val="24"/>
                <w:szCs w:val="24"/>
              </w:rPr>
              <w:t>А.П.Чехов</w:t>
            </w:r>
            <w:proofErr w:type="spellEnd"/>
            <w:r w:rsidRPr="00694C80">
              <w:rPr>
                <w:sz w:val="24"/>
                <w:szCs w:val="24"/>
              </w:rPr>
              <w:t xml:space="preserve">  «Вишневый сад»</w:t>
            </w:r>
          </w:p>
        </w:tc>
        <w:tc>
          <w:tcPr>
            <w:tcW w:w="2393" w:type="dxa"/>
          </w:tcPr>
          <w:p w:rsidR="00E0240E" w:rsidRPr="00694C80" w:rsidRDefault="00E0240E" w:rsidP="00E0240E">
            <w:pPr>
              <w:tabs>
                <w:tab w:val="left" w:pos="1140"/>
              </w:tabs>
              <w:rPr>
                <w:sz w:val="24"/>
                <w:szCs w:val="24"/>
              </w:rPr>
            </w:pPr>
            <w:r w:rsidRPr="00694C80">
              <w:rPr>
                <w:sz w:val="24"/>
                <w:szCs w:val="24"/>
              </w:rPr>
              <w:t>2</w:t>
            </w:r>
          </w:p>
        </w:tc>
        <w:tc>
          <w:tcPr>
            <w:tcW w:w="2393" w:type="dxa"/>
          </w:tcPr>
          <w:p w:rsidR="00E0240E" w:rsidRPr="00694C80" w:rsidRDefault="00E0240E" w:rsidP="00E0240E">
            <w:pPr>
              <w:tabs>
                <w:tab w:val="left" w:pos="1140"/>
              </w:tabs>
              <w:rPr>
                <w:sz w:val="24"/>
                <w:szCs w:val="24"/>
              </w:rPr>
            </w:pPr>
            <w:r w:rsidRPr="00694C80">
              <w:rPr>
                <w:sz w:val="24"/>
                <w:szCs w:val="24"/>
              </w:rPr>
              <w:t xml:space="preserve">Сочинение </w:t>
            </w:r>
          </w:p>
        </w:tc>
      </w:tr>
      <w:tr w:rsidR="00E0240E" w:rsidRPr="00694C80" w:rsidTr="00326583">
        <w:tc>
          <w:tcPr>
            <w:tcW w:w="675" w:type="dxa"/>
          </w:tcPr>
          <w:p w:rsidR="00E0240E" w:rsidRPr="00694C80" w:rsidRDefault="00E0240E" w:rsidP="00E0240E">
            <w:pPr>
              <w:tabs>
                <w:tab w:val="left" w:pos="1140"/>
              </w:tabs>
              <w:rPr>
                <w:sz w:val="24"/>
                <w:szCs w:val="24"/>
              </w:rPr>
            </w:pPr>
            <w:r w:rsidRPr="00694C80">
              <w:rPr>
                <w:sz w:val="24"/>
                <w:szCs w:val="24"/>
              </w:rPr>
              <w:t>10</w:t>
            </w:r>
          </w:p>
        </w:tc>
        <w:tc>
          <w:tcPr>
            <w:tcW w:w="4110" w:type="dxa"/>
          </w:tcPr>
          <w:p w:rsidR="00E0240E" w:rsidRPr="00694C80" w:rsidRDefault="00E0240E" w:rsidP="00E0240E">
            <w:pPr>
              <w:tabs>
                <w:tab w:val="left" w:pos="1140"/>
              </w:tabs>
              <w:rPr>
                <w:sz w:val="24"/>
                <w:szCs w:val="24"/>
              </w:rPr>
            </w:pPr>
            <w:r w:rsidRPr="00694C80">
              <w:rPr>
                <w:sz w:val="24"/>
                <w:szCs w:val="24"/>
              </w:rPr>
              <w:t xml:space="preserve">Лесков Н.С. «Леди Макбет </w:t>
            </w:r>
            <w:proofErr w:type="spellStart"/>
            <w:r w:rsidRPr="00694C80">
              <w:rPr>
                <w:sz w:val="24"/>
                <w:szCs w:val="24"/>
              </w:rPr>
              <w:t>Мценского</w:t>
            </w:r>
            <w:proofErr w:type="spellEnd"/>
            <w:r w:rsidRPr="00694C80">
              <w:rPr>
                <w:sz w:val="24"/>
                <w:szCs w:val="24"/>
              </w:rPr>
              <w:t xml:space="preserve"> уезда»</w:t>
            </w:r>
          </w:p>
        </w:tc>
        <w:tc>
          <w:tcPr>
            <w:tcW w:w="2393" w:type="dxa"/>
          </w:tcPr>
          <w:p w:rsidR="00E0240E" w:rsidRPr="00694C80" w:rsidRDefault="00E0240E" w:rsidP="00E0240E">
            <w:pPr>
              <w:tabs>
                <w:tab w:val="left" w:pos="1140"/>
              </w:tabs>
              <w:rPr>
                <w:sz w:val="24"/>
                <w:szCs w:val="24"/>
              </w:rPr>
            </w:pPr>
            <w:r w:rsidRPr="00694C80">
              <w:rPr>
                <w:sz w:val="24"/>
                <w:szCs w:val="24"/>
              </w:rPr>
              <w:t>1</w:t>
            </w:r>
          </w:p>
        </w:tc>
        <w:tc>
          <w:tcPr>
            <w:tcW w:w="2393" w:type="dxa"/>
          </w:tcPr>
          <w:p w:rsidR="00E0240E" w:rsidRPr="00694C80" w:rsidRDefault="00E0240E" w:rsidP="00E0240E">
            <w:pPr>
              <w:tabs>
                <w:tab w:val="left" w:pos="1140"/>
              </w:tabs>
              <w:rPr>
                <w:sz w:val="24"/>
                <w:szCs w:val="24"/>
              </w:rPr>
            </w:pPr>
            <w:r w:rsidRPr="00694C80">
              <w:rPr>
                <w:sz w:val="24"/>
                <w:szCs w:val="24"/>
              </w:rPr>
              <w:t>Развернутый ответ на вопрос</w:t>
            </w:r>
          </w:p>
        </w:tc>
      </w:tr>
      <w:tr w:rsidR="00E0240E" w:rsidRPr="00694C80" w:rsidTr="00326583">
        <w:tc>
          <w:tcPr>
            <w:tcW w:w="675" w:type="dxa"/>
          </w:tcPr>
          <w:p w:rsidR="00E0240E" w:rsidRPr="00694C80" w:rsidRDefault="00E0240E" w:rsidP="00E0240E">
            <w:pPr>
              <w:tabs>
                <w:tab w:val="left" w:pos="1140"/>
              </w:tabs>
              <w:rPr>
                <w:sz w:val="24"/>
                <w:szCs w:val="24"/>
              </w:rPr>
            </w:pPr>
            <w:r w:rsidRPr="00694C80">
              <w:rPr>
                <w:sz w:val="24"/>
                <w:szCs w:val="24"/>
              </w:rPr>
              <w:t>11</w:t>
            </w:r>
          </w:p>
        </w:tc>
        <w:tc>
          <w:tcPr>
            <w:tcW w:w="4110" w:type="dxa"/>
          </w:tcPr>
          <w:p w:rsidR="00E0240E" w:rsidRPr="00694C80" w:rsidRDefault="00E0240E" w:rsidP="00E0240E">
            <w:pPr>
              <w:tabs>
                <w:tab w:val="left" w:pos="1140"/>
              </w:tabs>
              <w:rPr>
                <w:sz w:val="24"/>
                <w:szCs w:val="24"/>
              </w:rPr>
            </w:pPr>
            <w:r w:rsidRPr="00694C80">
              <w:rPr>
                <w:sz w:val="24"/>
                <w:szCs w:val="24"/>
              </w:rPr>
              <w:t>Салтыков-Щедрин М.Е.</w:t>
            </w:r>
          </w:p>
        </w:tc>
        <w:tc>
          <w:tcPr>
            <w:tcW w:w="2393" w:type="dxa"/>
          </w:tcPr>
          <w:p w:rsidR="00E0240E" w:rsidRPr="00694C80" w:rsidRDefault="00E0240E" w:rsidP="00E0240E">
            <w:pPr>
              <w:tabs>
                <w:tab w:val="left" w:pos="1140"/>
              </w:tabs>
              <w:rPr>
                <w:sz w:val="24"/>
                <w:szCs w:val="24"/>
              </w:rPr>
            </w:pPr>
          </w:p>
        </w:tc>
        <w:tc>
          <w:tcPr>
            <w:tcW w:w="2393" w:type="dxa"/>
          </w:tcPr>
          <w:p w:rsidR="00E0240E" w:rsidRPr="00694C80" w:rsidRDefault="00E0240E" w:rsidP="00E0240E">
            <w:pPr>
              <w:tabs>
                <w:tab w:val="left" w:pos="1140"/>
              </w:tabs>
              <w:rPr>
                <w:sz w:val="24"/>
                <w:szCs w:val="24"/>
              </w:rPr>
            </w:pPr>
            <w:r w:rsidRPr="00694C80">
              <w:rPr>
                <w:sz w:val="24"/>
                <w:szCs w:val="24"/>
              </w:rPr>
              <w:t>Развернутый ответ на вопрос</w:t>
            </w:r>
          </w:p>
        </w:tc>
      </w:tr>
    </w:tbl>
    <w:p w:rsidR="00E0240E" w:rsidRPr="00694C80" w:rsidRDefault="00E0240E" w:rsidP="00E0240E">
      <w:pPr>
        <w:tabs>
          <w:tab w:val="left" w:pos="1140"/>
        </w:tabs>
        <w:spacing w:after="0"/>
        <w:rPr>
          <w:rFonts w:ascii="Times New Roman" w:hAnsi="Times New Roman" w:cs="Times New Roman"/>
          <w:sz w:val="24"/>
          <w:szCs w:val="24"/>
        </w:rPr>
        <w:sectPr w:rsidR="00E0240E" w:rsidRPr="00694C80">
          <w:footerReference w:type="default" r:id="rId23"/>
          <w:pgSz w:w="11906" w:h="16838"/>
          <w:pgMar w:top="1134" w:right="850" w:bottom="1134" w:left="1701" w:header="708" w:footer="708" w:gutter="0"/>
          <w:cols w:space="708"/>
          <w:docGrid w:linePitch="360"/>
        </w:sectPr>
      </w:pPr>
    </w:p>
    <w:p w:rsidR="00E0240E" w:rsidRPr="00694C80" w:rsidRDefault="00E0240E" w:rsidP="00E0240E">
      <w:pPr>
        <w:spacing w:line="240" w:lineRule="auto"/>
        <w:jc w:val="both"/>
        <w:rPr>
          <w:rFonts w:ascii="Times New Roman" w:hAnsi="Times New Roman" w:cs="Times New Roman"/>
          <w:sz w:val="24"/>
          <w:szCs w:val="24"/>
        </w:rPr>
      </w:pPr>
    </w:p>
    <w:p w:rsidR="00E0240E" w:rsidRPr="00694C80" w:rsidRDefault="00E0240E" w:rsidP="00CF7119">
      <w:pPr>
        <w:spacing w:line="240" w:lineRule="auto"/>
        <w:ind w:firstLine="567"/>
        <w:jc w:val="both"/>
        <w:rPr>
          <w:rFonts w:ascii="Times New Roman" w:hAnsi="Times New Roman" w:cs="Times New Roman"/>
          <w:sz w:val="24"/>
          <w:szCs w:val="24"/>
        </w:rPr>
      </w:pPr>
    </w:p>
    <w:p w:rsidR="00410691" w:rsidRPr="00694C80" w:rsidRDefault="00410691" w:rsidP="0041069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94C80">
        <w:rPr>
          <w:rFonts w:ascii="Times New Roman" w:eastAsia="Times New Roman" w:hAnsi="Times New Roman" w:cs="Times New Roman"/>
          <w:b/>
          <w:sz w:val="24"/>
          <w:szCs w:val="24"/>
          <w:lang w:eastAsia="ru-RU"/>
        </w:rPr>
        <w:t xml:space="preserve">Тематический план </w:t>
      </w:r>
      <w:r w:rsidR="00CF7119" w:rsidRPr="00694C80">
        <w:rPr>
          <w:rFonts w:ascii="Times New Roman" w:eastAsia="Times New Roman" w:hAnsi="Times New Roman" w:cs="Times New Roman"/>
          <w:b/>
          <w:sz w:val="24"/>
          <w:szCs w:val="24"/>
          <w:lang w:eastAsia="ru-RU"/>
        </w:rPr>
        <w:t xml:space="preserve"> 11 класс</w:t>
      </w:r>
    </w:p>
    <w:tbl>
      <w:tblPr>
        <w:tblW w:w="9902" w:type="dxa"/>
        <w:jc w:val="center"/>
        <w:tblCellSpacing w:w="0" w:type="dxa"/>
        <w:tblInd w:w="-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7"/>
        <w:gridCol w:w="1701"/>
        <w:gridCol w:w="1964"/>
      </w:tblGrid>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Тема</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Кол-во часов</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Из них</w:t>
            </w:r>
          </w:p>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на</w:t>
            </w:r>
          </w:p>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развитие</w:t>
            </w:r>
          </w:p>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речи</w:t>
            </w: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Введение</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1</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 xml:space="preserve">Литература первой половины XX века </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82</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iCs/>
                <w:sz w:val="24"/>
                <w:szCs w:val="24"/>
                <w:lang w:eastAsia="ru-RU"/>
              </w:rPr>
              <w:t>Обзор литературы первой половины XX века</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1</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iCs/>
                <w:sz w:val="24"/>
                <w:szCs w:val="24"/>
                <w:lang w:eastAsia="ru-RU"/>
              </w:rPr>
              <w:t>И.А. Бунин</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7C6895"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5</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iCs/>
                <w:sz w:val="24"/>
                <w:szCs w:val="24"/>
                <w:lang w:eastAsia="ru-RU"/>
              </w:rPr>
              <w:t xml:space="preserve">А.И. Куприн </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7C6895"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3</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2</w:t>
            </w: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roofErr w:type="spellStart"/>
            <w:r w:rsidRPr="00694C80">
              <w:rPr>
                <w:rFonts w:ascii="Times New Roman" w:eastAsia="Times New Roman" w:hAnsi="Times New Roman" w:cs="Times New Roman"/>
                <w:bCs/>
                <w:iCs/>
                <w:sz w:val="24"/>
                <w:szCs w:val="24"/>
                <w:lang w:eastAsia="ru-RU"/>
              </w:rPr>
              <w:t>М.Горький</w:t>
            </w:r>
            <w:proofErr w:type="spellEnd"/>
            <w:r w:rsidRPr="00694C80">
              <w:rPr>
                <w:rFonts w:ascii="Times New Roman" w:eastAsia="Times New Roman" w:hAnsi="Times New Roman" w:cs="Times New Roman"/>
                <w:bCs/>
                <w:iCs/>
                <w:sz w:val="24"/>
                <w:szCs w:val="24"/>
                <w:lang w:eastAsia="ru-RU"/>
              </w:rPr>
              <w:t xml:space="preserve"> </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7C6895"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6</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2</w:t>
            </w: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iCs/>
                <w:sz w:val="24"/>
                <w:szCs w:val="24"/>
                <w:lang w:eastAsia="ru-RU"/>
              </w:rPr>
              <w:t>Обзор зарубежной литературы первой половины XX века</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1</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iCs/>
                <w:sz w:val="24"/>
                <w:szCs w:val="24"/>
                <w:lang w:eastAsia="ru-RU"/>
              </w:rPr>
              <w:t>Б. Шоу</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1</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iCs/>
                <w:sz w:val="24"/>
                <w:szCs w:val="24"/>
                <w:lang w:eastAsia="ru-RU"/>
              </w:rPr>
              <w:t>Г. Аполлинер</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1</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iCs/>
                <w:sz w:val="24"/>
                <w:szCs w:val="24"/>
                <w:lang w:eastAsia="ru-RU"/>
              </w:rPr>
              <w:t>Русская поэзия конца XIX – начала XX века</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7C6895"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6</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2</w:t>
            </w: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iCs/>
                <w:sz w:val="24"/>
                <w:szCs w:val="24"/>
                <w:lang w:eastAsia="ru-RU"/>
              </w:rPr>
              <w:t>А. Блок</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7</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2</w:t>
            </w: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iCs/>
                <w:sz w:val="24"/>
                <w:szCs w:val="24"/>
                <w:lang w:eastAsia="ru-RU"/>
              </w:rPr>
              <w:t xml:space="preserve">В. Маяковский </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7C6895"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5</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2</w:t>
            </w: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roofErr w:type="spellStart"/>
            <w:r w:rsidRPr="00694C80">
              <w:rPr>
                <w:rFonts w:ascii="Times New Roman" w:eastAsia="Times New Roman" w:hAnsi="Times New Roman" w:cs="Times New Roman"/>
                <w:bCs/>
                <w:iCs/>
                <w:sz w:val="24"/>
                <w:szCs w:val="24"/>
                <w:lang w:eastAsia="ru-RU"/>
              </w:rPr>
              <w:t>С.Есенин</w:t>
            </w:r>
            <w:proofErr w:type="spellEnd"/>
            <w:r w:rsidRPr="00694C80">
              <w:rPr>
                <w:rFonts w:ascii="Times New Roman" w:eastAsia="Times New Roman" w:hAnsi="Times New Roman" w:cs="Times New Roman"/>
                <w:bCs/>
                <w:iCs/>
                <w:sz w:val="24"/>
                <w:szCs w:val="24"/>
                <w:lang w:eastAsia="ru-RU"/>
              </w:rPr>
              <w:t xml:space="preserve"> </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5</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iCs/>
                <w:sz w:val="24"/>
                <w:szCs w:val="24"/>
                <w:lang w:eastAsia="ru-RU"/>
              </w:rPr>
              <w:t xml:space="preserve">М. Цветаева </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7C6895"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4</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iCs/>
                <w:sz w:val="24"/>
                <w:szCs w:val="24"/>
                <w:lang w:eastAsia="ru-RU"/>
              </w:rPr>
              <w:t>О.Э. Мандельштам</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7C6895"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1</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roofErr w:type="spellStart"/>
            <w:r w:rsidRPr="00694C80">
              <w:rPr>
                <w:rFonts w:ascii="Times New Roman" w:eastAsia="Times New Roman" w:hAnsi="Times New Roman" w:cs="Times New Roman"/>
                <w:bCs/>
                <w:iCs/>
                <w:sz w:val="24"/>
                <w:szCs w:val="24"/>
                <w:lang w:eastAsia="ru-RU"/>
              </w:rPr>
              <w:t>А.Ахматова</w:t>
            </w:r>
            <w:proofErr w:type="spellEnd"/>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7C6895"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5</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2</w:t>
            </w: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iCs/>
                <w:sz w:val="24"/>
                <w:szCs w:val="24"/>
                <w:lang w:eastAsia="ru-RU"/>
              </w:rPr>
              <w:t>Б. Пастернак</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3</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roofErr w:type="spellStart"/>
            <w:r w:rsidRPr="00694C80">
              <w:rPr>
                <w:rFonts w:ascii="Times New Roman" w:eastAsia="Times New Roman" w:hAnsi="Times New Roman" w:cs="Times New Roman"/>
                <w:bCs/>
                <w:iCs/>
                <w:sz w:val="24"/>
                <w:szCs w:val="24"/>
                <w:lang w:eastAsia="ru-RU"/>
              </w:rPr>
              <w:t>М.Булгаков</w:t>
            </w:r>
            <w:proofErr w:type="spellEnd"/>
            <w:r w:rsidRPr="00694C80">
              <w:rPr>
                <w:rFonts w:ascii="Times New Roman" w:eastAsia="Times New Roman" w:hAnsi="Times New Roman" w:cs="Times New Roman"/>
                <w:bCs/>
                <w:iCs/>
                <w:sz w:val="24"/>
                <w:szCs w:val="24"/>
                <w:lang w:eastAsia="ru-RU"/>
              </w:rPr>
              <w:t xml:space="preserve"> </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7C6895"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8</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2</w:t>
            </w: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iCs/>
                <w:sz w:val="24"/>
                <w:szCs w:val="24"/>
                <w:lang w:eastAsia="ru-RU"/>
              </w:rPr>
              <w:t>А. Платонов</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7C6895"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3</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roofErr w:type="spellStart"/>
            <w:r w:rsidRPr="00694C80">
              <w:rPr>
                <w:rFonts w:ascii="Times New Roman" w:eastAsia="Times New Roman" w:hAnsi="Times New Roman" w:cs="Times New Roman"/>
                <w:bCs/>
                <w:iCs/>
                <w:sz w:val="24"/>
                <w:szCs w:val="24"/>
                <w:lang w:eastAsia="ru-RU"/>
              </w:rPr>
              <w:t>М.Шолохов</w:t>
            </w:r>
            <w:proofErr w:type="spellEnd"/>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7C6895"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10</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2</w:t>
            </w: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Литература второй половины XX века</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4F7EAB"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17</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Обзор литературы последнего десятилетия</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23226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Cs/>
                <w:sz w:val="24"/>
                <w:szCs w:val="24"/>
                <w:lang w:eastAsia="ru-RU"/>
              </w:rPr>
              <w:t>2</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p>
        </w:tc>
      </w:tr>
      <w:tr w:rsidR="00410691" w:rsidRPr="00694C80"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Итого</w:t>
            </w:r>
          </w:p>
        </w:tc>
        <w:tc>
          <w:tcPr>
            <w:tcW w:w="1701" w:type="dxa"/>
            <w:tcBorders>
              <w:top w:val="outset" w:sz="6" w:space="0" w:color="auto"/>
              <w:left w:val="outset" w:sz="6" w:space="0" w:color="auto"/>
              <w:bottom w:val="outset" w:sz="6" w:space="0" w:color="auto"/>
              <w:right w:val="outset" w:sz="6" w:space="0" w:color="auto"/>
            </w:tcBorders>
            <w:hideMark/>
          </w:tcPr>
          <w:p w:rsidR="00410691" w:rsidRPr="00694C80" w:rsidRDefault="0041069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102</w:t>
            </w:r>
          </w:p>
        </w:tc>
        <w:tc>
          <w:tcPr>
            <w:tcW w:w="1964" w:type="dxa"/>
            <w:tcBorders>
              <w:top w:val="outset" w:sz="6" w:space="0" w:color="auto"/>
              <w:left w:val="outset" w:sz="6" w:space="0" w:color="auto"/>
              <w:bottom w:val="outset" w:sz="6" w:space="0" w:color="auto"/>
              <w:right w:val="outset" w:sz="6" w:space="0" w:color="auto"/>
            </w:tcBorders>
            <w:hideMark/>
          </w:tcPr>
          <w:p w:rsidR="00410691" w:rsidRPr="00694C80" w:rsidRDefault="00232261" w:rsidP="00326583">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16</w:t>
            </w:r>
          </w:p>
        </w:tc>
      </w:tr>
    </w:tbl>
    <w:p w:rsidR="00410691" w:rsidRPr="00694C80" w:rsidRDefault="00410691" w:rsidP="00CF7119">
      <w:pPr>
        <w:spacing w:after="0" w:line="240" w:lineRule="auto"/>
        <w:jc w:val="center"/>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Введение (1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Русская литература XX века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Литература первой половины XX века (82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Обзор русской литературы первой половины XX века (1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Традиции и новаторство в литературе рубежа XIX-XX веков. Реализм и модернизм. Трагические события первой половины XX века их отражение в русской литературе и литературе других народов России. Конфликт человека и эпохи.</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Развитие реалистической литературы, её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w:t>
      </w:r>
    </w:p>
    <w:p w:rsidR="00410691" w:rsidRPr="00694C80" w:rsidRDefault="004F7EAB"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И.А. Бунин (5</w:t>
      </w:r>
      <w:r w:rsidR="00410691" w:rsidRPr="00694C80">
        <w:rPr>
          <w:rFonts w:ascii="Times New Roman" w:eastAsia="Times New Roman" w:hAnsi="Times New Roman" w:cs="Times New Roman"/>
          <w:b/>
          <w:bCs/>
          <w:i/>
          <w:iCs/>
          <w:sz w:val="24"/>
          <w:szCs w:val="24"/>
          <w:lang w:eastAsia="ru-RU"/>
        </w:rPr>
        <w:t xml:space="preserve">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lastRenderedPageBreak/>
        <w:t>Стихотворения «Вечер», «Не устану воспевать вас, звезды!..», «Последний шмель», «Седое небо надо мною», «Слово».</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Философичность и тонкий лиризм лирики И. Бунина. Пейзажная лирика. Живописность и лаконизм бунинского поэтического слова. Традиционные темы русской поэзии в лирике </w:t>
      </w:r>
      <w:proofErr w:type="spellStart"/>
      <w:r w:rsidRPr="00694C80">
        <w:rPr>
          <w:rFonts w:ascii="Times New Roman" w:eastAsia="Times New Roman" w:hAnsi="Times New Roman" w:cs="Times New Roman"/>
          <w:sz w:val="24"/>
          <w:szCs w:val="24"/>
          <w:lang w:eastAsia="ru-RU"/>
        </w:rPr>
        <w:t>И.Бунина</w:t>
      </w:r>
      <w:proofErr w:type="spellEnd"/>
      <w:r w:rsidRPr="00694C80">
        <w:rPr>
          <w:rFonts w:ascii="Times New Roman" w:eastAsia="Times New Roman" w:hAnsi="Times New Roman" w:cs="Times New Roman"/>
          <w:sz w:val="24"/>
          <w:szCs w:val="24"/>
          <w:lang w:eastAsia="ru-RU"/>
        </w:rPr>
        <w:t>.</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Рассказы: «Господин из Сан-Франциско», «Чистый понедельник».</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Рассказы: «Антоновские яблоки», «Темные аллеи».</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Развитие традиций русской классической литературы в прозе И. Бунина. Тема угасания «дворянских гнёзд» в рассказе «Антоновские яблоки». Исследование национального характера. «Вечные» темы в рассказах И. Бунина (счастье и трагедия любви, связь человека с миром природы, вера и память о прошлом). Психологизм бунинской прозы. Принципы создания характеров. Соотношение текста и подтекста. Роль художественной детали. Символика бунинской прозы. Своеобразие художественной манеры Бунина. </w:t>
      </w:r>
    </w:p>
    <w:p w:rsidR="00410691" w:rsidRPr="00694C80" w:rsidRDefault="004F7EAB"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А.И. Куприн (3</w:t>
      </w:r>
      <w:r w:rsidR="00410691" w:rsidRPr="00694C80">
        <w:rPr>
          <w:rFonts w:ascii="Times New Roman" w:eastAsia="Times New Roman" w:hAnsi="Times New Roman" w:cs="Times New Roman"/>
          <w:b/>
          <w:bCs/>
          <w:i/>
          <w:iCs/>
          <w:sz w:val="24"/>
          <w:szCs w:val="24"/>
          <w:lang w:eastAsia="ru-RU"/>
        </w:rPr>
        <w:t>.)</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Повесть «Гранатовый браслет». Своеобразие сюжета повести. Спор героев об истинной, бескорыстной любви. Утверждение любви как высшей ценности. Трагизм решения любовной темы в повести. Мотив пробуждения души в прозе Куприна.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Традиции русской классической литературы в прозе Куприна.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Сочинение</w:t>
      </w:r>
      <w:r w:rsidRPr="00694C80">
        <w:rPr>
          <w:rFonts w:ascii="Times New Roman" w:eastAsia="Times New Roman" w:hAnsi="Times New Roman" w:cs="Times New Roman"/>
          <w:sz w:val="24"/>
          <w:szCs w:val="24"/>
          <w:lang w:eastAsia="ru-RU"/>
        </w:rPr>
        <w:t xml:space="preserve"> по творчеству И.А. Бунина и А.И. Куприна.</w:t>
      </w:r>
    </w:p>
    <w:p w:rsidR="00410691" w:rsidRPr="00694C80" w:rsidRDefault="004F7EAB"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М. Горький (6 ч</w:t>
      </w:r>
      <w:r w:rsidR="00410691" w:rsidRPr="00694C80">
        <w:rPr>
          <w:rFonts w:ascii="Times New Roman" w:eastAsia="Times New Roman" w:hAnsi="Times New Roman" w:cs="Times New Roman"/>
          <w:b/>
          <w:bCs/>
          <w:i/>
          <w:iCs/>
          <w:sz w:val="24"/>
          <w:szCs w:val="24"/>
          <w:lang w:eastAsia="ru-RU"/>
        </w:rPr>
        <w:t>.)</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Творчество. Судьба.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Рассказ «Старуха </w:t>
      </w:r>
      <w:proofErr w:type="spellStart"/>
      <w:r w:rsidRPr="00694C80">
        <w:rPr>
          <w:rFonts w:ascii="Times New Roman" w:eastAsia="Times New Roman" w:hAnsi="Times New Roman" w:cs="Times New Roman"/>
          <w:sz w:val="24"/>
          <w:szCs w:val="24"/>
          <w:lang w:eastAsia="ru-RU"/>
        </w:rPr>
        <w:t>Изергиль</w:t>
      </w:r>
      <w:proofErr w:type="spellEnd"/>
      <w:r w:rsidRPr="00694C80">
        <w:rPr>
          <w:rFonts w:ascii="Times New Roman" w:eastAsia="Times New Roman" w:hAnsi="Times New Roman" w:cs="Times New Roman"/>
          <w:sz w:val="24"/>
          <w:szCs w:val="24"/>
          <w:lang w:eastAsia="ru-RU"/>
        </w:rPr>
        <w:t xml:space="preserve">». Романтизм ранних рассказов М. Горького. Проблема героя в прозе писателя. Тема поиска смысла жизни. Проблема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«Старуха </w:t>
      </w:r>
      <w:proofErr w:type="spellStart"/>
      <w:r w:rsidRPr="00694C80">
        <w:rPr>
          <w:rFonts w:ascii="Times New Roman" w:eastAsia="Times New Roman" w:hAnsi="Times New Roman" w:cs="Times New Roman"/>
          <w:sz w:val="24"/>
          <w:szCs w:val="24"/>
          <w:lang w:eastAsia="ru-RU"/>
        </w:rPr>
        <w:t>Изергиль</w:t>
      </w:r>
      <w:proofErr w:type="spellEnd"/>
      <w:r w:rsidRPr="00694C80">
        <w:rPr>
          <w:rFonts w:ascii="Times New Roman" w:eastAsia="Times New Roman" w:hAnsi="Times New Roman" w:cs="Times New Roman"/>
          <w:sz w:val="24"/>
          <w:szCs w:val="24"/>
          <w:lang w:eastAsia="ru-RU"/>
        </w:rPr>
        <w:t>».</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Пьеса «На дне».</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Лука и Сатин, философский спор о человеке. Три правды в пьесе и их драматическое столкновение: </w:t>
      </w:r>
      <w:proofErr w:type="gramStart"/>
      <w:r w:rsidRPr="00694C80">
        <w:rPr>
          <w:rFonts w:ascii="Times New Roman" w:eastAsia="Times New Roman" w:hAnsi="Times New Roman" w:cs="Times New Roman"/>
          <w:sz w:val="24"/>
          <w:szCs w:val="24"/>
          <w:lang w:eastAsia="ru-RU"/>
        </w:rPr>
        <w:t>правда</w:t>
      </w:r>
      <w:proofErr w:type="gramEnd"/>
      <w:r w:rsidRPr="00694C80">
        <w:rPr>
          <w:rFonts w:ascii="Times New Roman" w:eastAsia="Times New Roman" w:hAnsi="Times New Roman" w:cs="Times New Roman"/>
          <w:sz w:val="24"/>
          <w:szCs w:val="24"/>
          <w:lang w:eastAsia="ru-RU"/>
        </w:rPr>
        <w:t xml:space="preserve"> факта (Бубнов), правда утешительной лжи (Лука), правда веры в человека (Сатин).  Проблемы счастья в пьесе.  Особая роль авторских ремарок, песен, притч, литературных цитат. Новаторство Горького-драматурга. Афористичность языка.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Сочинение</w:t>
      </w:r>
      <w:r w:rsidRPr="00694C80">
        <w:rPr>
          <w:rFonts w:ascii="Times New Roman" w:eastAsia="Times New Roman" w:hAnsi="Times New Roman" w:cs="Times New Roman"/>
          <w:sz w:val="24"/>
          <w:szCs w:val="24"/>
          <w:lang w:eastAsia="ru-RU"/>
        </w:rPr>
        <w:t xml:space="preserve"> по творчеству М. Горького.</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Обзор зарубежной литературы первой половины XX века (1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Гуманистическая направленность произведений зарубежной литературы XX века. Проблемы самопознания, нравственного выбора. Основные направления в литературе первой половины XX века.  Реализм и модернизм.</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Б. Шоу (1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Пьеса «</w:t>
      </w:r>
      <w:proofErr w:type="spellStart"/>
      <w:r w:rsidRPr="00694C80">
        <w:rPr>
          <w:rFonts w:ascii="Times New Roman" w:eastAsia="Times New Roman" w:hAnsi="Times New Roman" w:cs="Times New Roman"/>
          <w:sz w:val="24"/>
          <w:szCs w:val="24"/>
          <w:lang w:eastAsia="ru-RU"/>
        </w:rPr>
        <w:t>Пигмалион</w:t>
      </w:r>
      <w:proofErr w:type="spellEnd"/>
      <w:r w:rsidRPr="00694C80">
        <w:rPr>
          <w:rFonts w:ascii="Times New Roman" w:eastAsia="Times New Roman" w:hAnsi="Times New Roman" w:cs="Times New Roman"/>
          <w:sz w:val="24"/>
          <w:szCs w:val="24"/>
          <w:lang w:eastAsia="ru-RU"/>
        </w:rPr>
        <w:t>». Проблематика, своеобразие конфликта, прием иронии. Англия в изображении Б. Шоу. Парадоксы жизни и человеческих судеб в мире условностей и мнимых ценностей. Чеховские традиции в творчестве Б. Шоу.</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Г. Аполлинер (1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Стихотворение «Мост </w:t>
      </w:r>
      <w:proofErr w:type="spellStart"/>
      <w:r w:rsidRPr="00694C80">
        <w:rPr>
          <w:rFonts w:ascii="Times New Roman" w:eastAsia="Times New Roman" w:hAnsi="Times New Roman" w:cs="Times New Roman"/>
          <w:sz w:val="24"/>
          <w:szCs w:val="24"/>
          <w:lang w:eastAsia="ru-RU"/>
        </w:rPr>
        <w:t>Мирабо</w:t>
      </w:r>
      <w:proofErr w:type="spellEnd"/>
      <w:r w:rsidRPr="00694C80">
        <w:rPr>
          <w:rFonts w:ascii="Times New Roman" w:eastAsia="Times New Roman" w:hAnsi="Times New Roman" w:cs="Times New Roman"/>
          <w:sz w:val="24"/>
          <w:szCs w:val="24"/>
          <w:lang w:eastAsia="ru-RU"/>
        </w:rPr>
        <w:t xml:space="preserve">». 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w:t>
      </w:r>
      <w:proofErr w:type="spellStart"/>
      <w:r w:rsidRPr="00694C80">
        <w:rPr>
          <w:rFonts w:ascii="Times New Roman" w:eastAsia="Times New Roman" w:hAnsi="Times New Roman" w:cs="Times New Roman"/>
          <w:sz w:val="24"/>
          <w:szCs w:val="24"/>
          <w:lang w:eastAsia="ru-RU"/>
        </w:rPr>
        <w:t>аполлинеровской</w:t>
      </w:r>
      <w:proofErr w:type="spellEnd"/>
      <w:r w:rsidRPr="00694C80">
        <w:rPr>
          <w:rFonts w:ascii="Times New Roman" w:eastAsia="Times New Roman" w:hAnsi="Times New Roman" w:cs="Times New Roman"/>
          <w:sz w:val="24"/>
          <w:szCs w:val="24"/>
          <w:lang w:eastAsia="ru-RU"/>
        </w:rPr>
        <w:t xml:space="preserve"> поэзии. </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lastRenderedPageBreak/>
        <w:t>Русская поэзия конца XIX – начала XX века (обзор)</w:t>
      </w:r>
    </w:p>
    <w:p w:rsidR="00410691" w:rsidRPr="00694C80" w:rsidRDefault="004F7EAB"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(6ч</w:t>
      </w:r>
      <w:r w:rsidR="00410691" w:rsidRPr="00694C80">
        <w:rPr>
          <w:rFonts w:ascii="Times New Roman" w:eastAsia="Times New Roman" w:hAnsi="Times New Roman" w:cs="Times New Roman"/>
          <w:b/>
          <w:bCs/>
          <w:i/>
          <w:iCs/>
          <w:sz w:val="24"/>
          <w:szCs w:val="24"/>
          <w:lang w:eastAsia="ru-RU"/>
        </w:rPr>
        <w:t>.)</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Серебряный век</w:t>
      </w:r>
      <w:r w:rsidRPr="00694C80">
        <w:rPr>
          <w:rFonts w:ascii="Times New Roman" w:eastAsia="Times New Roman" w:hAnsi="Times New Roman" w:cs="Times New Roman"/>
          <w:sz w:val="24"/>
          <w:szCs w:val="24"/>
          <w:lang w:eastAsia="ru-RU"/>
        </w:rPr>
        <w:t xml:space="preserve">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Символизм.</w:t>
      </w:r>
      <w:r w:rsidRPr="00694C80">
        <w:rPr>
          <w:rFonts w:ascii="Times New Roman" w:eastAsia="Times New Roman" w:hAnsi="Times New Roman" w:cs="Times New Roman"/>
          <w:sz w:val="24"/>
          <w:szCs w:val="24"/>
          <w:lang w:eastAsia="ru-RU"/>
        </w:rPr>
        <w:t xml:space="preserve">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w:t>
      </w:r>
      <w:proofErr w:type="gramStart"/>
      <w:r w:rsidRPr="00694C80">
        <w:rPr>
          <w:rFonts w:ascii="Times New Roman" w:eastAsia="Times New Roman" w:hAnsi="Times New Roman" w:cs="Times New Roman"/>
          <w:sz w:val="24"/>
          <w:szCs w:val="24"/>
          <w:lang w:eastAsia="ru-RU"/>
        </w:rPr>
        <w:t>Конструирование мира в процессе творчества, идея «творимой легенды).</w:t>
      </w:r>
      <w:proofErr w:type="gramEnd"/>
      <w:r w:rsidRPr="00694C80">
        <w:rPr>
          <w:rFonts w:ascii="Times New Roman" w:eastAsia="Times New Roman" w:hAnsi="Times New Roman" w:cs="Times New Roman"/>
          <w:sz w:val="24"/>
          <w:szCs w:val="24"/>
          <w:lang w:eastAsia="ru-RU"/>
        </w:rPr>
        <w:t xml:space="preserve"> Музыкальность стиха. «Старшие символисты. </w:t>
      </w:r>
      <w:proofErr w:type="gramStart"/>
      <w:r w:rsidRPr="00694C80">
        <w:rPr>
          <w:rFonts w:ascii="Times New Roman" w:eastAsia="Times New Roman" w:hAnsi="Times New Roman" w:cs="Times New Roman"/>
          <w:sz w:val="24"/>
          <w:szCs w:val="24"/>
          <w:lang w:eastAsia="ru-RU"/>
        </w:rPr>
        <w:t>Брюсов, К.Д. Бальмонт, Ф.К. Сологуб) и «</w:t>
      </w:r>
      <w:proofErr w:type="spellStart"/>
      <w:r w:rsidRPr="00694C80">
        <w:rPr>
          <w:rFonts w:ascii="Times New Roman" w:eastAsia="Times New Roman" w:hAnsi="Times New Roman" w:cs="Times New Roman"/>
          <w:sz w:val="24"/>
          <w:szCs w:val="24"/>
          <w:lang w:eastAsia="ru-RU"/>
        </w:rPr>
        <w:t>младосимволисты</w:t>
      </w:r>
      <w:proofErr w:type="spellEnd"/>
      <w:r w:rsidRPr="00694C80">
        <w:rPr>
          <w:rFonts w:ascii="Times New Roman" w:eastAsia="Times New Roman" w:hAnsi="Times New Roman" w:cs="Times New Roman"/>
          <w:sz w:val="24"/>
          <w:szCs w:val="24"/>
          <w:lang w:eastAsia="ru-RU"/>
        </w:rPr>
        <w:t>» (</w:t>
      </w:r>
      <w:proofErr w:type="spellStart"/>
      <w:r w:rsidRPr="00694C80">
        <w:rPr>
          <w:rFonts w:ascii="Times New Roman" w:eastAsia="Times New Roman" w:hAnsi="Times New Roman" w:cs="Times New Roman"/>
          <w:sz w:val="24"/>
          <w:szCs w:val="24"/>
          <w:lang w:eastAsia="ru-RU"/>
        </w:rPr>
        <w:t>А.Белый</w:t>
      </w:r>
      <w:proofErr w:type="spellEnd"/>
      <w:r w:rsidRPr="00694C80">
        <w:rPr>
          <w:rFonts w:ascii="Times New Roman" w:eastAsia="Times New Roman" w:hAnsi="Times New Roman" w:cs="Times New Roman"/>
          <w:sz w:val="24"/>
          <w:szCs w:val="24"/>
          <w:lang w:eastAsia="ru-RU"/>
        </w:rPr>
        <w:t>, А.А. Блок).</w:t>
      </w:r>
      <w:proofErr w:type="gramEnd"/>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В.Я. Брюсов.</w:t>
      </w:r>
      <w:r w:rsidRPr="00694C80">
        <w:rPr>
          <w:rFonts w:ascii="Times New Roman" w:eastAsia="Times New Roman" w:hAnsi="Times New Roman" w:cs="Times New Roman"/>
          <w:sz w:val="24"/>
          <w:szCs w:val="24"/>
          <w:lang w:eastAsia="ru-RU"/>
        </w:rPr>
        <w:t xml:space="preserve"> Жизнь и творчество (обзор). Стихотворения: «Сонет к форме», «Юному поэту», «Грядущие гунны». Основные темы и мотивы поэзии </w:t>
      </w:r>
      <w:proofErr w:type="spellStart"/>
      <w:r w:rsidRPr="00694C80">
        <w:rPr>
          <w:rFonts w:ascii="Times New Roman" w:eastAsia="Times New Roman" w:hAnsi="Times New Roman" w:cs="Times New Roman"/>
          <w:sz w:val="24"/>
          <w:szCs w:val="24"/>
          <w:lang w:eastAsia="ru-RU"/>
        </w:rPr>
        <w:t>В.Я.Брюсова</w:t>
      </w:r>
      <w:proofErr w:type="spellEnd"/>
      <w:r w:rsidRPr="00694C80">
        <w:rPr>
          <w:rFonts w:ascii="Times New Roman" w:eastAsia="Times New Roman" w:hAnsi="Times New Roman" w:cs="Times New Roman"/>
          <w:sz w:val="24"/>
          <w:szCs w:val="24"/>
          <w:lang w:eastAsia="ru-RU"/>
        </w:rPr>
        <w:t xml:space="preserve">. Культ формы в лирике </w:t>
      </w:r>
      <w:proofErr w:type="spellStart"/>
      <w:r w:rsidRPr="00694C80">
        <w:rPr>
          <w:rFonts w:ascii="Times New Roman" w:eastAsia="Times New Roman" w:hAnsi="Times New Roman" w:cs="Times New Roman"/>
          <w:sz w:val="24"/>
          <w:szCs w:val="24"/>
          <w:lang w:eastAsia="ru-RU"/>
        </w:rPr>
        <w:t>В.Брюсова</w:t>
      </w:r>
      <w:proofErr w:type="spellEnd"/>
      <w:r w:rsidRPr="00694C80">
        <w:rPr>
          <w:rFonts w:ascii="Times New Roman" w:eastAsia="Times New Roman" w:hAnsi="Times New Roman" w:cs="Times New Roman"/>
          <w:sz w:val="24"/>
          <w:szCs w:val="24"/>
          <w:lang w:eastAsia="ru-RU"/>
        </w:rPr>
        <w:t>.</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К.Д. Бальмонт.</w:t>
      </w:r>
      <w:r w:rsidRPr="00694C80">
        <w:rPr>
          <w:rFonts w:ascii="Times New Roman" w:eastAsia="Times New Roman" w:hAnsi="Times New Roman" w:cs="Times New Roman"/>
          <w:sz w:val="24"/>
          <w:szCs w:val="24"/>
          <w:lang w:eastAsia="ru-RU"/>
        </w:rPr>
        <w:t xml:space="preserve"> Жизнь и творчество (обзор). Стихотворения: «Я мечтою ловил уходящие тени…», «</w:t>
      </w:r>
      <w:proofErr w:type="spellStart"/>
      <w:r w:rsidRPr="00694C80">
        <w:rPr>
          <w:rFonts w:ascii="Times New Roman" w:eastAsia="Times New Roman" w:hAnsi="Times New Roman" w:cs="Times New Roman"/>
          <w:sz w:val="24"/>
          <w:szCs w:val="24"/>
          <w:lang w:eastAsia="ru-RU"/>
        </w:rPr>
        <w:t>Безглагольность</w:t>
      </w:r>
      <w:proofErr w:type="spellEnd"/>
      <w:r w:rsidRPr="00694C80">
        <w:rPr>
          <w:rFonts w:ascii="Times New Roman" w:eastAsia="Times New Roman" w:hAnsi="Times New Roman" w:cs="Times New Roman"/>
          <w:sz w:val="24"/>
          <w:szCs w:val="24"/>
          <w:lang w:eastAsia="ru-RU"/>
        </w:rPr>
        <w:t>», «Я в этот мир пришел, чтоб видеть солнце…». Основные темы и мотивы поэзии Бальмонта. Музыкальность стиха, изящество образов. Стремление к утонченным способам выражения чувств и мыслей.</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А. Белый</w:t>
      </w:r>
      <w:r w:rsidRPr="00694C80">
        <w:rPr>
          <w:rFonts w:ascii="Times New Roman" w:eastAsia="Times New Roman" w:hAnsi="Times New Roman" w:cs="Times New Roman"/>
          <w:sz w:val="24"/>
          <w:szCs w:val="24"/>
          <w:lang w:eastAsia="ru-RU"/>
        </w:rPr>
        <w:t>. Жизнь и творчество (обзор). Стихотворения: «Раздумье», Русь», «Родине» и др. Интуитивное постижение действительности. Тема Родины, боль и тревога за судьбу России. Восприятие революционных событий как пришествие нового Мессии.</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Акмеизм.</w:t>
      </w:r>
      <w:r w:rsidRPr="00694C80">
        <w:rPr>
          <w:rFonts w:ascii="Times New Roman" w:eastAsia="Times New Roman" w:hAnsi="Times New Roman" w:cs="Times New Roman"/>
          <w:sz w:val="24"/>
          <w:szCs w:val="24"/>
          <w:lang w:eastAsia="ru-RU"/>
        </w:rPr>
        <w:t xml:space="preserve"> Истоки акмеизма. Программа акмеизма в статье Н.С.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Н.С. Гумилев.</w:t>
      </w:r>
      <w:r w:rsidRPr="00694C80">
        <w:rPr>
          <w:rFonts w:ascii="Times New Roman" w:eastAsia="Times New Roman" w:hAnsi="Times New Roman" w:cs="Times New Roman"/>
          <w:sz w:val="24"/>
          <w:szCs w:val="24"/>
          <w:lang w:eastAsia="ru-RU"/>
        </w:rPr>
        <w:t xml:space="preserve"> Жизнь и творчество (обзор). Стихотворения: «Жираф», «Волшебная скрипка», «Заблудившийся трамвай» и др. Героизация действительности в поэзии </w:t>
      </w:r>
      <w:proofErr w:type="spellStart"/>
      <w:r w:rsidRPr="00694C80">
        <w:rPr>
          <w:rFonts w:ascii="Times New Roman" w:eastAsia="Times New Roman" w:hAnsi="Times New Roman" w:cs="Times New Roman"/>
          <w:sz w:val="24"/>
          <w:szCs w:val="24"/>
          <w:lang w:eastAsia="ru-RU"/>
        </w:rPr>
        <w:t>Н.Гумилева</w:t>
      </w:r>
      <w:proofErr w:type="spellEnd"/>
      <w:r w:rsidRPr="00694C80">
        <w:rPr>
          <w:rFonts w:ascii="Times New Roman" w:eastAsia="Times New Roman" w:hAnsi="Times New Roman" w:cs="Times New Roman"/>
          <w:sz w:val="24"/>
          <w:szCs w:val="24"/>
          <w:lang w:eastAsia="ru-RU"/>
        </w:rPr>
        <w:t xml:space="preserve">, романтическая традиция в его лирике. Своеобразие лирических сюжетов. </w:t>
      </w:r>
      <w:proofErr w:type="gramStart"/>
      <w:r w:rsidRPr="00694C80">
        <w:rPr>
          <w:rFonts w:ascii="Times New Roman" w:eastAsia="Times New Roman" w:hAnsi="Times New Roman" w:cs="Times New Roman"/>
          <w:sz w:val="24"/>
          <w:szCs w:val="24"/>
          <w:lang w:eastAsia="ru-RU"/>
        </w:rPr>
        <w:t>Экзотическое</w:t>
      </w:r>
      <w:proofErr w:type="gramEnd"/>
      <w:r w:rsidRPr="00694C80">
        <w:rPr>
          <w:rFonts w:ascii="Times New Roman" w:eastAsia="Times New Roman" w:hAnsi="Times New Roman" w:cs="Times New Roman"/>
          <w:sz w:val="24"/>
          <w:szCs w:val="24"/>
          <w:lang w:eastAsia="ru-RU"/>
        </w:rPr>
        <w:t xml:space="preserve">, фантастическое и прозаическое в поэзии </w:t>
      </w:r>
      <w:proofErr w:type="spellStart"/>
      <w:r w:rsidRPr="00694C80">
        <w:rPr>
          <w:rFonts w:ascii="Times New Roman" w:eastAsia="Times New Roman" w:hAnsi="Times New Roman" w:cs="Times New Roman"/>
          <w:sz w:val="24"/>
          <w:szCs w:val="24"/>
          <w:lang w:eastAsia="ru-RU"/>
        </w:rPr>
        <w:t>Н.Гумилева</w:t>
      </w:r>
      <w:proofErr w:type="spellEnd"/>
      <w:r w:rsidRPr="00694C80">
        <w:rPr>
          <w:rFonts w:ascii="Times New Roman" w:eastAsia="Times New Roman" w:hAnsi="Times New Roman" w:cs="Times New Roman"/>
          <w:sz w:val="24"/>
          <w:szCs w:val="24"/>
          <w:lang w:eastAsia="ru-RU"/>
        </w:rPr>
        <w:t>.</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Футуризм.</w:t>
      </w:r>
      <w:r w:rsidRPr="00694C80">
        <w:rPr>
          <w:rFonts w:ascii="Times New Roman" w:eastAsia="Times New Roman" w:hAnsi="Times New Roman" w:cs="Times New Roman"/>
          <w:sz w:val="24"/>
          <w:szCs w:val="24"/>
          <w:lang w:eastAsia="ru-RU"/>
        </w:rPr>
        <w:t xml:space="preserve"> 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694C80">
        <w:rPr>
          <w:rFonts w:ascii="Times New Roman" w:eastAsia="Times New Roman" w:hAnsi="Times New Roman" w:cs="Times New Roman"/>
          <w:sz w:val="24"/>
          <w:szCs w:val="24"/>
          <w:lang w:eastAsia="ru-RU"/>
        </w:rPr>
        <w:t>самовитого</w:t>
      </w:r>
      <w:proofErr w:type="spellEnd"/>
      <w:r w:rsidRPr="00694C80">
        <w:rPr>
          <w:rFonts w:ascii="Times New Roman" w:eastAsia="Times New Roman" w:hAnsi="Times New Roman" w:cs="Times New Roman"/>
          <w:sz w:val="24"/>
          <w:szCs w:val="24"/>
          <w:lang w:eastAsia="ru-RU"/>
        </w:rPr>
        <w:t>» слова, приоритет формы над содержанием, вторжение грубой лексики, неологизмы, эпатаж. Звуковые и графические эксперименты футуристов.</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Группы футуристов: эгофутуристы (</w:t>
      </w:r>
      <w:proofErr w:type="spellStart"/>
      <w:r w:rsidRPr="00694C80">
        <w:rPr>
          <w:rFonts w:ascii="Times New Roman" w:eastAsia="Times New Roman" w:hAnsi="Times New Roman" w:cs="Times New Roman"/>
          <w:sz w:val="24"/>
          <w:szCs w:val="24"/>
          <w:lang w:eastAsia="ru-RU"/>
        </w:rPr>
        <w:t>И.Северянин</w:t>
      </w:r>
      <w:proofErr w:type="spellEnd"/>
      <w:r w:rsidRPr="00694C80">
        <w:rPr>
          <w:rFonts w:ascii="Times New Roman" w:eastAsia="Times New Roman" w:hAnsi="Times New Roman" w:cs="Times New Roman"/>
          <w:sz w:val="24"/>
          <w:szCs w:val="24"/>
          <w:lang w:eastAsia="ru-RU"/>
        </w:rPr>
        <w:t xml:space="preserve">), </w:t>
      </w:r>
      <w:proofErr w:type="spellStart"/>
      <w:r w:rsidRPr="00694C80">
        <w:rPr>
          <w:rFonts w:ascii="Times New Roman" w:eastAsia="Times New Roman" w:hAnsi="Times New Roman" w:cs="Times New Roman"/>
          <w:sz w:val="24"/>
          <w:szCs w:val="24"/>
          <w:lang w:eastAsia="ru-RU"/>
        </w:rPr>
        <w:t>кубофутуристы</w:t>
      </w:r>
      <w:proofErr w:type="spellEnd"/>
      <w:r w:rsidRPr="00694C80">
        <w:rPr>
          <w:rFonts w:ascii="Times New Roman" w:eastAsia="Times New Roman" w:hAnsi="Times New Roman" w:cs="Times New Roman"/>
          <w:sz w:val="24"/>
          <w:szCs w:val="24"/>
          <w:lang w:eastAsia="ru-RU"/>
        </w:rPr>
        <w:t xml:space="preserve"> (</w:t>
      </w:r>
      <w:proofErr w:type="spellStart"/>
      <w:r w:rsidRPr="00694C80">
        <w:rPr>
          <w:rFonts w:ascii="Times New Roman" w:eastAsia="Times New Roman" w:hAnsi="Times New Roman" w:cs="Times New Roman"/>
          <w:sz w:val="24"/>
          <w:szCs w:val="24"/>
          <w:lang w:eastAsia="ru-RU"/>
        </w:rPr>
        <w:t>В.Маяковский</w:t>
      </w:r>
      <w:proofErr w:type="spellEnd"/>
      <w:r w:rsidRPr="00694C80">
        <w:rPr>
          <w:rFonts w:ascii="Times New Roman" w:eastAsia="Times New Roman" w:hAnsi="Times New Roman" w:cs="Times New Roman"/>
          <w:sz w:val="24"/>
          <w:szCs w:val="24"/>
          <w:lang w:eastAsia="ru-RU"/>
        </w:rPr>
        <w:t xml:space="preserve">, </w:t>
      </w:r>
      <w:proofErr w:type="spellStart"/>
      <w:r w:rsidRPr="00694C80">
        <w:rPr>
          <w:rFonts w:ascii="Times New Roman" w:eastAsia="Times New Roman" w:hAnsi="Times New Roman" w:cs="Times New Roman"/>
          <w:sz w:val="24"/>
          <w:szCs w:val="24"/>
          <w:lang w:eastAsia="ru-RU"/>
        </w:rPr>
        <w:t>В.Хлебников</w:t>
      </w:r>
      <w:proofErr w:type="spellEnd"/>
      <w:r w:rsidRPr="00694C80">
        <w:rPr>
          <w:rFonts w:ascii="Times New Roman" w:eastAsia="Times New Roman" w:hAnsi="Times New Roman" w:cs="Times New Roman"/>
          <w:sz w:val="24"/>
          <w:szCs w:val="24"/>
          <w:lang w:eastAsia="ru-RU"/>
        </w:rPr>
        <w:t>), «Центрифуга» (Б.Л. Пастернак).</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И. Северянин.</w:t>
      </w:r>
      <w:r w:rsidRPr="00694C80">
        <w:rPr>
          <w:rFonts w:ascii="Times New Roman" w:eastAsia="Times New Roman" w:hAnsi="Times New Roman" w:cs="Times New Roman"/>
          <w:sz w:val="24"/>
          <w:szCs w:val="24"/>
          <w:lang w:eastAsia="ru-RU"/>
        </w:rPr>
        <w:t xml:space="preserve"> Жизнь и творчество (обзор). Стихотворения: «Интродукция», «Эпилог», «Двусмысленная слава» и др. Эмоциональная взволнованность и ироничность поэзии </w:t>
      </w:r>
      <w:proofErr w:type="spellStart"/>
      <w:r w:rsidRPr="00694C80">
        <w:rPr>
          <w:rFonts w:ascii="Times New Roman" w:eastAsia="Times New Roman" w:hAnsi="Times New Roman" w:cs="Times New Roman"/>
          <w:sz w:val="24"/>
          <w:szCs w:val="24"/>
          <w:lang w:eastAsia="ru-RU"/>
        </w:rPr>
        <w:t>И.Северянина</w:t>
      </w:r>
      <w:proofErr w:type="spellEnd"/>
      <w:r w:rsidRPr="00694C80">
        <w:rPr>
          <w:rFonts w:ascii="Times New Roman" w:eastAsia="Times New Roman" w:hAnsi="Times New Roman" w:cs="Times New Roman"/>
          <w:sz w:val="24"/>
          <w:szCs w:val="24"/>
          <w:lang w:eastAsia="ru-RU"/>
        </w:rPr>
        <w:t>, оригинальность его словотворчества.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В.В. Хлебников.</w:t>
      </w:r>
      <w:r w:rsidRPr="00694C80">
        <w:rPr>
          <w:rFonts w:ascii="Times New Roman" w:eastAsia="Times New Roman" w:hAnsi="Times New Roman" w:cs="Times New Roman"/>
          <w:sz w:val="24"/>
          <w:szCs w:val="24"/>
          <w:lang w:eastAsia="ru-RU"/>
        </w:rPr>
        <w:t xml:space="preserve"> Жизнь и творчество (обзор). Стихотворения: «Заклятие смехом», «</w:t>
      </w:r>
      <w:proofErr w:type="spellStart"/>
      <w:r w:rsidRPr="00694C80">
        <w:rPr>
          <w:rFonts w:ascii="Times New Roman" w:eastAsia="Times New Roman" w:hAnsi="Times New Roman" w:cs="Times New Roman"/>
          <w:sz w:val="24"/>
          <w:szCs w:val="24"/>
          <w:lang w:eastAsia="ru-RU"/>
        </w:rPr>
        <w:t>Бобэоби</w:t>
      </w:r>
      <w:proofErr w:type="spellEnd"/>
      <w:r w:rsidRPr="00694C80">
        <w:rPr>
          <w:rFonts w:ascii="Times New Roman" w:eastAsia="Times New Roman" w:hAnsi="Times New Roman" w:cs="Times New Roman"/>
          <w:sz w:val="24"/>
          <w:szCs w:val="24"/>
          <w:lang w:eastAsia="ru-RU"/>
        </w:rPr>
        <w:t xml:space="preserve"> пелись губы…», «Еще раз, еще раз…» и др. Слово в художественном мире поэзии В. Хлебникова. Поэтические эксперименты. Хлебников как поэт-философ.</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proofErr w:type="spellStart"/>
      <w:r w:rsidRPr="00694C80">
        <w:rPr>
          <w:rFonts w:ascii="Times New Roman" w:eastAsia="Times New Roman" w:hAnsi="Times New Roman" w:cs="Times New Roman"/>
          <w:b/>
          <w:bCs/>
          <w:sz w:val="24"/>
          <w:szCs w:val="24"/>
          <w:lang w:eastAsia="ru-RU"/>
        </w:rPr>
        <w:t>Новокрестьянская</w:t>
      </w:r>
      <w:proofErr w:type="spellEnd"/>
      <w:r w:rsidRPr="00694C80">
        <w:rPr>
          <w:rFonts w:ascii="Times New Roman" w:eastAsia="Times New Roman" w:hAnsi="Times New Roman" w:cs="Times New Roman"/>
          <w:b/>
          <w:bCs/>
          <w:sz w:val="24"/>
          <w:szCs w:val="24"/>
          <w:lang w:eastAsia="ru-RU"/>
        </w:rPr>
        <w:t xml:space="preserve"> поэзия. </w:t>
      </w:r>
      <w:r w:rsidRPr="00694C80">
        <w:rPr>
          <w:rFonts w:ascii="Times New Roman" w:eastAsia="Times New Roman" w:hAnsi="Times New Roman" w:cs="Times New Roman"/>
          <w:sz w:val="24"/>
          <w:szCs w:val="24"/>
          <w:lang w:eastAsia="ru-RU"/>
        </w:rPr>
        <w:t xml:space="preserve">Продолжение традиций русской реалистической крестьянской поэзии XIX века в творчестве Н.А. Клюева, С.А. Есенина. </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Н. Клюев.</w:t>
      </w:r>
      <w:r w:rsidRPr="00694C80">
        <w:rPr>
          <w:rFonts w:ascii="Times New Roman" w:eastAsia="Times New Roman" w:hAnsi="Times New Roman" w:cs="Times New Roman"/>
          <w:sz w:val="24"/>
          <w:szCs w:val="24"/>
          <w:lang w:eastAsia="ru-RU"/>
        </w:rPr>
        <w:t xml:space="preserve"> 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w:t>
      </w:r>
      <w:proofErr w:type="spellStart"/>
      <w:r w:rsidRPr="00694C80">
        <w:rPr>
          <w:rFonts w:ascii="Times New Roman" w:eastAsia="Times New Roman" w:hAnsi="Times New Roman" w:cs="Times New Roman"/>
          <w:sz w:val="24"/>
          <w:szCs w:val="24"/>
          <w:lang w:eastAsia="ru-RU"/>
        </w:rPr>
        <w:t>Осинушка</w:t>
      </w:r>
      <w:proofErr w:type="spellEnd"/>
      <w:r w:rsidRPr="00694C80">
        <w:rPr>
          <w:rFonts w:ascii="Times New Roman" w:eastAsia="Times New Roman" w:hAnsi="Times New Roman" w:cs="Times New Roman"/>
          <w:sz w:val="24"/>
          <w:szCs w:val="24"/>
          <w:lang w:eastAsia="ru-RU"/>
        </w:rPr>
        <w:t>», «Я люблю цыганские кочевья…», «Из подвалов, из темных углов…» и др. Особое место в литературе начала века крестьянской поэзии. Крестьянская тематика, изображение труда и быта деревни, тема Родины, неприятия городской цивилизации, религиозные мотивы. Выражение национального русского самосознания.</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Сочинение</w:t>
      </w:r>
      <w:r w:rsidRPr="00694C80">
        <w:rPr>
          <w:rFonts w:ascii="Times New Roman" w:eastAsia="Times New Roman" w:hAnsi="Times New Roman" w:cs="Times New Roman"/>
          <w:sz w:val="24"/>
          <w:szCs w:val="24"/>
          <w:lang w:eastAsia="ru-RU"/>
        </w:rPr>
        <w:t xml:space="preserve"> по творчеству поэтов конца XIX – начала XX века.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А.А. Блок (5 ч.+2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lastRenderedPageBreak/>
        <w:t xml:space="preserve">Стихотворения: </w:t>
      </w:r>
      <w:proofErr w:type="gramStart"/>
      <w:r w:rsidRPr="00694C80">
        <w:rPr>
          <w:rFonts w:ascii="Times New Roman" w:eastAsia="Times New Roman" w:hAnsi="Times New Roman" w:cs="Times New Roman"/>
          <w:sz w:val="24"/>
          <w:szCs w:val="24"/>
          <w:lang w:eastAsia="ru-RU"/>
        </w:rPr>
        <w:t xml:space="preserve">«Незнакомка», «Россия», «Ночь, улица, фонарь, аптека…», «В ресторане», «Река </w:t>
      </w:r>
      <w:proofErr w:type="spellStart"/>
      <w:r w:rsidRPr="00694C80">
        <w:rPr>
          <w:rFonts w:ascii="Times New Roman" w:eastAsia="Times New Roman" w:hAnsi="Times New Roman" w:cs="Times New Roman"/>
          <w:sz w:val="24"/>
          <w:szCs w:val="24"/>
          <w:lang w:eastAsia="ru-RU"/>
        </w:rPr>
        <w:t>раскинуласьТечет</w:t>
      </w:r>
      <w:proofErr w:type="spellEnd"/>
      <w:r w:rsidRPr="00694C80">
        <w:rPr>
          <w:rFonts w:ascii="Times New Roman" w:eastAsia="Times New Roman" w:hAnsi="Times New Roman" w:cs="Times New Roman"/>
          <w:sz w:val="24"/>
          <w:szCs w:val="24"/>
          <w:lang w:eastAsia="ru-RU"/>
        </w:rPr>
        <w:t>, грустит лениво…» (из цикла «На поле Куликовом».</w:t>
      </w:r>
      <w:proofErr w:type="gramEnd"/>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«Фабрика», «Вхожу я в темные храмы», «Скифы», «О доблестях, о подвигах, о славе…», «О, я хочу безумно жить…» и др.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Поэма «Двенадцать». 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её герои, своеобразие композиции. Строфика, интонации, ритмы поэмы, её основные символы. Образ Христа и многозначность финала поэмы. Авторская позиция и способы ее выражения в поэме.</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Сочинение</w:t>
      </w:r>
      <w:r w:rsidRPr="00694C80">
        <w:rPr>
          <w:rFonts w:ascii="Times New Roman" w:eastAsia="Times New Roman" w:hAnsi="Times New Roman" w:cs="Times New Roman"/>
          <w:sz w:val="24"/>
          <w:szCs w:val="24"/>
          <w:lang w:eastAsia="ru-RU"/>
        </w:rPr>
        <w:t xml:space="preserve"> по творчеству А.А. Блока. </w:t>
      </w:r>
    </w:p>
    <w:p w:rsidR="00410691" w:rsidRPr="00694C80" w:rsidRDefault="004F7EAB"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В.В. Маяковский (5 ч.</w:t>
      </w:r>
      <w:r w:rsidR="00410691" w:rsidRPr="00694C80">
        <w:rPr>
          <w:rFonts w:ascii="Times New Roman" w:eastAsia="Times New Roman" w:hAnsi="Times New Roman" w:cs="Times New Roman"/>
          <w:b/>
          <w:bCs/>
          <w:i/>
          <w:iCs/>
          <w:sz w:val="24"/>
          <w:szCs w:val="24"/>
          <w:lang w:eastAsia="ru-RU"/>
        </w:rPr>
        <w:t>)</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«А вы могли бы?», «Послушайте!», «Скрипка и немножко нервно», «</w:t>
      </w:r>
      <w:proofErr w:type="spellStart"/>
      <w:r w:rsidRPr="00694C80">
        <w:rPr>
          <w:rFonts w:ascii="Times New Roman" w:eastAsia="Times New Roman" w:hAnsi="Times New Roman" w:cs="Times New Roman"/>
          <w:sz w:val="24"/>
          <w:szCs w:val="24"/>
          <w:lang w:eastAsia="ru-RU"/>
        </w:rPr>
        <w:t>Лиличка</w:t>
      </w:r>
      <w:proofErr w:type="spellEnd"/>
      <w:r w:rsidRPr="00694C80">
        <w:rPr>
          <w:rFonts w:ascii="Times New Roman" w:eastAsia="Times New Roman" w:hAnsi="Times New Roman" w:cs="Times New Roman"/>
          <w:sz w:val="24"/>
          <w:szCs w:val="24"/>
          <w:lang w:eastAsia="ru-RU"/>
        </w:rPr>
        <w:t>!», «Юбилейное», «Прозаседавшиеся».</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«Нате!», «Разговор с фининспектором о поэзии», «Письмо Татьяне Яковлевой» и др.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Маяковский и футуризм. Дух бунтарства и эпатажа в ранней лирике. Поэт и революция, пафос революционного переустройства мира. </w:t>
      </w:r>
      <w:proofErr w:type="gramStart"/>
      <w:r w:rsidRPr="00694C80">
        <w:rPr>
          <w:rFonts w:ascii="Times New Roman" w:eastAsia="Times New Roman" w:hAnsi="Times New Roman" w:cs="Times New Roman"/>
          <w:sz w:val="24"/>
          <w:szCs w:val="24"/>
          <w:lang w:eastAsia="ru-RU"/>
        </w:rPr>
        <w:t>Новаторство Маяковского (ритмика, рифма, неологизмы, гиперболичность, пластика образов, неожиданные метафоры, необычность строфики и графики стиха).</w:t>
      </w:r>
      <w:proofErr w:type="gramEnd"/>
      <w:r w:rsidRPr="00694C80">
        <w:rPr>
          <w:rFonts w:ascii="Times New Roman" w:eastAsia="Times New Roman" w:hAnsi="Times New Roman" w:cs="Times New Roman"/>
          <w:sz w:val="24"/>
          <w:szCs w:val="24"/>
          <w:lang w:eastAsia="ru-RU"/>
        </w:rPr>
        <w:t xml:space="preserve"> Особенности любовной лирики. Тема поэта и поэзии, осмысление проблемы художника и времени. Сатирические образы в творчестве Маяковского. Жанровое своеобразие лирики.</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Сочинение</w:t>
      </w:r>
      <w:r w:rsidRPr="00694C80">
        <w:rPr>
          <w:rFonts w:ascii="Times New Roman" w:eastAsia="Times New Roman" w:hAnsi="Times New Roman" w:cs="Times New Roman"/>
          <w:sz w:val="24"/>
          <w:szCs w:val="24"/>
          <w:lang w:eastAsia="ru-RU"/>
        </w:rPr>
        <w:t xml:space="preserve"> по творчеству </w:t>
      </w:r>
      <w:proofErr w:type="spellStart"/>
      <w:r w:rsidRPr="00694C80">
        <w:rPr>
          <w:rFonts w:ascii="Times New Roman" w:eastAsia="Times New Roman" w:hAnsi="Times New Roman" w:cs="Times New Roman"/>
          <w:sz w:val="24"/>
          <w:szCs w:val="24"/>
          <w:lang w:eastAsia="ru-RU"/>
        </w:rPr>
        <w:t>В.Маяковского</w:t>
      </w:r>
      <w:proofErr w:type="spellEnd"/>
      <w:r w:rsidRPr="00694C80">
        <w:rPr>
          <w:rFonts w:ascii="Times New Roman" w:eastAsia="Times New Roman" w:hAnsi="Times New Roman" w:cs="Times New Roman"/>
          <w:sz w:val="24"/>
          <w:szCs w:val="24"/>
          <w:lang w:eastAsia="ru-RU"/>
        </w:rPr>
        <w:t> </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proofErr w:type="spellStart"/>
      <w:r w:rsidRPr="00694C80">
        <w:rPr>
          <w:rFonts w:ascii="Times New Roman" w:eastAsia="Times New Roman" w:hAnsi="Times New Roman" w:cs="Times New Roman"/>
          <w:b/>
          <w:bCs/>
          <w:i/>
          <w:iCs/>
          <w:sz w:val="24"/>
          <w:szCs w:val="24"/>
          <w:lang w:eastAsia="ru-RU"/>
        </w:rPr>
        <w:t>С.Есенин</w:t>
      </w:r>
      <w:proofErr w:type="spellEnd"/>
      <w:r w:rsidRPr="00694C80">
        <w:rPr>
          <w:rFonts w:ascii="Times New Roman" w:eastAsia="Times New Roman" w:hAnsi="Times New Roman" w:cs="Times New Roman"/>
          <w:b/>
          <w:bCs/>
          <w:i/>
          <w:iCs/>
          <w:sz w:val="24"/>
          <w:szCs w:val="24"/>
          <w:lang w:eastAsia="ru-RU"/>
        </w:rPr>
        <w:t xml:space="preserve"> (5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Стихотворения: «Письмо к женщине», «Собаке Качалова», «Я покинул родимый дом…», «Неуютная жидкая </w:t>
      </w:r>
      <w:proofErr w:type="spellStart"/>
      <w:r w:rsidRPr="00694C80">
        <w:rPr>
          <w:rFonts w:ascii="Times New Roman" w:eastAsia="Times New Roman" w:hAnsi="Times New Roman" w:cs="Times New Roman"/>
          <w:sz w:val="24"/>
          <w:szCs w:val="24"/>
          <w:lang w:eastAsia="ru-RU"/>
        </w:rPr>
        <w:t>лунность</w:t>
      </w:r>
      <w:proofErr w:type="spellEnd"/>
      <w:r w:rsidRPr="00694C80">
        <w:rPr>
          <w:rFonts w:ascii="Times New Roman" w:eastAsia="Times New Roman" w:hAnsi="Times New Roman" w:cs="Times New Roman"/>
          <w:sz w:val="24"/>
          <w:szCs w:val="24"/>
          <w:lang w:eastAsia="ru-RU"/>
        </w:rPr>
        <w:t>» и др.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Традиции А.С. Пушкина и А.В. Кольцова в есенинской лирике. </w:t>
      </w:r>
      <w:proofErr w:type="spellStart"/>
      <w:r w:rsidRPr="00694C80">
        <w:rPr>
          <w:rFonts w:ascii="Times New Roman" w:eastAsia="Times New Roman" w:hAnsi="Times New Roman" w:cs="Times New Roman"/>
          <w:sz w:val="24"/>
          <w:szCs w:val="24"/>
          <w:lang w:eastAsia="ru-RU"/>
        </w:rPr>
        <w:t>С.Есенин</w:t>
      </w:r>
      <w:proofErr w:type="spellEnd"/>
      <w:r w:rsidRPr="00694C80">
        <w:rPr>
          <w:rFonts w:ascii="Times New Roman" w:eastAsia="Times New Roman" w:hAnsi="Times New Roman" w:cs="Times New Roman"/>
          <w:sz w:val="24"/>
          <w:szCs w:val="24"/>
          <w:lang w:eastAsia="ru-RU"/>
        </w:rPr>
        <w:t xml:space="preserve"> и имажинизм. Тема Родины в поэзии Есенина. Отражение в лирике особой связи природы и человека. Любовная лирика. Светлый образ матери.  </w:t>
      </w:r>
      <w:proofErr w:type="spellStart"/>
      <w:r w:rsidRPr="00694C80">
        <w:rPr>
          <w:rFonts w:ascii="Times New Roman" w:eastAsia="Times New Roman" w:hAnsi="Times New Roman" w:cs="Times New Roman"/>
          <w:sz w:val="24"/>
          <w:szCs w:val="24"/>
          <w:lang w:eastAsia="ru-RU"/>
        </w:rPr>
        <w:t>Цветопись</w:t>
      </w:r>
      <w:proofErr w:type="spellEnd"/>
      <w:r w:rsidRPr="00694C80">
        <w:rPr>
          <w:rFonts w:ascii="Times New Roman" w:eastAsia="Times New Roman" w:hAnsi="Times New Roman" w:cs="Times New Roman"/>
          <w:sz w:val="24"/>
          <w:szCs w:val="24"/>
          <w:lang w:eastAsia="ru-RU"/>
        </w:rPr>
        <w:t xml:space="preserve">, сквозные образы лирики. </w:t>
      </w:r>
      <w:proofErr w:type="gramStart"/>
      <w:r w:rsidRPr="00694C80">
        <w:rPr>
          <w:rFonts w:ascii="Times New Roman" w:eastAsia="Times New Roman" w:hAnsi="Times New Roman" w:cs="Times New Roman"/>
          <w:sz w:val="24"/>
          <w:szCs w:val="24"/>
          <w:lang w:eastAsia="ru-RU"/>
        </w:rPr>
        <w:t>Светлое</w:t>
      </w:r>
      <w:proofErr w:type="gramEnd"/>
      <w:r w:rsidRPr="00694C80">
        <w:rPr>
          <w:rFonts w:ascii="Times New Roman" w:eastAsia="Times New Roman" w:hAnsi="Times New Roman" w:cs="Times New Roman"/>
          <w:sz w:val="24"/>
          <w:szCs w:val="24"/>
          <w:lang w:eastAsia="ru-RU"/>
        </w:rPr>
        <w:t xml:space="preserve"> и трагическое в поэзии С. Есенина. Тема быстротечности человеческого бытия в поздней лирике поэта. Народно-песенная основа, музыкальность лирики С. Есенина.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Поэма «Анна </w:t>
      </w:r>
      <w:proofErr w:type="spellStart"/>
      <w:r w:rsidRPr="00694C80">
        <w:rPr>
          <w:rFonts w:ascii="Times New Roman" w:eastAsia="Times New Roman" w:hAnsi="Times New Roman" w:cs="Times New Roman"/>
          <w:sz w:val="24"/>
          <w:szCs w:val="24"/>
          <w:lang w:eastAsia="ru-RU"/>
        </w:rPr>
        <w:t>Снегина</w:t>
      </w:r>
      <w:proofErr w:type="spellEnd"/>
      <w:r w:rsidRPr="00694C80">
        <w:rPr>
          <w:rFonts w:ascii="Times New Roman" w:eastAsia="Times New Roman" w:hAnsi="Times New Roman" w:cs="Times New Roman"/>
          <w:sz w:val="24"/>
          <w:szCs w:val="24"/>
          <w:lang w:eastAsia="ru-RU"/>
        </w:rPr>
        <w:t>». Проблематика поэмы, своеобразие композиции и системы образов. Предреволюционная и послереволюционная Россия в поэме. Соотношение эпического и лирического начал. Смысл финала.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Сочинение</w:t>
      </w:r>
      <w:r w:rsidRPr="00694C80">
        <w:rPr>
          <w:rFonts w:ascii="Times New Roman" w:eastAsia="Times New Roman" w:hAnsi="Times New Roman" w:cs="Times New Roman"/>
          <w:sz w:val="24"/>
          <w:szCs w:val="24"/>
          <w:lang w:eastAsia="ru-RU"/>
        </w:rPr>
        <w:t xml:space="preserve"> по творчеству С.А. Есенина.</w:t>
      </w:r>
    </w:p>
    <w:p w:rsidR="00410691" w:rsidRPr="00694C80" w:rsidRDefault="004F7EAB"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М. Цветаева (4</w:t>
      </w:r>
      <w:r w:rsidR="00410691" w:rsidRPr="00694C80">
        <w:rPr>
          <w:rFonts w:ascii="Times New Roman" w:eastAsia="Times New Roman" w:hAnsi="Times New Roman" w:cs="Times New Roman"/>
          <w:b/>
          <w:bCs/>
          <w:i/>
          <w:iCs/>
          <w:sz w:val="24"/>
          <w:szCs w:val="24"/>
          <w:lang w:eastAsia="ru-RU"/>
        </w:rPr>
        <w:t xml:space="preserve">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«Идешь, на меня похожий…», «Куст» и др.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lastRenderedPageBreak/>
        <w:t>Основные темы творчества М.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410691" w:rsidRPr="00694C80" w:rsidRDefault="004F7EAB"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О.Э. Мандельштам (1</w:t>
      </w:r>
      <w:r w:rsidR="00410691" w:rsidRPr="00694C80">
        <w:rPr>
          <w:rFonts w:ascii="Times New Roman" w:eastAsia="Times New Roman" w:hAnsi="Times New Roman" w:cs="Times New Roman"/>
          <w:b/>
          <w:bCs/>
          <w:i/>
          <w:iCs/>
          <w:sz w:val="24"/>
          <w:szCs w:val="24"/>
          <w:lang w:eastAsia="ru-RU"/>
        </w:rPr>
        <w:t xml:space="preserve">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w:t>
      </w:r>
      <w:proofErr w:type="spellStart"/>
      <w:r w:rsidRPr="00694C80">
        <w:rPr>
          <w:rFonts w:ascii="Times New Roman" w:eastAsia="Times New Roman" w:hAnsi="Times New Roman" w:cs="Times New Roman"/>
          <w:sz w:val="24"/>
          <w:szCs w:val="24"/>
          <w:lang w:eastAsia="ru-RU"/>
        </w:rPr>
        <w:t>Notre</w:t>
      </w:r>
      <w:proofErr w:type="spellEnd"/>
      <w:r w:rsidRPr="00694C80">
        <w:rPr>
          <w:rFonts w:ascii="Times New Roman" w:eastAsia="Times New Roman" w:hAnsi="Times New Roman" w:cs="Times New Roman"/>
          <w:sz w:val="24"/>
          <w:szCs w:val="24"/>
          <w:lang w:eastAsia="ru-RU"/>
        </w:rPr>
        <w:t xml:space="preserve"> </w:t>
      </w:r>
      <w:proofErr w:type="spellStart"/>
      <w:r w:rsidRPr="00694C80">
        <w:rPr>
          <w:rFonts w:ascii="Times New Roman" w:eastAsia="Times New Roman" w:hAnsi="Times New Roman" w:cs="Times New Roman"/>
          <w:sz w:val="24"/>
          <w:szCs w:val="24"/>
          <w:lang w:eastAsia="ru-RU"/>
        </w:rPr>
        <w:t>Dame</w:t>
      </w:r>
      <w:proofErr w:type="spellEnd"/>
      <w:r w:rsidRPr="00694C80">
        <w:rPr>
          <w:rFonts w:ascii="Times New Roman" w:eastAsia="Times New Roman" w:hAnsi="Times New Roman" w:cs="Times New Roman"/>
          <w:sz w:val="24"/>
          <w:szCs w:val="24"/>
          <w:lang w:eastAsia="ru-RU"/>
        </w:rPr>
        <w:t>», «Бессонница. Гомер. Тугие паруса…», «За гремучую доблесть грядущих веков…», «Я вернулся в мой город, знакомый до слез…».</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«Невыразимая печаль», «</w:t>
      </w:r>
      <w:proofErr w:type="spellStart"/>
      <w:r w:rsidRPr="00694C80">
        <w:rPr>
          <w:rFonts w:ascii="Times New Roman" w:eastAsia="Times New Roman" w:hAnsi="Times New Roman" w:cs="Times New Roman"/>
          <w:sz w:val="24"/>
          <w:szCs w:val="24"/>
          <w:lang w:eastAsia="ru-RU"/>
        </w:rPr>
        <w:t>Tristia</w:t>
      </w:r>
      <w:proofErr w:type="spellEnd"/>
      <w:r w:rsidRPr="00694C80">
        <w:rPr>
          <w:rFonts w:ascii="Times New Roman" w:eastAsia="Times New Roman" w:hAnsi="Times New Roman" w:cs="Times New Roman"/>
          <w:sz w:val="24"/>
          <w:szCs w:val="24"/>
          <w:lang w:eastAsia="ru-RU"/>
        </w:rPr>
        <w:t>» и др.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410691" w:rsidRPr="00694C80" w:rsidRDefault="004F7EAB"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А.А. Ахматова (5</w:t>
      </w:r>
      <w:r w:rsidR="00410691" w:rsidRPr="00694C80">
        <w:rPr>
          <w:rFonts w:ascii="Times New Roman" w:eastAsia="Times New Roman" w:hAnsi="Times New Roman" w:cs="Times New Roman"/>
          <w:b/>
          <w:bCs/>
          <w:i/>
          <w:iCs/>
          <w:sz w:val="24"/>
          <w:szCs w:val="24"/>
          <w:lang w:eastAsia="ru-RU"/>
        </w:rPr>
        <w:t xml:space="preserve">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694C80">
        <w:rPr>
          <w:rFonts w:ascii="Times New Roman" w:eastAsia="Times New Roman" w:hAnsi="Times New Roman" w:cs="Times New Roman"/>
          <w:sz w:val="24"/>
          <w:szCs w:val="24"/>
          <w:lang w:eastAsia="ru-RU"/>
        </w:rPr>
        <w:t>утешно</w:t>
      </w:r>
      <w:proofErr w:type="spellEnd"/>
      <w:r w:rsidRPr="00694C80">
        <w:rPr>
          <w:rFonts w:ascii="Times New Roman" w:eastAsia="Times New Roman" w:hAnsi="Times New Roman" w:cs="Times New Roman"/>
          <w:sz w:val="24"/>
          <w:szCs w:val="24"/>
          <w:lang w:eastAsia="ru-RU"/>
        </w:rPr>
        <w:t>…», «Родная земля».</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«Я научилась просто, мудро жить…», Бывает так: какая-то истома…» и др.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Сочинение</w:t>
      </w:r>
      <w:r w:rsidRPr="00694C80">
        <w:rPr>
          <w:rFonts w:ascii="Times New Roman" w:eastAsia="Times New Roman" w:hAnsi="Times New Roman" w:cs="Times New Roman"/>
          <w:sz w:val="24"/>
          <w:szCs w:val="24"/>
          <w:lang w:eastAsia="ru-RU"/>
        </w:rPr>
        <w:t xml:space="preserve"> по творчеству А. Ахматовой.</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Б.Л. Пастернак (3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«Февраль. Достать чернил и плакать!..», «Определение поэзии», «Во всем мне хочется дойти до самой сути», «Гамлет», «Зимняя ночь».</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«Снег идет», «Быть знаменитым некрасиво» и др.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Роман «Доктор Живаго» (обзор). История создания и публикации романа. Жанровое своеобразие и композиция романа, соединение в нем эпического и лирического начал. Система образов. Образ Юрия Живаго. Женские образы в романе. Цикл «Стихотворения Юрия Живаго» и его связь с общей проблематикой романа. Традиции русской и мировой классической литературы в творчестве Пастернака. </w:t>
      </w:r>
    </w:p>
    <w:p w:rsidR="00410691" w:rsidRPr="00694C80" w:rsidRDefault="004F7EAB"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М.А. Булгаков (8</w:t>
      </w:r>
      <w:r w:rsidR="00410691" w:rsidRPr="00694C80">
        <w:rPr>
          <w:rFonts w:ascii="Times New Roman" w:eastAsia="Times New Roman" w:hAnsi="Times New Roman" w:cs="Times New Roman"/>
          <w:b/>
          <w:bCs/>
          <w:i/>
          <w:iCs/>
          <w:sz w:val="24"/>
          <w:szCs w:val="24"/>
          <w:lang w:eastAsia="ru-RU"/>
        </w:rPr>
        <w:t>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Роман «Мастер и Маргарита». 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w:t>
      </w:r>
      <w:proofErr w:type="spellStart"/>
      <w:r w:rsidRPr="00694C80">
        <w:rPr>
          <w:rFonts w:ascii="Times New Roman" w:eastAsia="Times New Roman" w:hAnsi="Times New Roman" w:cs="Times New Roman"/>
          <w:sz w:val="24"/>
          <w:szCs w:val="24"/>
          <w:lang w:eastAsia="ru-RU"/>
        </w:rPr>
        <w:t>Ершалаим</w:t>
      </w:r>
      <w:proofErr w:type="spellEnd"/>
      <w:r w:rsidRPr="00694C80">
        <w:rPr>
          <w:rFonts w:ascii="Times New Roman" w:eastAsia="Times New Roman" w:hAnsi="Times New Roman" w:cs="Times New Roman"/>
          <w:sz w:val="24"/>
          <w:szCs w:val="24"/>
          <w:lang w:eastAsia="ru-RU"/>
        </w:rPr>
        <w:t xml:space="preserve">. Образы </w:t>
      </w:r>
      <w:proofErr w:type="spellStart"/>
      <w:r w:rsidRPr="00694C80">
        <w:rPr>
          <w:rFonts w:ascii="Times New Roman" w:eastAsia="Times New Roman" w:hAnsi="Times New Roman" w:cs="Times New Roman"/>
          <w:sz w:val="24"/>
          <w:szCs w:val="24"/>
          <w:lang w:eastAsia="ru-RU"/>
        </w:rPr>
        <w:t>Воланда</w:t>
      </w:r>
      <w:proofErr w:type="spellEnd"/>
      <w:r w:rsidRPr="00694C80">
        <w:rPr>
          <w:rFonts w:ascii="Times New Roman" w:eastAsia="Times New Roman" w:hAnsi="Times New Roman" w:cs="Times New Roman"/>
          <w:sz w:val="24"/>
          <w:szCs w:val="24"/>
          <w:lang w:eastAsia="ru-RU"/>
        </w:rPr>
        <w:t xml:space="preserve"> и его свиты. Библейские мотивы и образы  в романе. </w:t>
      </w:r>
      <w:proofErr w:type="gramStart"/>
      <w:r w:rsidRPr="00694C80">
        <w:rPr>
          <w:rFonts w:ascii="Times New Roman" w:eastAsia="Times New Roman" w:hAnsi="Times New Roman" w:cs="Times New Roman"/>
          <w:sz w:val="24"/>
          <w:szCs w:val="24"/>
          <w:lang w:eastAsia="ru-RU"/>
        </w:rPr>
        <w:t>Человеческое</w:t>
      </w:r>
      <w:proofErr w:type="gramEnd"/>
      <w:r w:rsidRPr="00694C80">
        <w:rPr>
          <w:rFonts w:ascii="Times New Roman" w:eastAsia="Times New Roman" w:hAnsi="Times New Roman" w:cs="Times New Roman"/>
          <w:sz w:val="24"/>
          <w:szCs w:val="24"/>
          <w:lang w:eastAsia="ru-RU"/>
        </w:rPr>
        <w:t xml:space="preserve"> и божественное в облике </w:t>
      </w:r>
      <w:proofErr w:type="spellStart"/>
      <w:r w:rsidRPr="00694C80">
        <w:rPr>
          <w:rFonts w:ascii="Times New Roman" w:eastAsia="Times New Roman" w:hAnsi="Times New Roman" w:cs="Times New Roman"/>
          <w:sz w:val="24"/>
          <w:szCs w:val="24"/>
          <w:lang w:eastAsia="ru-RU"/>
        </w:rPr>
        <w:t>Иешуа</w:t>
      </w:r>
      <w:proofErr w:type="spellEnd"/>
      <w:r w:rsidRPr="00694C80">
        <w:rPr>
          <w:rFonts w:ascii="Times New Roman" w:eastAsia="Times New Roman" w:hAnsi="Times New Roman" w:cs="Times New Roman"/>
          <w:sz w:val="24"/>
          <w:szCs w:val="24"/>
          <w:lang w:eastAsia="ru-RU"/>
        </w:rPr>
        <w:t>. Образ Иуды и проблема предательства.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Сочинение</w:t>
      </w:r>
      <w:r w:rsidRPr="00694C80">
        <w:rPr>
          <w:rFonts w:ascii="Times New Roman" w:eastAsia="Times New Roman" w:hAnsi="Times New Roman" w:cs="Times New Roman"/>
          <w:sz w:val="24"/>
          <w:szCs w:val="24"/>
          <w:lang w:eastAsia="ru-RU"/>
        </w:rPr>
        <w:t xml:space="preserve"> по роману </w:t>
      </w:r>
      <w:proofErr w:type="spellStart"/>
      <w:r w:rsidRPr="00694C80">
        <w:rPr>
          <w:rFonts w:ascii="Times New Roman" w:eastAsia="Times New Roman" w:hAnsi="Times New Roman" w:cs="Times New Roman"/>
          <w:sz w:val="24"/>
          <w:szCs w:val="24"/>
          <w:lang w:eastAsia="ru-RU"/>
        </w:rPr>
        <w:t>М.Булгакова</w:t>
      </w:r>
      <w:proofErr w:type="spellEnd"/>
      <w:r w:rsidRPr="00694C80">
        <w:rPr>
          <w:rFonts w:ascii="Times New Roman" w:eastAsia="Times New Roman" w:hAnsi="Times New Roman" w:cs="Times New Roman"/>
          <w:sz w:val="24"/>
          <w:szCs w:val="24"/>
          <w:lang w:eastAsia="ru-RU"/>
        </w:rPr>
        <w:t xml:space="preserve"> «Мастер и Маргарита».</w:t>
      </w:r>
    </w:p>
    <w:p w:rsidR="00410691" w:rsidRPr="00694C80" w:rsidRDefault="00B36744"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А.П. Платонов (3</w:t>
      </w:r>
      <w:r w:rsidR="00410691" w:rsidRPr="00694C80">
        <w:rPr>
          <w:rFonts w:ascii="Times New Roman" w:eastAsia="Times New Roman" w:hAnsi="Times New Roman" w:cs="Times New Roman"/>
          <w:b/>
          <w:bCs/>
          <w:i/>
          <w:iCs/>
          <w:sz w:val="24"/>
          <w:szCs w:val="24"/>
          <w:lang w:eastAsia="ru-RU"/>
        </w:rPr>
        <w:t xml:space="preserve">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lastRenderedPageBreak/>
        <w:t>Жизнь и творчество.</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Рассказ «Усомнившийся Макар». Проблема поиска смысла жизни. Образы правдоискателей и усомнившихся. Смысл названия произведения. Вневременная ценность творчества А. Платонова. </w:t>
      </w:r>
    </w:p>
    <w:p w:rsidR="00410691" w:rsidRPr="00694C80" w:rsidRDefault="00B36744"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М.А. Шолохов (10</w:t>
      </w:r>
      <w:r w:rsidR="00410691" w:rsidRPr="00694C80">
        <w:rPr>
          <w:rFonts w:ascii="Times New Roman" w:eastAsia="Times New Roman" w:hAnsi="Times New Roman" w:cs="Times New Roman"/>
          <w:b/>
          <w:bCs/>
          <w:i/>
          <w:iCs/>
          <w:sz w:val="24"/>
          <w:szCs w:val="24"/>
          <w:lang w:eastAsia="ru-RU"/>
        </w:rPr>
        <w:t>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Роман-эпопея «Тихий Дон» (обзорное изучение). 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Функции пейзажа в романе. Смысл финала. Художественное своеобразие романа. Язык прозы Шолохова.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Сочинение</w:t>
      </w:r>
      <w:r w:rsidRPr="00694C80">
        <w:rPr>
          <w:rFonts w:ascii="Times New Roman" w:eastAsia="Times New Roman" w:hAnsi="Times New Roman" w:cs="Times New Roman"/>
          <w:sz w:val="24"/>
          <w:szCs w:val="24"/>
          <w:lang w:eastAsia="ru-RU"/>
        </w:rPr>
        <w:t xml:space="preserve"> по роману </w:t>
      </w:r>
      <w:proofErr w:type="spellStart"/>
      <w:r w:rsidRPr="00694C80">
        <w:rPr>
          <w:rFonts w:ascii="Times New Roman" w:eastAsia="Times New Roman" w:hAnsi="Times New Roman" w:cs="Times New Roman"/>
          <w:sz w:val="24"/>
          <w:szCs w:val="24"/>
          <w:lang w:eastAsia="ru-RU"/>
        </w:rPr>
        <w:t>М.Шолохова</w:t>
      </w:r>
      <w:proofErr w:type="spellEnd"/>
      <w:r w:rsidRPr="00694C80">
        <w:rPr>
          <w:rFonts w:ascii="Times New Roman" w:eastAsia="Times New Roman" w:hAnsi="Times New Roman" w:cs="Times New Roman"/>
          <w:sz w:val="24"/>
          <w:szCs w:val="24"/>
          <w:lang w:eastAsia="ru-RU"/>
        </w:rPr>
        <w:t xml:space="preserve"> «Тихий Дон».</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Литература второй половины XX века (19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Э. Хемингуэй (1ч.)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писателя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Повесть «Старик и море». Проблематика повести. Раздумья писателя о человеке и его жизненном пути. Образ рыбака Сантьяго. Роль художественной детали и реалистической символики в повести. Своеобразие стиля Хемингуэя.</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Обзор русской литературы второй половины XX века (1ч.)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на войне, человек и природа, проблема исторической памяти, ответственность человека за свои поступки). Обращение к народному сознанию в поисках нравственного идеала в русской литературе и литературе других народов России.</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Поэтические искания. Развитие традиционных тем русской лирики (темы любви, гражданского служения, единства человека и природы).</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А.Т. Твардовский (2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Стихотворения: «Вся суть в </w:t>
      </w:r>
      <w:proofErr w:type="gramStart"/>
      <w:r w:rsidRPr="00694C80">
        <w:rPr>
          <w:rFonts w:ascii="Times New Roman" w:eastAsia="Times New Roman" w:hAnsi="Times New Roman" w:cs="Times New Roman"/>
          <w:sz w:val="24"/>
          <w:szCs w:val="24"/>
          <w:lang w:eastAsia="ru-RU"/>
        </w:rPr>
        <w:t>одном-единственном</w:t>
      </w:r>
      <w:proofErr w:type="gramEnd"/>
      <w:r w:rsidRPr="00694C80">
        <w:rPr>
          <w:rFonts w:ascii="Times New Roman" w:eastAsia="Times New Roman" w:hAnsi="Times New Roman" w:cs="Times New Roman"/>
          <w:sz w:val="24"/>
          <w:szCs w:val="24"/>
          <w:lang w:eastAsia="ru-RU"/>
        </w:rPr>
        <w:t xml:space="preserve"> завете…», «Памяти матери», «Я знаю, никакой моей вины…».</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Стихотворения: «Дробится рваный цоколь документа», «О </w:t>
      </w:r>
      <w:proofErr w:type="gramStart"/>
      <w:r w:rsidRPr="00694C80">
        <w:rPr>
          <w:rFonts w:ascii="Times New Roman" w:eastAsia="Times New Roman" w:hAnsi="Times New Roman" w:cs="Times New Roman"/>
          <w:sz w:val="24"/>
          <w:szCs w:val="24"/>
          <w:lang w:eastAsia="ru-RU"/>
        </w:rPr>
        <w:t>сущем</w:t>
      </w:r>
      <w:proofErr w:type="gramEnd"/>
      <w:r w:rsidRPr="00694C80">
        <w:rPr>
          <w:rFonts w:ascii="Times New Roman" w:eastAsia="Times New Roman" w:hAnsi="Times New Roman" w:cs="Times New Roman"/>
          <w:sz w:val="24"/>
          <w:szCs w:val="24"/>
          <w:lang w:eastAsia="ru-RU"/>
        </w:rPr>
        <w:t>» и др.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В.Т. Шаламов (2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Рассказы: «Последний замер», «Шоковая терапия».</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История создания книги «Колымские рассказы». Своеобразие    раскрытия «лагерной» темы. Характер повествования.</w:t>
      </w:r>
    </w:p>
    <w:p w:rsidR="00BB13F2" w:rsidRPr="00694C80" w:rsidRDefault="00931A19" w:rsidP="00CF7119">
      <w:pPr>
        <w:spacing w:after="0" w:line="240" w:lineRule="auto"/>
        <w:jc w:val="both"/>
        <w:rPr>
          <w:rFonts w:ascii="Times New Roman" w:hAnsi="Times New Roman" w:cs="Times New Roman"/>
          <w:b/>
          <w:i/>
          <w:spacing w:val="2"/>
          <w:sz w:val="24"/>
          <w:szCs w:val="24"/>
          <w:shd w:val="clear" w:color="auto" w:fill="FFFFFF"/>
        </w:rPr>
      </w:pPr>
      <w:proofErr w:type="spellStart"/>
      <w:r w:rsidRPr="00694C80">
        <w:rPr>
          <w:rFonts w:ascii="Times New Roman" w:hAnsi="Times New Roman" w:cs="Times New Roman"/>
          <w:b/>
          <w:i/>
          <w:spacing w:val="2"/>
          <w:sz w:val="24"/>
          <w:szCs w:val="24"/>
          <w:shd w:val="clear" w:color="auto" w:fill="FFFFFF"/>
        </w:rPr>
        <w:t>А.И.Солженицын</w:t>
      </w:r>
      <w:proofErr w:type="spellEnd"/>
      <w:r w:rsidRPr="00694C80">
        <w:rPr>
          <w:rFonts w:ascii="Times New Roman" w:hAnsi="Times New Roman" w:cs="Times New Roman"/>
          <w:b/>
          <w:i/>
          <w:spacing w:val="2"/>
          <w:sz w:val="24"/>
          <w:szCs w:val="24"/>
          <w:shd w:val="clear" w:color="auto" w:fill="FFFFFF"/>
        </w:rPr>
        <w:t xml:space="preserve"> (2 ч.)</w:t>
      </w:r>
    </w:p>
    <w:p w:rsidR="00BB13F2" w:rsidRPr="00694C80" w:rsidRDefault="00BB13F2" w:rsidP="00CF7119">
      <w:pPr>
        <w:spacing w:after="0" w:line="240" w:lineRule="auto"/>
        <w:jc w:val="both"/>
        <w:rPr>
          <w:rFonts w:ascii="Times New Roman" w:hAnsi="Times New Roman" w:cs="Times New Roman"/>
          <w:spacing w:val="2"/>
          <w:sz w:val="24"/>
          <w:szCs w:val="24"/>
          <w:shd w:val="clear" w:color="auto" w:fill="FFFFFF"/>
        </w:rPr>
      </w:pPr>
      <w:r w:rsidRPr="00694C80">
        <w:rPr>
          <w:rFonts w:ascii="Times New Roman" w:hAnsi="Times New Roman" w:cs="Times New Roman"/>
          <w:spacing w:val="2"/>
          <w:sz w:val="24"/>
          <w:szCs w:val="24"/>
          <w:shd w:val="clear" w:color="auto" w:fill="FFFFFF"/>
        </w:rPr>
        <w:t>Личность и судьба писателя.</w:t>
      </w:r>
    </w:p>
    <w:p w:rsidR="00BB13F2" w:rsidRPr="00694C80" w:rsidRDefault="00BB13F2" w:rsidP="00CF7119">
      <w:pPr>
        <w:spacing w:after="0" w:line="240" w:lineRule="auto"/>
        <w:jc w:val="both"/>
        <w:rPr>
          <w:rFonts w:ascii="Times New Roman" w:hAnsi="Times New Roman" w:cs="Times New Roman"/>
          <w:spacing w:val="2"/>
          <w:sz w:val="24"/>
          <w:szCs w:val="24"/>
          <w:shd w:val="clear" w:color="auto" w:fill="FFFFFF"/>
        </w:rPr>
      </w:pPr>
      <w:r w:rsidRPr="00694C80">
        <w:rPr>
          <w:rFonts w:ascii="Times New Roman" w:hAnsi="Times New Roman" w:cs="Times New Roman"/>
          <w:spacing w:val="2"/>
          <w:sz w:val="24"/>
          <w:szCs w:val="24"/>
          <w:shd w:val="clear" w:color="auto" w:fill="FFFFFF"/>
        </w:rPr>
        <w:t>Повесть «Один день Ивана Денисовича». Своеобразие раскрытия «лагерной» темы в повести. Проблема русского национального характера в контексте трагической эпохи.</w:t>
      </w:r>
    </w:p>
    <w:p w:rsidR="00326583" w:rsidRPr="00694C80" w:rsidRDefault="00326583" w:rsidP="00CF7119">
      <w:pPr>
        <w:spacing w:after="0" w:line="240" w:lineRule="auto"/>
        <w:jc w:val="both"/>
        <w:rPr>
          <w:rFonts w:ascii="Times New Roman" w:eastAsia="Times New Roman" w:hAnsi="Times New Roman" w:cs="Times New Roman"/>
          <w:b/>
          <w:bCs/>
          <w:i/>
          <w:iCs/>
          <w:sz w:val="24"/>
          <w:szCs w:val="24"/>
          <w:lang w:eastAsia="ru-RU"/>
        </w:rPr>
      </w:pPr>
      <w:r w:rsidRPr="00694C80">
        <w:rPr>
          <w:rFonts w:ascii="Times New Roman" w:hAnsi="Times New Roman" w:cs="Times New Roman"/>
          <w:spacing w:val="2"/>
          <w:sz w:val="24"/>
          <w:szCs w:val="24"/>
          <w:shd w:val="clear" w:color="auto" w:fill="FFFFFF"/>
        </w:rPr>
        <w:t>Роман "Архипелаг Гулаг" (фрагменты) (</w:t>
      </w:r>
      <w:bookmarkStart w:id="0" w:name="_GoBack"/>
      <w:bookmarkEnd w:id="0"/>
      <w:r w:rsidRPr="00694C80">
        <w:rPr>
          <w:rFonts w:ascii="Times New Roman" w:hAnsi="Times New Roman" w:cs="Times New Roman"/>
          <w:spacing w:val="2"/>
          <w:sz w:val="24"/>
          <w:szCs w:val="24"/>
          <w:shd w:val="clear" w:color="auto" w:fill="FFFFFF"/>
        </w:rPr>
        <w:t>включен </w:t>
      </w:r>
      <w:hyperlink r:id="rId24" w:history="1">
        <w:r w:rsidRPr="00694C80">
          <w:rPr>
            <w:rFonts w:ascii="Times New Roman" w:hAnsi="Times New Roman" w:cs="Times New Roman"/>
            <w:spacing w:val="2"/>
            <w:sz w:val="24"/>
            <w:szCs w:val="24"/>
            <w:u w:val="single"/>
            <w:shd w:val="clear" w:color="auto" w:fill="FFFFFF"/>
          </w:rPr>
          <w:t xml:space="preserve">приказом </w:t>
        </w:r>
        <w:proofErr w:type="spellStart"/>
        <w:r w:rsidRPr="00694C80">
          <w:rPr>
            <w:rFonts w:ascii="Times New Roman" w:hAnsi="Times New Roman" w:cs="Times New Roman"/>
            <w:spacing w:val="2"/>
            <w:sz w:val="24"/>
            <w:szCs w:val="24"/>
            <w:u w:val="single"/>
            <w:shd w:val="clear" w:color="auto" w:fill="FFFFFF"/>
          </w:rPr>
          <w:t>Минобрнауки</w:t>
        </w:r>
        <w:proofErr w:type="spellEnd"/>
        <w:r w:rsidRPr="00694C80">
          <w:rPr>
            <w:rFonts w:ascii="Times New Roman" w:hAnsi="Times New Roman" w:cs="Times New Roman"/>
            <w:spacing w:val="2"/>
            <w:sz w:val="24"/>
            <w:szCs w:val="24"/>
            <w:u w:val="single"/>
            <w:shd w:val="clear" w:color="auto" w:fill="FFFFFF"/>
          </w:rPr>
          <w:t xml:space="preserve"> России от 31 августа 2009 года N 320</w:t>
        </w:r>
      </w:hyperlink>
      <w:r w:rsidRPr="00694C80">
        <w:rPr>
          <w:rFonts w:ascii="Times New Roman" w:hAnsi="Times New Roman" w:cs="Times New Roman"/>
          <w:spacing w:val="2"/>
          <w:sz w:val="24"/>
          <w:szCs w:val="24"/>
          <w:shd w:val="clear" w:color="auto" w:fill="FFFFFF"/>
        </w:rPr>
        <w:t>). </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lastRenderedPageBreak/>
        <w:t>В.М. Шукшин (1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Рассказы: «Верую!», «Алеша </w:t>
      </w:r>
      <w:proofErr w:type="spellStart"/>
      <w:r w:rsidRPr="00694C80">
        <w:rPr>
          <w:rFonts w:ascii="Times New Roman" w:eastAsia="Times New Roman" w:hAnsi="Times New Roman" w:cs="Times New Roman"/>
          <w:sz w:val="24"/>
          <w:szCs w:val="24"/>
          <w:lang w:eastAsia="ru-RU"/>
        </w:rPr>
        <w:t>Бесконвойный</w:t>
      </w:r>
      <w:proofErr w:type="spellEnd"/>
      <w:r w:rsidRPr="00694C80">
        <w:rPr>
          <w:rFonts w:ascii="Times New Roman" w:eastAsia="Times New Roman" w:hAnsi="Times New Roman" w:cs="Times New Roman"/>
          <w:sz w:val="24"/>
          <w:szCs w:val="24"/>
          <w:lang w:eastAsia="ru-RU"/>
        </w:rPr>
        <w:t xml:space="preserve">».  Изображение народного характера и картин народной жизни в рассказах. Диалоги в </w:t>
      </w:r>
      <w:proofErr w:type="spellStart"/>
      <w:r w:rsidRPr="00694C80">
        <w:rPr>
          <w:rFonts w:ascii="Times New Roman" w:eastAsia="Times New Roman" w:hAnsi="Times New Roman" w:cs="Times New Roman"/>
          <w:sz w:val="24"/>
          <w:szCs w:val="24"/>
          <w:lang w:eastAsia="ru-RU"/>
        </w:rPr>
        <w:t>шукшинской</w:t>
      </w:r>
      <w:proofErr w:type="spellEnd"/>
      <w:r w:rsidRPr="00694C80">
        <w:rPr>
          <w:rFonts w:ascii="Times New Roman" w:eastAsia="Times New Roman" w:hAnsi="Times New Roman" w:cs="Times New Roman"/>
          <w:sz w:val="24"/>
          <w:szCs w:val="24"/>
          <w:lang w:eastAsia="ru-RU"/>
        </w:rPr>
        <w:t xml:space="preserve"> прозе. Особенности повествовательной манеры Шукшина.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В. Быков (1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Повесть «Сотников». Нравственная проблематика произведения. Образы Сотникова и Рыбака, две «точки зрения» в повести. Образы Петра, </w:t>
      </w:r>
      <w:proofErr w:type="spellStart"/>
      <w:r w:rsidRPr="00694C80">
        <w:rPr>
          <w:rFonts w:ascii="Times New Roman" w:eastAsia="Times New Roman" w:hAnsi="Times New Roman" w:cs="Times New Roman"/>
          <w:sz w:val="24"/>
          <w:szCs w:val="24"/>
          <w:lang w:eastAsia="ru-RU"/>
        </w:rPr>
        <w:t>Демчихи</w:t>
      </w:r>
      <w:proofErr w:type="spellEnd"/>
      <w:r w:rsidRPr="00694C80">
        <w:rPr>
          <w:rFonts w:ascii="Times New Roman" w:eastAsia="Times New Roman" w:hAnsi="Times New Roman" w:cs="Times New Roman"/>
          <w:sz w:val="24"/>
          <w:szCs w:val="24"/>
          <w:lang w:eastAsia="ru-RU"/>
        </w:rPr>
        <w:t xml:space="preserve"> и девочки</w:t>
      </w:r>
      <w:proofErr w:type="gramStart"/>
      <w:r w:rsidRPr="00694C80">
        <w:rPr>
          <w:rFonts w:ascii="Times New Roman" w:eastAsia="Times New Roman" w:hAnsi="Times New Roman" w:cs="Times New Roman"/>
          <w:sz w:val="24"/>
          <w:szCs w:val="24"/>
          <w:lang w:eastAsia="ru-RU"/>
        </w:rPr>
        <w:t xml:space="preserve"> Б</w:t>
      </w:r>
      <w:proofErr w:type="gramEnd"/>
      <w:r w:rsidRPr="00694C80">
        <w:rPr>
          <w:rFonts w:ascii="Times New Roman" w:eastAsia="Times New Roman" w:hAnsi="Times New Roman" w:cs="Times New Roman"/>
          <w:sz w:val="24"/>
          <w:szCs w:val="24"/>
          <w:lang w:eastAsia="ru-RU"/>
        </w:rPr>
        <w:t>аси. Авторская позиция и способы ее выражения в произведении. Мастерство психологического анализа. </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В. Кондратьев (1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Повесть «Сашка». Новое осмысление военной темы в повести.</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К. Воробьев (2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Повесть «</w:t>
      </w:r>
      <w:proofErr w:type="gramStart"/>
      <w:r w:rsidRPr="00694C80">
        <w:rPr>
          <w:rFonts w:ascii="Times New Roman" w:eastAsia="Times New Roman" w:hAnsi="Times New Roman" w:cs="Times New Roman"/>
          <w:sz w:val="24"/>
          <w:szCs w:val="24"/>
          <w:lang w:eastAsia="ru-RU"/>
        </w:rPr>
        <w:t>Убиты</w:t>
      </w:r>
      <w:proofErr w:type="gramEnd"/>
      <w:r w:rsidRPr="00694C80">
        <w:rPr>
          <w:rFonts w:ascii="Times New Roman" w:eastAsia="Times New Roman" w:hAnsi="Times New Roman" w:cs="Times New Roman"/>
          <w:sz w:val="24"/>
          <w:szCs w:val="24"/>
          <w:lang w:eastAsia="ru-RU"/>
        </w:rPr>
        <w:t xml:space="preserve"> под Москвой». Новое осмысление военной темы в повести. Понятие о «лейтенантской прозе». «Невероятная явь войны» в повести «Это мы, Господи!» Поведение человека в экстремальных ситуациях.</w:t>
      </w:r>
    </w:p>
    <w:p w:rsidR="003E1ABC" w:rsidRPr="00694C80" w:rsidRDefault="003E1ABC" w:rsidP="00CF7119">
      <w:pPr>
        <w:spacing w:after="0" w:line="240" w:lineRule="auto"/>
        <w:jc w:val="both"/>
        <w:rPr>
          <w:rFonts w:ascii="Times New Roman" w:eastAsia="Times New Roman" w:hAnsi="Times New Roman" w:cs="Times New Roman"/>
          <w:sz w:val="24"/>
          <w:szCs w:val="24"/>
          <w:lang w:eastAsia="ru-RU"/>
        </w:rPr>
      </w:pPr>
      <w:proofErr w:type="gramStart"/>
      <w:r w:rsidRPr="00694C80">
        <w:rPr>
          <w:rFonts w:ascii="Times New Roman" w:eastAsia="Times New Roman" w:hAnsi="Times New Roman" w:cs="Times New Roman"/>
          <w:b/>
          <w:i/>
          <w:sz w:val="24"/>
          <w:szCs w:val="24"/>
          <w:lang w:eastAsia="ru-RU"/>
        </w:rPr>
        <w:t>Б</w:t>
      </w:r>
      <w:proofErr w:type="gramEnd"/>
      <w:r w:rsidRPr="00694C80">
        <w:rPr>
          <w:rFonts w:ascii="Times New Roman" w:eastAsia="Times New Roman" w:hAnsi="Times New Roman" w:cs="Times New Roman"/>
          <w:b/>
          <w:i/>
          <w:sz w:val="24"/>
          <w:szCs w:val="24"/>
          <w:lang w:eastAsia="ru-RU"/>
        </w:rPr>
        <w:t xml:space="preserve"> Окуджава</w:t>
      </w:r>
      <w:r w:rsidRPr="00694C80">
        <w:rPr>
          <w:rFonts w:ascii="Times New Roman" w:eastAsia="Times New Roman" w:hAnsi="Times New Roman" w:cs="Times New Roman"/>
          <w:sz w:val="24"/>
          <w:szCs w:val="24"/>
          <w:lang w:eastAsia="ru-RU"/>
        </w:rPr>
        <w:t xml:space="preserve"> «Живописцы окуните ваши кисти…»военные мотивы в творчестве поэта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Н.М. Рубцов (1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«Видения на холме», «Листья осенние» и др.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Своеобразие художественного мира Н.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Ю. Трифонов (1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«Городская проза». Повесть «Обмен». Нравственная проблематика повести, художественные особенности произведения.</w:t>
      </w:r>
    </w:p>
    <w:p w:rsidR="00410691" w:rsidRPr="00694C80" w:rsidRDefault="003E1ABC" w:rsidP="00CF7119">
      <w:pPr>
        <w:spacing w:after="0" w:line="240" w:lineRule="auto"/>
        <w:jc w:val="both"/>
        <w:rPr>
          <w:rFonts w:ascii="Times New Roman" w:eastAsia="Times New Roman" w:hAnsi="Times New Roman" w:cs="Times New Roman"/>
          <w:sz w:val="24"/>
          <w:szCs w:val="24"/>
          <w:lang w:eastAsia="ru-RU"/>
        </w:rPr>
      </w:pPr>
      <w:proofErr w:type="spellStart"/>
      <w:r w:rsidRPr="00694C80">
        <w:rPr>
          <w:rFonts w:ascii="Times New Roman" w:eastAsia="Times New Roman" w:hAnsi="Times New Roman" w:cs="Times New Roman"/>
          <w:b/>
          <w:bCs/>
          <w:i/>
          <w:iCs/>
          <w:sz w:val="24"/>
          <w:szCs w:val="24"/>
          <w:lang w:eastAsia="ru-RU"/>
        </w:rPr>
        <w:t>В.Высоцкий</w:t>
      </w:r>
      <w:proofErr w:type="spellEnd"/>
      <w:r w:rsidR="00410691" w:rsidRPr="00694C80">
        <w:rPr>
          <w:rFonts w:ascii="Times New Roman" w:eastAsia="Times New Roman" w:hAnsi="Times New Roman" w:cs="Times New Roman"/>
          <w:b/>
          <w:bCs/>
          <w:i/>
          <w:iCs/>
          <w:sz w:val="24"/>
          <w:szCs w:val="24"/>
          <w:lang w:eastAsia="ru-RU"/>
        </w:rPr>
        <w:t xml:space="preserve"> (1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Проникновенное звучани</w:t>
      </w:r>
      <w:r w:rsidR="003E1ABC" w:rsidRPr="00694C80">
        <w:rPr>
          <w:rFonts w:ascii="Times New Roman" w:eastAsia="Times New Roman" w:hAnsi="Times New Roman" w:cs="Times New Roman"/>
          <w:sz w:val="24"/>
          <w:szCs w:val="24"/>
          <w:lang w:eastAsia="ru-RU"/>
        </w:rPr>
        <w:t>е темы родины в лирике Высоцкого</w:t>
      </w:r>
      <w:r w:rsidRPr="00694C80">
        <w:rPr>
          <w:rFonts w:ascii="Times New Roman" w:eastAsia="Times New Roman" w:hAnsi="Times New Roman" w:cs="Times New Roman"/>
          <w:sz w:val="24"/>
          <w:szCs w:val="24"/>
          <w:lang w:eastAsia="ru-RU"/>
        </w:rPr>
        <w:t>. Прием параллелизма. Соотношение национального и общечело</w:t>
      </w:r>
      <w:r w:rsidR="003E1ABC" w:rsidRPr="00694C80">
        <w:rPr>
          <w:rFonts w:ascii="Times New Roman" w:eastAsia="Times New Roman" w:hAnsi="Times New Roman" w:cs="Times New Roman"/>
          <w:sz w:val="24"/>
          <w:szCs w:val="24"/>
          <w:lang w:eastAsia="ru-RU"/>
        </w:rPr>
        <w:t>веческого в творчестве Высоцкого</w:t>
      </w:r>
      <w:r w:rsidRPr="00694C80">
        <w:rPr>
          <w:rFonts w:ascii="Times New Roman" w:eastAsia="Times New Roman" w:hAnsi="Times New Roman" w:cs="Times New Roman"/>
          <w:sz w:val="24"/>
          <w:szCs w:val="24"/>
          <w:lang w:eastAsia="ru-RU"/>
        </w:rPr>
        <w:t>.</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И.А. Бродский (1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Стихотворения: «Воротишься на родину. Ну что ж…», «Сонет» и др.</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w:t>
      </w:r>
    </w:p>
    <w:p w:rsidR="003E1ABC" w:rsidRPr="00694C80" w:rsidRDefault="003E1ABC"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В.Г. Распутин (1 ч.)</w:t>
      </w:r>
    </w:p>
    <w:p w:rsidR="003E1ABC" w:rsidRPr="00694C80" w:rsidRDefault="003E1ABC"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Жизнь и творчество (обзор).</w:t>
      </w:r>
    </w:p>
    <w:p w:rsidR="003E1ABC" w:rsidRPr="00694C80" w:rsidRDefault="003E1ABC"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Повесть «Прощание с </w:t>
      </w:r>
      <w:proofErr w:type="gramStart"/>
      <w:r w:rsidRPr="00694C80">
        <w:rPr>
          <w:rFonts w:ascii="Times New Roman" w:eastAsia="Times New Roman" w:hAnsi="Times New Roman" w:cs="Times New Roman"/>
          <w:sz w:val="24"/>
          <w:szCs w:val="24"/>
          <w:lang w:eastAsia="ru-RU"/>
        </w:rPr>
        <w:t>Матерой</w:t>
      </w:r>
      <w:proofErr w:type="gramEnd"/>
      <w:r w:rsidRPr="00694C80">
        <w:rPr>
          <w:rFonts w:ascii="Times New Roman" w:eastAsia="Times New Roman" w:hAnsi="Times New Roman" w:cs="Times New Roman"/>
          <w:sz w:val="24"/>
          <w:szCs w:val="24"/>
          <w:lang w:eastAsia="ru-RU"/>
        </w:rPr>
        <w:t>». Проблематика повести и ее связь с традициями русской классической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3E1ABC" w:rsidRPr="00694C80" w:rsidRDefault="003E1ABC" w:rsidP="00CF7119">
      <w:pPr>
        <w:spacing w:after="0" w:line="240" w:lineRule="auto"/>
        <w:jc w:val="both"/>
        <w:rPr>
          <w:rFonts w:ascii="Times New Roman" w:eastAsia="Times New Roman" w:hAnsi="Times New Roman" w:cs="Times New Roman"/>
          <w:sz w:val="24"/>
          <w:szCs w:val="24"/>
          <w:lang w:eastAsia="ru-RU"/>
        </w:rPr>
      </w:pP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А.В. Вампилов (1 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Жизнь и творчество (обзор). Пьеса «Утиная охота». Проблематика, основной конфликт и   система образов в пьесе. Своеобразие ее композиции. Образ </w:t>
      </w:r>
      <w:proofErr w:type="spellStart"/>
      <w:r w:rsidRPr="00694C80">
        <w:rPr>
          <w:rFonts w:ascii="Times New Roman" w:eastAsia="Times New Roman" w:hAnsi="Times New Roman" w:cs="Times New Roman"/>
          <w:sz w:val="24"/>
          <w:szCs w:val="24"/>
          <w:lang w:eastAsia="ru-RU"/>
        </w:rPr>
        <w:t>Зилова</w:t>
      </w:r>
      <w:proofErr w:type="spellEnd"/>
      <w:r w:rsidRPr="00694C80">
        <w:rPr>
          <w:rFonts w:ascii="Times New Roman" w:eastAsia="Times New Roman" w:hAnsi="Times New Roman" w:cs="Times New Roman"/>
          <w:sz w:val="24"/>
          <w:szCs w:val="24"/>
          <w:lang w:eastAsia="ru-RU"/>
        </w:rPr>
        <w:t xml:space="preserve"> как художественное открытие драматурга. Психологическая </w:t>
      </w:r>
      <w:proofErr w:type="gramStart"/>
      <w:r w:rsidRPr="00694C80">
        <w:rPr>
          <w:rFonts w:ascii="Times New Roman" w:eastAsia="Times New Roman" w:hAnsi="Times New Roman" w:cs="Times New Roman"/>
          <w:sz w:val="24"/>
          <w:szCs w:val="24"/>
          <w:lang w:eastAsia="ru-RU"/>
        </w:rPr>
        <w:t>раздвоенность в характере</w:t>
      </w:r>
      <w:proofErr w:type="gramEnd"/>
      <w:r w:rsidRPr="00694C80">
        <w:rPr>
          <w:rFonts w:ascii="Times New Roman" w:eastAsia="Times New Roman" w:hAnsi="Times New Roman" w:cs="Times New Roman"/>
          <w:sz w:val="24"/>
          <w:szCs w:val="24"/>
          <w:lang w:eastAsia="ru-RU"/>
        </w:rPr>
        <w:t xml:space="preserve"> героя. Смысл финала пьесы.</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Обзор литературы последнего десятилетия (2ч. + 2ч.)</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lastRenderedPageBreak/>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410691" w:rsidRPr="00694C80" w:rsidRDefault="00410691" w:rsidP="00CF7119">
      <w:pPr>
        <w:spacing w:after="0" w:line="24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Сочинение</w:t>
      </w:r>
      <w:r w:rsidRPr="00694C80">
        <w:rPr>
          <w:rFonts w:ascii="Times New Roman" w:eastAsia="Times New Roman" w:hAnsi="Times New Roman" w:cs="Times New Roman"/>
          <w:sz w:val="24"/>
          <w:szCs w:val="24"/>
          <w:lang w:eastAsia="ru-RU"/>
        </w:rPr>
        <w:t xml:space="preserve"> по произведениям русской литературы второй половины XX века.</w:t>
      </w:r>
    </w:p>
    <w:p w:rsidR="00410691" w:rsidRPr="00694C80" w:rsidRDefault="00410691" w:rsidP="00CF7119">
      <w:pPr>
        <w:spacing w:after="0" w:line="240" w:lineRule="auto"/>
        <w:jc w:val="both"/>
        <w:rPr>
          <w:rFonts w:ascii="Times New Roman" w:eastAsia="Times New Roman" w:hAnsi="Times New Roman" w:cs="Times New Roman"/>
          <w:b/>
          <w:bCs/>
          <w:sz w:val="24"/>
          <w:szCs w:val="24"/>
          <w:lang w:eastAsia="ru-RU"/>
        </w:rPr>
      </w:pPr>
    </w:p>
    <w:p w:rsidR="00410691" w:rsidRPr="00694C80" w:rsidRDefault="00410691" w:rsidP="00410691">
      <w:pPr>
        <w:spacing w:after="0" w:line="360" w:lineRule="auto"/>
        <w:jc w:val="both"/>
        <w:rPr>
          <w:rFonts w:ascii="Times New Roman" w:eastAsia="Times New Roman" w:hAnsi="Times New Roman" w:cs="Times New Roman"/>
          <w:b/>
          <w:bCs/>
          <w:sz w:val="24"/>
          <w:szCs w:val="24"/>
          <w:lang w:eastAsia="ru-RU"/>
        </w:rPr>
      </w:pP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Виды и формы контроля</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proofErr w:type="gramStart"/>
      <w:r w:rsidRPr="00694C80">
        <w:rPr>
          <w:rFonts w:ascii="Times New Roman" w:eastAsia="Times New Roman" w:hAnsi="Times New Roman" w:cs="Times New Roman"/>
          <w:b/>
          <w:bCs/>
          <w:i/>
          <w:iCs/>
          <w:sz w:val="24"/>
          <w:szCs w:val="24"/>
          <w:lang w:eastAsia="ru-RU"/>
        </w:rPr>
        <w:t xml:space="preserve">- промежуточный: </w:t>
      </w:r>
      <w:r w:rsidRPr="00694C80">
        <w:rPr>
          <w:rFonts w:ascii="Times New Roman" w:eastAsia="Times New Roman" w:hAnsi="Times New Roman" w:cs="Times New Roman"/>
          <w:sz w:val="24"/>
          <w:szCs w:val="24"/>
          <w:lang w:eastAsia="ru-RU"/>
        </w:rPr>
        <w:t>пересказ (подробный, сжатый, выборочный, с изменением лица рассказчика, художественный), выразительное чтение (в том числе наизусть), развернутый ответ на вопрос, викторина, анализ эпизода, анализ стихотворения, комментирование художественного текста, характеристика литературного героя, конспектирование (фрагментов критической статьи, лекции учителя, статьи учебника), сочинение на литературную тему, сообщение на литературную и историко-культурную темы, презентация проектов, тест;</w:t>
      </w:r>
      <w:proofErr w:type="gramEnd"/>
    </w:p>
    <w:p w:rsidR="00410691" w:rsidRPr="00694C80" w:rsidRDefault="00410691" w:rsidP="00E0240E">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i/>
          <w:iCs/>
          <w:sz w:val="24"/>
          <w:szCs w:val="24"/>
          <w:lang w:eastAsia="ru-RU"/>
        </w:rPr>
        <w:t xml:space="preserve">- итоговый: </w:t>
      </w:r>
      <w:r w:rsidRPr="00694C80">
        <w:rPr>
          <w:rFonts w:ascii="Times New Roman" w:eastAsia="Times New Roman" w:hAnsi="Times New Roman" w:cs="Times New Roman"/>
          <w:sz w:val="24"/>
          <w:szCs w:val="24"/>
          <w:lang w:eastAsia="ru-RU"/>
        </w:rPr>
        <w:t>анализ стихотворения, письменный развернутый ответ на проблемный вопрос, защита проектов, тест.</w:t>
      </w:r>
    </w:p>
    <w:p w:rsidR="00410691" w:rsidRPr="00694C80" w:rsidRDefault="00866A5B" w:rsidP="00E0240E">
      <w:pPr>
        <w:spacing w:line="360" w:lineRule="auto"/>
        <w:ind w:left="720"/>
        <w:jc w:val="center"/>
        <w:rPr>
          <w:rFonts w:ascii="Times New Roman" w:hAnsi="Times New Roman" w:cs="Times New Roman"/>
          <w:b/>
          <w:sz w:val="24"/>
          <w:szCs w:val="24"/>
        </w:rPr>
      </w:pPr>
      <w:r w:rsidRPr="00694C80">
        <w:rPr>
          <w:rFonts w:ascii="Times New Roman" w:hAnsi="Times New Roman" w:cs="Times New Roman"/>
          <w:b/>
          <w:sz w:val="24"/>
          <w:szCs w:val="24"/>
        </w:rPr>
        <w:t>Практическая часть</w:t>
      </w:r>
    </w:p>
    <w:tbl>
      <w:tblPr>
        <w:tblStyle w:val="a4"/>
        <w:tblW w:w="9493" w:type="dxa"/>
        <w:tblLook w:val="04A0" w:firstRow="1" w:lastRow="0" w:firstColumn="1" w:lastColumn="0" w:noHBand="0" w:noVBand="1"/>
      </w:tblPr>
      <w:tblGrid>
        <w:gridCol w:w="562"/>
        <w:gridCol w:w="8931"/>
      </w:tblGrid>
      <w:tr w:rsidR="00410691" w:rsidRPr="00694C80" w:rsidTr="00866A5B">
        <w:tc>
          <w:tcPr>
            <w:tcW w:w="562" w:type="dxa"/>
            <w:vAlign w:val="center"/>
          </w:tcPr>
          <w:p w:rsidR="00410691" w:rsidRPr="00694C80" w:rsidRDefault="00410691" w:rsidP="00326583">
            <w:pPr>
              <w:spacing w:line="360" w:lineRule="auto"/>
              <w:jc w:val="center"/>
              <w:rPr>
                <w:rFonts w:eastAsiaTheme="minorEastAsia"/>
                <w:b/>
                <w:sz w:val="24"/>
                <w:szCs w:val="24"/>
              </w:rPr>
            </w:pPr>
            <w:r w:rsidRPr="00694C80">
              <w:rPr>
                <w:rFonts w:eastAsiaTheme="minorEastAsia"/>
                <w:b/>
                <w:sz w:val="24"/>
                <w:szCs w:val="24"/>
              </w:rPr>
              <w:t>№</w:t>
            </w:r>
          </w:p>
        </w:tc>
        <w:tc>
          <w:tcPr>
            <w:tcW w:w="8931" w:type="dxa"/>
            <w:vAlign w:val="center"/>
          </w:tcPr>
          <w:p w:rsidR="00410691" w:rsidRPr="00694C80" w:rsidRDefault="00410691" w:rsidP="00326583">
            <w:pPr>
              <w:spacing w:line="360" w:lineRule="auto"/>
              <w:jc w:val="center"/>
              <w:rPr>
                <w:rFonts w:eastAsiaTheme="minorEastAsia"/>
                <w:b/>
                <w:sz w:val="24"/>
                <w:szCs w:val="24"/>
              </w:rPr>
            </w:pPr>
            <w:r w:rsidRPr="00694C80">
              <w:rPr>
                <w:rFonts w:eastAsiaTheme="minorEastAsia"/>
                <w:b/>
                <w:sz w:val="24"/>
                <w:szCs w:val="24"/>
              </w:rPr>
              <w:t>Тема</w:t>
            </w:r>
          </w:p>
        </w:tc>
      </w:tr>
      <w:tr w:rsidR="00410691" w:rsidRPr="00694C80" w:rsidTr="00866A5B">
        <w:tc>
          <w:tcPr>
            <w:tcW w:w="562" w:type="dxa"/>
            <w:vAlign w:val="center"/>
          </w:tcPr>
          <w:p w:rsidR="00410691" w:rsidRPr="00694C80" w:rsidRDefault="00410691" w:rsidP="00326583">
            <w:pPr>
              <w:spacing w:line="360" w:lineRule="auto"/>
              <w:jc w:val="center"/>
              <w:rPr>
                <w:rFonts w:eastAsiaTheme="minorEastAsia"/>
                <w:b/>
                <w:sz w:val="24"/>
                <w:szCs w:val="24"/>
              </w:rPr>
            </w:pPr>
            <w:r w:rsidRPr="00694C80">
              <w:rPr>
                <w:rFonts w:eastAsiaTheme="minorEastAsia"/>
                <w:b/>
                <w:sz w:val="24"/>
                <w:szCs w:val="24"/>
              </w:rPr>
              <w:t>1</w:t>
            </w:r>
          </w:p>
        </w:tc>
        <w:tc>
          <w:tcPr>
            <w:tcW w:w="8931" w:type="dxa"/>
            <w:vAlign w:val="center"/>
          </w:tcPr>
          <w:p w:rsidR="00410691" w:rsidRPr="00694C80" w:rsidRDefault="00866A5B" w:rsidP="00326583">
            <w:pPr>
              <w:spacing w:line="360" w:lineRule="auto"/>
              <w:rPr>
                <w:rFonts w:eastAsiaTheme="minorEastAsia"/>
                <w:sz w:val="24"/>
                <w:szCs w:val="24"/>
              </w:rPr>
            </w:pPr>
            <w:r w:rsidRPr="00694C80">
              <w:rPr>
                <w:rFonts w:eastAsiaTheme="minorEastAsia"/>
                <w:sz w:val="24"/>
                <w:szCs w:val="24"/>
              </w:rPr>
              <w:t xml:space="preserve">Сочинение по творчеству </w:t>
            </w:r>
            <w:proofErr w:type="spellStart"/>
            <w:r w:rsidRPr="00694C80">
              <w:rPr>
                <w:rFonts w:eastAsiaTheme="minorEastAsia"/>
                <w:sz w:val="24"/>
                <w:szCs w:val="24"/>
              </w:rPr>
              <w:t>И.А.Бунина</w:t>
            </w:r>
            <w:proofErr w:type="spellEnd"/>
          </w:p>
        </w:tc>
      </w:tr>
      <w:tr w:rsidR="00410691" w:rsidRPr="00694C80" w:rsidTr="00866A5B">
        <w:tc>
          <w:tcPr>
            <w:tcW w:w="562" w:type="dxa"/>
            <w:vAlign w:val="center"/>
          </w:tcPr>
          <w:p w:rsidR="00410691" w:rsidRPr="00694C80" w:rsidRDefault="00410691" w:rsidP="00326583">
            <w:pPr>
              <w:spacing w:line="360" w:lineRule="auto"/>
              <w:jc w:val="center"/>
              <w:rPr>
                <w:rFonts w:eastAsiaTheme="minorEastAsia"/>
                <w:b/>
                <w:sz w:val="24"/>
                <w:szCs w:val="24"/>
              </w:rPr>
            </w:pPr>
            <w:r w:rsidRPr="00694C80">
              <w:rPr>
                <w:rFonts w:eastAsiaTheme="minorEastAsia"/>
                <w:b/>
                <w:sz w:val="24"/>
                <w:szCs w:val="24"/>
              </w:rPr>
              <w:t>2</w:t>
            </w:r>
          </w:p>
        </w:tc>
        <w:tc>
          <w:tcPr>
            <w:tcW w:w="8931" w:type="dxa"/>
            <w:vAlign w:val="center"/>
          </w:tcPr>
          <w:p w:rsidR="00410691" w:rsidRPr="00694C80" w:rsidRDefault="00866A5B" w:rsidP="00326583">
            <w:pPr>
              <w:spacing w:line="360" w:lineRule="auto"/>
              <w:rPr>
                <w:rFonts w:eastAsiaTheme="minorEastAsia"/>
                <w:sz w:val="24"/>
                <w:szCs w:val="24"/>
              </w:rPr>
            </w:pPr>
            <w:r w:rsidRPr="00694C80">
              <w:rPr>
                <w:rFonts w:eastAsiaTheme="minorEastAsia"/>
                <w:sz w:val="24"/>
                <w:szCs w:val="24"/>
              </w:rPr>
              <w:t xml:space="preserve"> Письменный ответ на вопрос «Есть ли выход у героев пьесы?» по пьесе Максима Горького «На дне»</w:t>
            </w:r>
          </w:p>
        </w:tc>
      </w:tr>
      <w:tr w:rsidR="00410691" w:rsidRPr="00694C80" w:rsidTr="00866A5B">
        <w:tc>
          <w:tcPr>
            <w:tcW w:w="562" w:type="dxa"/>
            <w:vAlign w:val="center"/>
          </w:tcPr>
          <w:p w:rsidR="00410691" w:rsidRPr="00694C80" w:rsidRDefault="00410691" w:rsidP="00326583">
            <w:pPr>
              <w:spacing w:line="360" w:lineRule="auto"/>
              <w:jc w:val="center"/>
              <w:rPr>
                <w:rFonts w:eastAsiaTheme="minorEastAsia"/>
                <w:b/>
                <w:sz w:val="24"/>
                <w:szCs w:val="24"/>
              </w:rPr>
            </w:pPr>
            <w:r w:rsidRPr="00694C80">
              <w:rPr>
                <w:rFonts w:eastAsiaTheme="minorEastAsia"/>
                <w:b/>
                <w:sz w:val="24"/>
                <w:szCs w:val="24"/>
              </w:rPr>
              <w:t>3</w:t>
            </w:r>
          </w:p>
        </w:tc>
        <w:tc>
          <w:tcPr>
            <w:tcW w:w="8931" w:type="dxa"/>
            <w:vAlign w:val="center"/>
          </w:tcPr>
          <w:p w:rsidR="00410691" w:rsidRPr="00694C80" w:rsidRDefault="00866A5B" w:rsidP="00326583">
            <w:pPr>
              <w:spacing w:line="360" w:lineRule="auto"/>
              <w:rPr>
                <w:rFonts w:eastAsiaTheme="minorEastAsia"/>
                <w:sz w:val="24"/>
                <w:szCs w:val="24"/>
              </w:rPr>
            </w:pPr>
            <w:r w:rsidRPr="00694C80">
              <w:rPr>
                <w:rFonts w:eastAsiaTheme="minorEastAsia"/>
                <w:sz w:val="24"/>
                <w:szCs w:val="24"/>
              </w:rPr>
              <w:t>Сочинение по творчеству Максима Горького</w:t>
            </w:r>
          </w:p>
        </w:tc>
      </w:tr>
      <w:tr w:rsidR="00866A5B" w:rsidRPr="00694C80" w:rsidTr="00866A5B">
        <w:tc>
          <w:tcPr>
            <w:tcW w:w="562" w:type="dxa"/>
            <w:vAlign w:val="center"/>
          </w:tcPr>
          <w:p w:rsidR="00866A5B" w:rsidRPr="00694C80" w:rsidRDefault="00866A5B" w:rsidP="00326583">
            <w:pPr>
              <w:spacing w:line="360" w:lineRule="auto"/>
              <w:jc w:val="center"/>
              <w:rPr>
                <w:rFonts w:eastAsiaTheme="minorEastAsia"/>
                <w:b/>
                <w:sz w:val="24"/>
                <w:szCs w:val="24"/>
              </w:rPr>
            </w:pPr>
            <w:r w:rsidRPr="00694C80">
              <w:rPr>
                <w:rFonts w:eastAsiaTheme="minorEastAsia"/>
                <w:b/>
                <w:sz w:val="24"/>
                <w:szCs w:val="24"/>
              </w:rPr>
              <w:t>4</w:t>
            </w:r>
          </w:p>
        </w:tc>
        <w:tc>
          <w:tcPr>
            <w:tcW w:w="8931" w:type="dxa"/>
            <w:vAlign w:val="center"/>
          </w:tcPr>
          <w:p w:rsidR="00866A5B" w:rsidRPr="00694C80" w:rsidRDefault="00866A5B" w:rsidP="00326583">
            <w:pPr>
              <w:spacing w:line="360" w:lineRule="auto"/>
              <w:rPr>
                <w:rFonts w:eastAsiaTheme="minorEastAsia"/>
                <w:sz w:val="24"/>
                <w:szCs w:val="24"/>
              </w:rPr>
            </w:pPr>
            <w:r w:rsidRPr="00694C80">
              <w:rPr>
                <w:rFonts w:eastAsiaTheme="minorEastAsia"/>
                <w:sz w:val="24"/>
                <w:szCs w:val="24"/>
              </w:rPr>
              <w:t xml:space="preserve">Сочинение по творчеству </w:t>
            </w:r>
            <w:proofErr w:type="spellStart"/>
            <w:r w:rsidRPr="00694C80">
              <w:rPr>
                <w:rFonts w:eastAsiaTheme="minorEastAsia"/>
                <w:sz w:val="24"/>
                <w:szCs w:val="24"/>
              </w:rPr>
              <w:t>А.А.Блока</w:t>
            </w:r>
            <w:proofErr w:type="spellEnd"/>
            <w:r w:rsidRPr="00694C80">
              <w:rPr>
                <w:rFonts w:eastAsiaTheme="minorEastAsia"/>
                <w:sz w:val="24"/>
                <w:szCs w:val="24"/>
              </w:rPr>
              <w:t xml:space="preserve"> «</w:t>
            </w:r>
            <w:r w:rsidR="003E1ABC" w:rsidRPr="00694C80">
              <w:rPr>
                <w:rFonts w:eastAsiaTheme="minorEastAsia"/>
                <w:sz w:val="24"/>
                <w:szCs w:val="24"/>
              </w:rPr>
              <w:t>Восприятие, истолкование, оценка стихотворения «О. я хочу безумно жить…»</w:t>
            </w:r>
          </w:p>
        </w:tc>
      </w:tr>
      <w:tr w:rsidR="00866A5B" w:rsidRPr="00694C80" w:rsidTr="00866A5B">
        <w:tc>
          <w:tcPr>
            <w:tcW w:w="562" w:type="dxa"/>
            <w:vAlign w:val="center"/>
          </w:tcPr>
          <w:p w:rsidR="00866A5B" w:rsidRPr="00694C80" w:rsidRDefault="00866A5B" w:rsidP="00326583">
            <w:pPr>
              <w:spacing w:line="360" w:lineRule="auto"/>
              <w:jc w:val="center"/>
              <w:rPr>
                <w:rFonts w:eastAsiaTheme="minorEastAsia"/>
                <w:b/>
                <w:sz w:val="24"/>
                <w:szCs w:val="24"/>
              </w:rPr>
            </w:pPr>
            <w:r w:rsidRPr="00694C80">
              <w:rPr>
                <w:rFonts w:eastAsiaTheme="minorEastAsia"/>
                <w:b/>
                <w:sz w:val="24"/>
                <w:szCs w:val="24"/>
              </w:rPr>
              <w:t>5</w:t>
            </w:r>
          </w:p>
        </w:tc>
        <w:tc>
          <w:tcPr>
            <w:tcW w:w="8931" w:type="dxa"/>
            <w:vAlign w:val="center"/>
          </w:tcPr>
          <w:p w:rsidR="00866A5B" w:rsidRPr="00694C80" w:rsidRDefault="003E1ABC" w:rsidP="00326583">
            <w:pPr>
              <w:spacing w:line="360" w:lineRule="auto"/>
              <w:rPr>
                <w:rFonts w:eastAsiaTheme="minorEastAsia"/>
                <w:sz w:val="24"/>
                <w:szCs w:val="24"/>
              </w:rPr>
            </w:pPr>
            <w:r w:rsidRPr="00694C80">
              <w:rPr>
                <w:rFonts w:eastAsiaTheme="minorEastAsia"/>
                <w:sz w:val="24"/>
                <w:szCs w:val="24"/>
              </w:rPr>
              <w:t xml:space="preserve">«Добро и зло в романе «Мастер и Маргарита». Сочинение по роману </w:t>
            </w:r>
            <w:proofErr w:type="spellStart"/>
            <w:r w:rsidRPr="00694C80">
              <w:rPr>
                <w:rFonts w:eastAsiaTheme="minorEastAsia"/>
                <w:sz w:val="24"/>
                <w:szCs w:val="24"/>
              </w:rPr>
              <w:t>М.А.Булгакова</w:t>
            </w:r>
            <w:proofErr w:type="spellEnd"/>
          </w:p>
        </w:tc>
      </w:tr>
      <w:tr w:rsidR="00866A5B" w:rsidRPr="00694C80" w:rsidTr="00866A5B">
        <w:tc>
          <w:tcPr>
            <w:tcW w:w="562" w:type="dxa"/>
            <w:vAlign w:val="center"/>
          </w:tcPr>
          <w:p w:rsidR="00866A5B" w:rsidRPr="00694C80" w:rsidRDefault="00866A5B" w:rsidP="00326583">
            <w:pPr>
              <w:spacing w:line="360" w:lineRule="auto"/>
              <w:jc w:val="center"/>
              <w:rPr>
                <w:rFonts w:eastAsiaTheme="minorEastAsia"/>
                <w:b/>
                <w:sz w:val="24"/>
                <w:szCs w:val="24"/>
              </w:rPr>
            </w:pPr>
            <w:r w:rsidRPr="00694C80">
              <w:rPr>
                <w:rFonts w:eastAsiaTheme="minorEastAsia"/>
                <w:b/>
                <w:sz w:val="24"/>
                <w:szCs w:val="24"/>
              </w:rPr>
              <w:t>6</w:t>
            </w:r>
          </w:p>
        </w:tc>
        <w:tc>
          <w:tcPr>
            <w:tcW w:w="8931" w:type="dxa"/>
            <w:vAlign w:val="center"/>
          </w:tcPr>
          <w:p w:rsidR="00866A5B" w:rsidRPr="00694C80" w:rsidRDefault="003E1ABC" w:rsidP="00326583">
            <w:pPr>
              <w:spacing w:line="360" w:lineRule="auto"/>
              <w:rPr>
                <w:rFonts w:eastAsiaTheme="minorEastAsia"/>
                <w:sz w:val="24"/>
                <w:szCs w:val="24"/>
              </w:rPr>
            </w:pPr>
            <w:r w:rsidRPr="00694C80">
              <w:rPr>
                <w:rFonts w:eastAsiaTheme="minorEastAsia"/>
                <w:sz w:val="24"/>
                <w:szCs w:val="24"/>
              </w:rPr>
              <w:t xml:space="preserve">Сочинение по творчеству </w:t>
            </w:r>
            <w:proofErr w:type="spellStart"/>
            <w:r w:rsidRPr="00694C80">
              <w:rPr>
                <w:rFonts w:eastAsiaTheme="minorEastAsia"/>
                <w:sz w:val="24"/>
                <w:szCs w:val="24"/>
              </w:rPr>
              <w:t>М.А.Шолохова</w:t>
            </w:r>
            <w:proofErr w:type="spellEnd"/>
          </w:p>
        </w:tc>
      </w:tr>
    </w:tbl>
    <w:p w:rsidR="00410691" w:rsidRPr="00694C80" w:rsidRDefault="00410691" w:rsidP="00410691">
      <w:pPr>
        <w:spacing w:line="360" w:lineRule="auto"/>
        <w:ind w:left="36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62"/>
        <w:gridCol w:w="8782"/>
      </w:tblGrid>
      <w:tr w:rsidR="00410691" w:rsidRPr="00694C80" w:rsidTr="00866A5B">
        <w:tc>
          <w:tcPr>
            <w:tcW w:w="562" w:type="dxa"/>
            <w:vAlign w:val="center"/>
          </w:tcPr>
          <w:p w:rsidR="00410691" w:rsidRPr="00694C80" w:rsidRDefault="00866A5B" w:rsidP="00326583">
            <w:pPr>
              <w:spacing w:line="360" w:lineRule="auto"/>
              <w:jc w:val="center"/>
              <w:rPr>
                <w:rFonts w:eastAsiaTheme="minorEastAsia"/>
                <w:b/>
                <w:sz w:val="24"/>
                <w:szCs w:val="24"/>
              </w:rPr>
            </w:pPr>
            <w:r w:rsidRPr="00694C80">
              <w:rPr>
                <w:rFonts w:eastAsiaTheme="minorEastAsia"/>
                <w:b/>
                <w:sz w:val="24"/>
                <w:szCs w:val="24"/>
              </w:rPr>
              <w:t>7</w:t>
            </w:r>
          </w:p>
        </w:tc>
        <w:tc>
          <w:tcPr>
            <w:tcW w:w="8782" w:type="dxa"/>
            <w:vAlign w:val="center"/>
          </w:tcPr>
          <w:p w:rsidR="00410691" w:rsidRPr="00694C80" w:rsidRDefault="003E1ABC" w:rsidP="003E1ABC">
            <w:pPr>
              <w:spacing w:line="360" w:lineRule="auto"/>
              <w:rPr>
                <w:rFonts w:eastAsiaTheme="minorEastAsia"/>
                <w:sz w:val="24"/>
                <w:szCs w:val="24"/>
              </w:rPr>
            </w:pPr>
            <w:r w:rsidRPr="00694C80">
              <w:rPr>
                <w:rFonts w:eastAsiaTheme="minorEastAsia"/>
                <w:sz w:val="24"/>
                <w:szCs w:val="24"/>
              </w:rPr>
              <w:t xml:space="preserve">Сочинение </w:t>
            </w:r>
            <w:proofErr w:type="gramStart"/>
            <w:r w:rsidRPr="00694C80">
              <w:rPr>
                <w:rFonts w:eastAsiaTheme="minorEastAsia"/>
                <w:sz w:val="24"/>
                <w:szCs w:val="24"/>
              </w:rPr>
              <w:t>–о</w:t>
            </w:r>
            <w:proofErr w:type="gramEnd"/>
            <w:r w:rsidRPr="00694C80">
              <w:rPr>
                <w:rFonts w:eastAsiaTheme="minorEastAsia"/>
                <w:sz w:val="24"/>
                <w:szCs w:val="24"/>
              </w:rPr>
              <w:t xml:space="preserve">тзыв на тему произведений о </w:t>
            </w:r>
            <w:proofErr w:type="spellStart"/>
            <w:r w:rsidRPr="00694C80">
              <w:rPr>
                <w:rFonts w:eastAsiaTheme="minorEastAsia"/>
                <w:sz w:val="24"/>
                <w:szCs w:val="24"/>
              </w:rPr>
              <w:t>ВОв</w:t>
            </w:r>
            <w:proofErr w:type="spellEnd"/>
          </w:p>
        </w:tc>
      </w:tr>
      <w:tr w:rsidR="00410691" w:rsidRPr="00694C80" w:rsidTr="00866A5B">
        <w:tc>
          <w:tcPr>
            <w:tcW w:w="562" w:type="dxa"/>
            <w:vAlign w:val="center"/>
          </w:tcPr>
          <w:p w:rsidR="00410691" w:rsidRPr="00694C80" w:rsidRDefault="00866A5B" w:rsidP="00326583">
            <w:pPr>
              <w:spacing w:line="360" w:lineRule="auto"/>
              <w:jc w:val="center"/>
              <w:rPr>
                <w:rFonts w:eastAsiaTheme="minorEastAsia"/>
                <w:b/>
                <w:sz w:val="24"/>
                <w:szCs w:val="24"/>
              </w:rPr>
            </w:pPr>
            <w:r w:rsidRPr="00694C80">
              <w:rPr>
                <w:rFonts w:eastAsiaTheme="minorEastAsia"/>
                <w:b/>
                <w:sz w:val="24"/>
                <w:szCs w:val="24"/>
              </w:rPr>
              <w:t>8</w:t>
            </w:r>
          </w:p>
        </w:tc>
        <w:tc>
          <w:tcPr>
            <w:tcW w:w="8782" w:type="dxa"/>
            <w:vAlign w:val="center"/>
          </w:tcPr>
          <w:p w:rsidR="00410691" w:rsidRPr="00694C80" w:rsidRDefault="003E1ABC" w:rsidP="00326583">
            <w:pPr>
              <w:spacing w:line="360" w:lineRule="auto"/>
              <w:rPr>
                <w:rFonts w:eastAsiaTheme="minorEastAsia"/>
                <w:sz w:val="24"/>
                <w:szCs w:val="24"/>
              </w:rPr>
            </w:pPr>
            <w:r w:rsidRPr="00694C80">
              <w:rPr>
                <w:rFonts w:eastAsiaTheme="minorEastAsia"/>
                <w:sz w:val="24"/>
                <w:szCs w:val="24"/>
              </w:rPr>
              <w:t>Сочинение на тему «В чем секрет обаяния авторской песни?»</w:t>
            </w:r>
          </w:p>
        </w:tc>
      </w:tr>
      <w:tr w:rsidR="00410691" w:rsidRPr="00694C80" w:rsidTr="00866A5B">
        <w:tc>
          <w:tcPr>
            <w:tcW w:w="562" w:type="dxa"/>
            <w:vAlign w:val="center"/>
          </w:tcPr>
          <w:p w:rsidR="00410691" w:rsidRPr="00694C80" w:rsidRDefault="00866A5B" w:rsidP="00326583">
            <w:pPr>
              <w:spacing w:line="360" w:lineRule="auto"/>
              <w:jc w:val="center"/>
              <w:rPr>
                <w:rFonts w:eastAsiaTheme="minorEastAsia"/>
                <w:b/>
                <w:sz w:val="24"/>
                <w:szCs w:val="24"/>
              </w:rPr>
            </w:pPr>
            <w:r w:rsidRPr="00694C80">
              <w:rPr>
                <w:rFonts w:eastAsiaTheme="minorEastAsia"/>
                <w:b/>
                <w:sz w:val="24"/>
                <w:szCs w:val="24"/>
              </w:rPr>
              <w:t>9</w:t>
            </w:r>
          </w:p>
        </w:tc>
        <w:tc>
          <w:tcPr>
            <w:tcW w:w="8782" w:type="dxa"/>
            <w:vAlign w:val="center"/>
          </w:tcPr>
          <w:p w:rsidR="00410691" w:rsidRPr="00694C80" w:rsidRDefault="003E1ABC" w:rsidP="00326583">
            <w:pPr>
              <w:spacing w:line="360" w:lineRule="auto"/>
              <w:rPr>
                <w:rFonts w:eastAsiaTheme="minorEastAsia"/>
                <w:sz w:val="24"/>
                <w:szCs w:val="24"/>
              </w:rPr>
            </w:pPr>
            <w:r w:rsidRPr="00694C80">
              <w:rPr>
                <w:rFonts w:eastAsiaTheme="minorEastAsia"/>
                <w:sz w:val="24"/>
                <w:szCs w:val="24"/>
              </w:rPr>
              <w:t>Сочинение «Природа и человек в произведениях Валентина Распутина»</w:t>
            </w:r>
          </w:p>
        </w:tc>
      </w:tr>
    </w:tbl>
    <w:p w:rsidR="00410691" w:rsidRPr="00694C80" w:rsidRDefault="00694C80" w:rsidP="003E1ABC">
      <w:pPr>
        <w:pStyle w:val="31"/>
        <w:spacing w:line="360" w:lineRule="auto"/>
        <w:ind w:left="0"/>
        <w:jc w:val="center"/>
        <w:rPr>
          <w:b/>
          <w:sz w:val="24"/>
          <w:szCs w:val="24"/>
        </w:rPr>
      </w:pPr>
      <w:r>
        <w:rPr>
          <w:b/>
          <w:sz w:val="24"/>
          <w:szCs w:val="24"/>
        </w:rPr>
        <w:t>3.</w:t>
      </w:r>
      <w:r w:rsidR="00410691" w:rsidRPr="00694C80">
        <w:rPr>
          <w:b/>
          <w:sz w:val="24"/>
          <w:szCs w:val="24"/>
        </w:rPr>
        <w:t>Требования к уровню подготовки учащихся</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В результате изучения литературы на базовом уровне учащиеся должны</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знать/понимать</w:t>
      </w:r>
    </w:p>
    <w:p w:rsidR="00410691" w:rsidRPr="00694C80" w:rsidRDefault="00410691" w:rsidP="00410691">
      <w:pPr>
        <w:numPr>
          <w:ilvl w:val="0"/>
          <w:numId w:val="2"/>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образную природу словесного искусства;</w:t>
      </w:r>
    </w:p>
    <w:p w:rsidR="00410691" w:rsidRPr="00694C80" w:rsidRDefault="00410691" w:rsidP="00410691">
      <w:pPr>
        <w:numPr>
          <w:ilvl w:val="0"/>
          <w:numId w:val="2"/>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содержание изученных литературных произведений;</w:t>
      </w:r>
    </w:p>
    <w:p w:rsidR="00410691" w:rsidRPr="00694C80" w:rsidRDefault="00410691" w:rsidP="00410691">
      <w:pPr>
        <w:numPr>
          <w:ilvl w:val="0"/>
          <w:numId w:val="2"/>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lastRenderedPageBreak/>
        <w:t>основные факты жизни и творчества писателей-классиков Х1Х века;</w:t>
      </w:r>
    </w:p>
    <w:p w:rsidR="00410691" w:rsidRPr="00694C80" w:rsidRDefault="00410691" w:rsidP="00410691">
      <w:pPr>
        <w:numPr>
          <w:ilvl w:val="0"/>
          <w:numId w:val="2"/>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основные закономерности историко-литературного процесса и черты литературных направлений;</w:t>
      </w:r>
    </w:p>
    <w:p w:rsidR="00410691" w:rsidRPr="00694C80" w:rsidRDefault="00410691" w:rsidP="00410691">
      <w:pPr>
        <w:numPr>
          <w:ilvl w:val="0"/>
          <w:numId w:val="2"/>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основные теоретико-литературные понятия;</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уметь</w:t>
      </w:r>
    </w:p>
    <w:p w:rsidR="00410691" w:rsidRPr="00694C80"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воспроизводить содержание литературного произведения;</w:t>
      </w:r>
    </w:p>
    <w:p w:rsidR="00410691" w:rsidRPr="00694C80"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w:t>
      </w:r>
      <w:proofErr w:type="gramStart"/>
      <w:r w:rsidRPr="00694C80">
        <w:rPr>
          <w:rFonts w:ascii="Times New Roman" w:eastAsia="Times New Roman" w:hAnsi="Times New Roman" w:cs="Times New Roman"/>
          <w:sz w:val="24"/>
          <w:szCs w:val="24"/>
          <w:lang w:eastAsia="ru-RU"/>
        </w:rPr>
        <w:t>д(</w:t>
      </w:r>
      <w:proofErr w:type="gramEnd"/>
      <w:r w:rsidRPr="00694C80">
        <w:rPr>
          <w:rFonts w:ascii="Times New Roman" w:eastAsia="Times New Roman" w:hAnsi="Times New Roman" w:cs="Times New Roman"/>
          <w:sz w:val="24"/>
          <w:szCs w:val="24"/>
          <w:lang w:eastAsia="ru-RU"/>
        </w:rPr>
        <w:t>сцену) изученного произведения, объяснять его связь с проблематикой произведения;</w:t>
      </w:r>
    </w:p>
    <w:p w:rsidR="00410691" w:rsidRPr="00694C80"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10691" w:rsidRPr="00694C80"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определять род и жанр произведения;</w:t>
      </w:r>
    </w:p>
    <w:p w:rsidR="00410691" w:rsidRPr="00694C80"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сопоставлять литературные произведения;</w:t>
      </w:r>
    </w:p>
    <w:p w:rsidR="00410691" w:rsidRPr="00694C80"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выявлять авторскую позицию;</w:t>
      </w:r>
    </w:p>
    <w:p w:rsidR="00410691" w:rsidRPr="00694C80"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выразительно читать изученные произведения (или их фрагменты), соблюдая нормы литературного произношения;</w:t>
      </w:r>
    </w:p>
    <w:p w:rsidR="00410691" w:rsidRPr="00694C80"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аргументировано формулировать свое отношение к прочитанному произведению;</w:t>
      </w:r>
    </w:p>
    <w:p w:rsidR="00410691" w:rsidRPr="00694C80"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писать рецензии на прочитанные произведения и сочинения разных жанров на литературные темы;</w:t>
      </w:r>
    </w:p>
    <w:p w:rsidR="00410691" w:rsidRPr="00694C80" w:rsidRDefault="00410691" w:rsidP="00410691">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694C80">
        <w:rPr>
          <w:rFonts w:ascii="Times New Roman" w:eastAsia="Times New Roman" w:hAnsi="Times New Roman" w:cs="Times New Roman"/>
          <w:sz w:val="24"/>
          <w:szCs w:val="24"/>
          <w:lang w:eastAsia="ru-RU"/>
        </w:rPr>
        <w:t>для</w:t>
      </w:r>
      <w:proofErr w:type="gramEnd"/>
    </w:p>
    <w:p w:rsidR="00410691" w:rsidRPr="00694C80" w:rsidRDefault="00410691" w:rsidP="00410691">
      <w:pPr>
        <w:numPr>
          <w:ilvl w:val="0"/>
          <w:numId w:val="4"/>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создания связного текста (устного или письменного) на выбранную тему с учетом норм русского литературного языка;</w:t>
      </w:r>
    </w:p>
    <w:p w:rsidR="00410691" w:rsidRPr="00694C80" w:rsidRDefault="00410691" w:rsidP="00410691">
      <w:pPr>
        <w:numPr>
          <w:ilvl w:val="0"/>
          <w:numId w:val="4"/>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участия в диалоге или дискуссии;</w:t>
      </w:r>
    </w:p>
    <w:p w:rsidR="00410691" w:rsidRPr="00694C80" w:rsidRDefault="00410691" w:rsidP="00410691">
      <w:pPr>
        <w:numPr>
          <w:ilvl w:val="0"/>
          <w:numId w:val="4"/>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самостоятельного знакомства с явлениями художественной культуры и оценки их эстетической значимости;</w:t>
      </w:r>
    </w:p>
    <w:p w:rsidR="00410691" w:rsidRPr="00694C80" w:rsidRDefault="00410691" w:rsidP="00410691">
      <w:pPr>
        <w:numPr>
          <w:ilvl w:val="0"/>
          <w:numId w:val="4"/>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определения своего круга чтения и оценки литературных произведений;</w:t>
      </w:r>
    </w:p>
    <w:p w:rsidR="00410691" w:rsidRPr="00694C80" w:rsidRDefault="00410691" w:rsidP="00410691">
      <w:pPr>
        <w:numPr>
          <w:ilvl w:val="0"/>
          <w:numId w:val="4"/>
        </w:num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определения своего круга чтения по русской литературе, понимания и оценки иноязычной русской литературы, формирования кул</w:t>
      </w:r>
      <w:r w:rsidR="00046B80" w:rsidRPr="00694C80">
        <w:rPr>
          <w:rFonts w:ascii="Times New Roman" w:eastAsia="Times New Roman" w:hAnsi="Times New Roman" w:cs="Times New Roman"/>
          <w:sz w:val="24"/>
          <w:szCs w:val="24"/>
          <w:lang w:eastAsia="ru-RU"/>
        </w:rPr>
        <w:t>ьтуры межнациональных отношений;</w:t>
      </w:r>
    </w:p>
    <w:p w:rsidR="00046B80" w:rsidRPr="00694C80" w:rsidRDefault="00046B80" w:rsidP="00410691">
      <w:pPr>
        <w:numPr>
          <w:ilvl w:val="0"/>
          <w:numId w:val="4"/>
        </w:numPr>
        <w:spacing w:after="0" w:line="360" w:lineRule="auto"/>
        <w:jc w:val="both"/>
        <w:rPr>
          <w:rFonts w:ascii="Times New Roman" w:eastAsia="Times New Roman" w:hAnsi="Times New Roman" w:cs="Times New Roman"/>
          <w:sz w:val="24"/>
          <w:szCs w:val="24"/>
          <w:lang w:eastAsia="ru-RU"/>
        </w:rPr>
      </w:pPr>
      <w:r w:rsidRPr="00694C80">
        <w:rPr>
          <w:rFonts w:ascii="Times New Roman" w:hAnsi="Times New Roman" w:cs="Times New Roman"/>
          <w:color w:val="2D2D2D"/>
          <w:spacing w:val="2"/>
          <w:sz w:val="24"/>
          <w:szCs w:val="24"/>
          <w:shd w:val="clear" w:color="auto" w:fill="FFFFFF"/>
        </w:rPr>
        <w:lastRenderedPageBreak/>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694C80">
        <w:rPr>
          <w:rFonts w:ascii="Times New Roman" w:hAnsi="Times New Roman" w:cs="Times New Roman"/>
          <w:color w:val="2D2D2D"/>
          <w:spacing w:val="2"/>
          <w:sz w:val="21"/>
          <w:szCs w:val="21"/>
          <w:shd w:val="clear" w:color="auto" w:fill="FFFFFF"/>
        </w:rPr>
        <w:t>.</w:t>
      </w:r>
    </w:p>
    <w:p w:rsidR="00410691" w:rsidRPr="00694C80" w:rsidRDefault="00410691" w:rsidP="00E0240E">
      <w:pPr>
        <w:spacing w:after="0" w:line="360" w:lineRule="auto"/>
        <w:jc w:val="both"/>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w:t>
      </w:r>
    </w:p>
    <w:p w:rsidR="00410691" w:rsidRPr="00694C80" w:rsidRDefault="00410691" w:rsidP="00E0240E">
      <w:pPr>
        <w:tabs>
          <w:tab w:val="left" w:pos="142"/>
          <w:tab w:val="left" w:pos="567"/>
        </w:tabs>
        <w:spacing w:line="360" w:lineRule="auto"/>
        <w:ind w:left="360"/>
        <w:jc w:val="center"/>
        <w:rPr>
          <w:rFonts w:ascii="Times New Roman" w:eastAsiaTheme="majorEastAsia" w:hAnsi="Times New Roman" w:cs="Times New Roman"/>
          <w:b/>
          <w:bCs/>
          <w:caps/>
          <w:sz w:val="24"/>
          <w:szCs w:val="24"/>
        </w:rPr>
      </w:pPr>
      <w:r w:rsidRPr="00694C80">
        <w:rPr>
          <w:rFonts w:ascii="Times New Roman" w:eastAsiaTheme="majorEastAsia" w:hAnsi="Times New Roman" w:cs="Times New Roman"/>
          <w:b/>
          <w:bCs/>
          <w:caps/>
          <w:sz w:val="24"/>
          <w:szCs w:val="24"/>
        </w:rPr>
        <w:t>материально-техническое обеспечение</w:t>
      </w:r>
      <w:r w:rsidRPr="00694C80">
        <w:rPr>
          <w:rFonts w:ascii="Times New Roman" w:eastAsia="Times New Roman" w:hAnsi="Times New Roman" w:cs="Times New Roman"/>
          <w:sz w:val="24"/>
          <w:szCs w:val="24"/>
          <w:lang w:eastAsia="ru-RU"/>
        </w:rPr>
        <w:t>  </w:t>
      </w:r>
    </w:p>
    <w:p w:rsidR="00410691" w:rsidRPr="00694C80" w:rsidRDefault="00410691" w:rsidP="00410691">
      <w:pPr>
        <w:spacing w:after="0" w:line="36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Литература и средства обучения</w:t>
      </w:r>
    </w:p>
    <w:p w:rsidR="00410691" w:rsidRPr="00694C80" w:rsidRDefault="00410691" w:rsidP="00410691">
      <w:pPr>
        <w:spacing w:after="0" w:line="36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b/>
          <w:bCs/>
          <w:sz w:val="24"/>
          <w:szCs w:val="24"/>
          <w:lang w:eastAsia="ru-RU"/>
        </w:rPr>
        <w:t>для учителя и учащихся</w:t>
      </w:r>
    </w:p>
    <w:p w:rsidR="00E0240E" w:rsidRPr="00694C80" w:rsidRDefault="00E0240E" w:rsidP="00E0240E">
      <w:pPr>
        <w:numPr>
          <w:ilvl w:val="0"/>
          <w:numId w:val="5"/>
        </w:numPr>
        <w:spacing w:after="0" w:line="360" w:lineRule="auto"/>
        <w:jc w:val="both"/>
        <w:rPr>
          <w:rFonts w:ascii="Times New Roman" w:hAnsi="Times New Roman" w:cs="Times New Roman"/>
          <w:sz w:val="24"/>
          <w:szCs w:val="24"/>
        </w:rPr>
      </w:pPr>
      <w:r w:rsidRPr="00694C80">
        <w:rPr>
          <w:rFonts w:ascii="Times New Roman" w:hAnsi="Times New Roman" w:cs="Times New Roman"/>
          <w:sz w:val="24"/>
          <w:szCs w:val="24"/>
        </w:rPr>
        <w:t xml:space="preserve">Лебедев Ю.В. Русская литература </w:t>
      </w:r>
      <w:r w:rsidRPr="00694C80">
        <w:rPr>
          <w:rFonts w:ascii="Times New Roman" w:hAnsi="Times New Roman" w:cs="Times New Roman"/>
          <w:sz w:val="24"/>
          <w:szCs w:val="24"/>
          <w:lang w:val="en-US"/>
        </w:rPr>
        <w:t>XIX</w:t>
      </w:r>
      <w:r w:rsidRPr="00694C80">
        <w:rPr>
          <w:rFonts w:ascii="Times New Roman" w:hAnsi="Times New Roman" w:cs="Times New Roman"/>
          <w:sz w:val="24"/>
          <w:szCs w:val="24"/>
        </w:rPr>
        <w:t xml:space="preserve"> века. 10 класс: Учебник для общеобразовательных учреждений: в 2-х частях. – М.: Просвещение, 2010.</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В. П. Журавлёв. Русская литература XX века: учебник для 11 </w:t>
      </w:r>
      <w:proofErr w:type="spellStart"/>
      <w:r w:rsidRPr="00694C80">
        <w:rPr>
          <w:rFonts w:ascii="Times New Roman" w:eastAsia="Times New Roman" w:hAnsi="Times New Roman" w:cs="Times New Roman"/>
          <w:sz w:val="24"/>
          <w:szCs w:val="24"/>
          <w:lang w:eastAsia="ru-RU"/>
        </w:rPr>
        <w:t>кл</w:t>
      </w:r>
      <w:proofErr w:type="spellEnd"/>
      <w:r w:rsidRPr="00694C80">
        <w:rPr>
          <w:rFonts w:ascii="Times New Roman" w:eastAsia="Times New Roman" w:hAnsi="Times New Roman" w:cs="Times New Roman"/>
          <w:sz w:val="24"/>
          <w:szCs w:val="24"/>
          <w:lang w:eastAsia="ru-RU"/>
        </w:rPr>
        <w:t>.: в 2ч.  М.: Просвещение, 2012.</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П. </w:t>
      </w:r>
      <w:proofErr w:type="spellStart"/>
      <w:r w:rsidRPr="00694C80">
        <w:rPr>
          <w:rFonts w:ascii="Times New Roman" w:eastAsia="Times New Roman" w:hAnsi="Times New Roman" w:cs="Times New Roman"/>
          <w:sz w:val="24"/>
          <w:szCs w:val="24"/>
          <w:lang w:eastAsia="ru-RU"/>
        </w:rPr>
        <w:t>Басинский</w:t>
      </w:r>
      <w:proofErr w:type="spellEnd"/>
      <w:r w:rsidRPr="00694C80">
        <w:rPr>
          <w:rFonts w:ascii="Times New Roman" w:eastAsia="Times New Roman" w:hAnsi="Times New Roman" w:cs="Times New Roman"/>
          <w:sz w:val="24"/>
          <w:szCs w:val="24"/>
          <w:lang w:eastAsia="ru-RU"/>
        </w:rPr>
        <w:t>. Мое любимое произведение современной литературы, или как напис</w:t>
      </w:r>
      <w:r w:rsidR="00866A5B" w:rsidRPr="00694C80">
        <w:rPr>
          <w:rFonts w:ascii="Times New Roman" w:eastAsia="Times New Roman" w:hAnsi="Times New Roman" w:cs="Times New Roman"/>
          <w:sz w:val="24"/>
          <w:szCs w:val="24"/>
          <w:lang w:eastAsia="ru-RU"/>
        </w:rPr>
        <w:t>ать рецензию. «Литература», 2008</w:t>
      </w:r>
      <w:r w:rsidRPr="00694C80">
        <w:rPr>
          <w:rFonts w:ascii="Times New Roman" w:eastAsia="Times New Roman" w:hAnsi="Times New Roman" w:cs="Times New Roman"/>
          <w:sz w:val="24"/>
          <w:szCs w:val="24"/>
          <w:lang w:eastAsia="ru-RU"/>
        </w:rPr>
        <w:t>, №9.</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proofErr w:type="spellStart"/>
      <w:r w:rsidRPr="00694C80">
        <w:rPr>
          <w:rFonts w:ascii="Times New Roman" w:eastAsia="Times New Roman" w:hAnsi="Times New Roman" w:cs="Times New Roman"/>
          <w:sz w:val="24"/>
          <w:szCs w:val="24"/>
          <w:lang w:eastAsia="ru-RU"/>
        </w:rPr>
        <w:t>О.Ю.Богданова</w:t>
      </w:r>
      <w:proofErr w:type="spellEnd"/>
      <w:r w:rsidRPr="00694C80">
        <w:rPr>
          <w:rFonts w:ascii="Times New Roman" w:eastAsia="Times New Roman" w:hAnsi="Times New Roman" w:cs="Times New Roman"/>
          <w:sz w:val="24"/>
          <w:szCs w:val="24"/>
          <w:lang w:eastAsia="ru-RU"/>
        </w:rPr>
        <w:t xml:space="preserve">, </w:t>
      </w:r>
      <w:proofErr w:type="spellStart"/>
      <w:r w:rsidRPr="00694C80">
        <w:rPr>
          <w:rFonts w:ascii="Times New Roman" w:eastAsia="Times New Roman" w:hAnsi="Times New Roman" w:cs="Times New Roman"/>
          <w:sz w:val="24"/>
          <w:szCs w:val="24"/>
          <w:lang w:eastAsia="ru-RU"/>
        </w:rPr>
        <w:t>С.А.Леонов</w:t>
      </w:r>
      <w:proofErr w:type="spellEnd"/>
      <w:r w:rsidRPr="00694C80">
        <w:rPr>
          <w:rFonts w:ascii="Times New Roman" w:eastAsia="Times New Roman" w:hAnsi="Times New Roman" w:cs="Times New Roman"/>
          <w:sz w:val="24"/>
          <w:szCs w:val="24"/>
          <w:lang w:eastAsia="ru-RU"/>
        </w:rPr>
        <w:t xml:space="preserve">, </w:t>
      </w:r>
      <w:proofErr w:type="spellStart"/>
      <w:r w:rsidRPr="00694C80">
        <w:rPr>
          <w:rFonts w:ascii="Times New Roman" w:eastAsia="Times New Roman" w:hAnsi="Times New Roman" w:cs="Times New Roman"/>
          <w:sz w:val="24"/>
          <w:szCs w:val="24"/>
          <w:lang w:eastAsia="ru-RU"/>
        </w:rPr>
        <w:t>В.Ф.Чертов</w:t>
      </w:r>
      <w:proofErr w:type="spellEnd"/>
      <w:r w:rsidRPr="00694C80">
        <w:rPr>
          <w:rFonts w:ascii="Times New Roman" w:eastAsia="Times New Roman" w:hAnsi="Times New Roman" w:cs="Times New Roman"/>
          <w:sz w:val="24"/>
          <w:szCs w:val="24"/>
          <w:lang w:eastAsia="ru-RU"/>
        </w:rPr>
        <w:t xml:space="preserve">. Методика преподавания </w:t>
      </w:r>
      <w:r w:rsidR="00BB13F2" w:rsidRPr="00694C80">
        <w:rPr>
          <w:rFonts w:ascii="Times New Roman" w:eastAsia="Times New Roman" w:hAnsi="Times New Roman" w:cs="Times New Roman"/>
          <w:sz w:val="24"/>
          <w:szCs w:val="24"/>
          <w:lang w:eastAsia="ru-RU"/>
        </w:rPr>
        <w:t>литературы. М., «Академия», 2005</w:t>
      </w:r>
      <w:r w:rsidRPr="00694C80">
        <w:rPr>
          <w:rFonts w:ascii="Times New Roman" w:eastAsia="Times New Roman" w:hAnsi="Times New Roman" w:cs="Times New Roman"/>
          <w:sz w:val="24"/>
          <w:szCs w:val="24"/>
          <w:lang w:eastAsia="ru-RU"/>
        </w:rPr>
        <w:t>.</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П. </w:t>
      </w:r>
      <w:proofErr w:type="spellStart"/>
      <w:r w:rsidRPr="00694C80">
        <w:rPr>
          <w:rFonts w:ascii="Times New Roman" w:eastAsia="Times New Roman" w:hAnsi="Times New Roman" w:cs="Times New Roman"/>
          <w:sz w:val="24"/>
          <w:szCs w:val="24"/>
          <w:lang w:eastAsia="ru-RU"/>
        </w:rPr>
        <w:t>Вайль</w:t>
      </w:r>
      <w:proofErr w:type="spellEnd"/>
      <w:r w:rsidRPr="00694C80">
        <w:rPr>
          <w:rFonts w:ascii="Times New Roman" w:eastAsia="Times New Roman" w:hAnsi="Times New Roman" w:cs="Times New Roman"/>
          <w:sz w:val="24"/>
          <w:szCs w:val="24"/>
          <w:lang w:eastAsia="ru-RU"/>
        </w:rPr>
        <w:t xml:space="preserve">, А. </w:t>
      </w:r>
      <w:proofErr w:type="spellStart"/>
      <w:r w:rsidRPr="00694C80">
        <w:rPr>
          <w:rFonts w:ascii="Times New Roman" w:eastAsia="Times New Roman" w:hAnsi="Times New Roman" w:cs="Times New Roman"/>
          <w:sz w:val="24"/>
          <w:szCs w:val="24"/>
          <w:lang w:eastAsia="ru-RU"/>
        </w:rPr>
        <w:t>Генис</w:t>
      </w:r>
      <w:proofErr w:type="spellEnd"/>
      <w:r w:rsidRPr="00694C80">
        <w:rPr>
          <w:rFonts w:ascii="Times New Roman" w:eastAsia="Times New Roman" w:hAnsi="Times New Roman" w:cs="Times New Roman"/>
          <w:sz w:val="24"/>
          <w:szCs w:val="24"/>
          <w:lang w:eastAsia="ru-RU"/>
        </w:rPr>
        <w:t>. Родная речь. М., «Независимая газета», 1991.</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Т. А. </w:t>
      </w:r>
      <w:proofErr w:type="spellStart"/>
      <w:r w:rsidRPr="00694C80">
        <w:rPr>
          <w:rFonts w:ascii="Times New Roman" w:eastAsia="Times New Roman" w:hAnsi="Times New Roman" w:cs="Times New Roman"/>
          <w:sz w:val="24"/>
          <w:szCs w:val="24"/>
          <w:lang w:eastAsia="ru-RU"/>
        </w:rPr>
        <w:t>Калганова</w:t>
      </w:r>
      <w:proofErr w:type="spellEnd"/>
      <w:r w:rsidRPr="00694C80">
        <w:rPr>
          <w:rFonts w:ascii="Times New Roman" w:eastAsia="Times New Roman" w:hAnsi="Times New Roman" w:cs="Times New Roman"/>
          <w:sz w:val="24"/>
          <w:szCs w:val="24"/>
          <w:lang w:eastAsia="ru-RU"/>
        </w:rPr>
        <w:t xml:space="preserve">. Сочинения различных жанров в старших </w:t>
      </w:r>
      <w:r w:rsidR="00866A5B" w:rsidRPr="00694C80">
        <w:rPr>
          <w:rFonts w:ascii="Times New Roman" w:eastAsia="Times New Roman" w:hAnsi="Times New Roman" w:cs="Times New Roman"/>
          <w:sz w:val="24"/>
          <w:szCs w:val="24"/>
          <w:lang w:eastAsia="ru-RU"/>
        </w:rPr>
        <w:t>классах. М., «Просвещение», 2010</w:t>
      </w:r>
      <w:r w:rsidRPr="00694C80">
        <w:rPr>
          <w:rFonts w:ascii="Times New Roman" w:eastAsia="Times New Roman" w:hAnsi="Times New Roman" w:cs="Times New Roman"/>
          <w:sz w:val="24"/>
          <w:szCs w:val="24"/>
          <w:lang w:eastAsia="ru-RU"/>
        </w:rPr>
        <w:t>.</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М. Г. </w:t>
      </w:r>
      <w:proofErr w:type="spellStart"/>
      <w:r w:rsidRPr="00694C80">
        <w:rPr>
          <w:rFonts w:ascii="Times New Roman" w:eastAsia="Times New Roman" w:hAnsi="Times New Roman" w:cs="Times New Roman"/>
          <w:sz w:val="24"/>
          <w:szCs w:val="24"/>
          <w:lang w:eastAsia="ru-RU"/>
        </w:rPr>
        <w:t>Качурин</w:t>
      </w:r>
      <w:proofErr w:type="spellEnd"/>
      <w:r w:rsidRPr="00694C80">
        <w:rPr>
          <w:rFonts w:ascii="Times New Roman" w:eastAsia="Times New Roman" w:hAnsi="Times New Roman" w:cs="Times New Roman"/>
          <w:sz w:val="24"/>
          <w:szCs w:val="24"/>
          <w:lang w:eastAsia="ru-RU"/>
        </w:rPr>
        <w:t xml:space="preserve">, М. А. </w:t>
      </w:r>
      <w:proofErr w:type="spellStart"/>
      <w:r w:rsidRPr="00694C80">
        <w:rPr>
          <w:rFonts w:ascii="Times New Roman" w:eastAsia="Times New Roman" w:hAnsi="Times New Roman" w:cs="Times New Roman"/>
          <w:sz w:val="24"/>
          <w:szCs w:val="24"/>
          <w:lang w:eastAsia="ru-RU"/>
        </w:rPr>
        <w:t>Шнеерсон</w:t>
      </w:r>
      <w:proofErr w:type="spellEnd"/>
      <w:r w:rsidRPr="00694C80">
        <w:rPr>
          <w:rFonts w:ascii="Times New Roman" w:eastAsia="Times New Roman" w:hAnsi="Times New Roman" w:cs="Times New Roman"/>
          <w:sz w:val="24"/>
          <w:szCs w:val="24"/>
          <w:lang w:eastAsia="ru-RU"/>
        </w:rPr>
        <w:t>. Самостоятельная работа учащихся н</w:t>
      </w:r>
      <w:r w:rsidR="00BB13F2" w:rsidRPr="00694C80">
        <w:rPr>
          <w:rFonts w:ascii="Times New Roman" w:eastAsia="Times New Roman" w:hAnsi="Times New Roman" w:cs="Times New Roman"/>
          <w:sz w:val="24"/>
          <w:szCs w:val="24"/>
          <w:lang w:eastAsia="ru-RU"/>
        </w:rPr>
        <w:t>ад текстом. Л., «</w:t>
      </w:r>
      <w:proofErr w:type="spellStart"/>
      <w:r w:rsidR="00BB13F2" w:rsidRPr="00694C80">
        <w:rPr>
          <w:rFonts w:ascii="Times New Roman" w:eastAsia="Times New Roman" w:hAnsi="Times New Roman" w:cs="Times New Roman"/>
          <w:sz w:val="24"/>
          <w:szCs w:val="24"/>
          <w:lang w:eastAsia="ru-RU"/>
        </w:rPr>
        <w:t>Учпедгиз</w:t>
      </w:r>
      <w:proofErr w:type="spellEnd"/>
      <w:r w:rsidR="00BB13F2" w:rsidRPr="00694C80">
        <w:rPr>
          <w:rFonts w:ascii="Times New Roman" w:eastAsia="Times New Roman" w:hAnsi="Times New Roman" w:cs="Times New Roman"/>
          <w:sz w:val="24"/>
          <w:szCs w:val="24"/>
          <w:lang w:eastAsia="ru-RU"/>
        </w:rPr>
        <w:t>», 2009</w:t>
      </w:r>
      <w:r w:rsidRPr="00694C80">
        <w:rPr>
          <w:rFonts w:ascii="Times New Roman" w:eastAsia="Times New Roman" w:hAnsi="Times New Roman" w:cs="Times New Roman"/>
          <w:sz w:val="24"/>
          <w:szCs w:val="24"/>
          <w:lang w:eastAsia="ru-RU"/>
        </w:rPr>
        <w:t>.</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Краткий словарь литературоведческих терминов. М., «Просвещение», 1985.</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Т. Г. Кучина, А. В. </w:t>
      </w:r>
      <w:proofErr w:type="spellStart"/>
      <w:proofErr w:type="gramStart"/>
      <w:r w:rsidRPr="00694C80">
        <w:rPr>
          <w:rFonts w:ascii="Times New Roman" w:eastAsia="Times New Roman" w:hAnsi="Times New Roman" w:cs="Times New Roman"/>
          <w:sz w:val="24"/>
          <w:szCs w:val="24"/>
          <w:lang w:eastAsia="ru-RU"/>
        </w:rPr>
        <w:t>Леденёв</w:t>
      </w:r>
      <w:proofErr w:type="spellEnd"/>
      <w:proofErr w:type="gramEnd"/>
      <w:r w:rsidRPr="00694C80">
        <w:rPr>
          <w:rFonts w:ascii="Times New Roman" w:eastAsia="Times New Roman" w:hAnsi="Times New Roman" w:cs="Times New Roman"/>
          <w:sz w:val="24"/>
          <w:szCs w:val="24"/>
          <w:lang w:eastAsia="ru-RU"/>
        </w:rPr>
        <w:t>. Контрольные и проверочные работы по литерат</w:t>
      </w:r>
      <w:r w:rsidR="00BB13F2" w:rsidRPr="00694C80">
        <w:rPr>
          <w:rFonts w:ascii="Times New Roman" w:eastAsia="Times New Roman" w:hAnsi="Times New Roman" w:cs="Times New Roman"/>
          <w:sz w:val="24"/>
          <w:szCs w:val="24"/>
          <w:lang w:eastAsia="ru-RU"/>
        </w:rPr>
        <w:t>уре 9-11 классы. М., Дрофа, 2009</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proofErr w:type="spellStart"/>
      <w:r w:rsidRPr="00694C80">
        <w:rPr>
          <w:rFonts w:ascii="Times New Roman" w:eastAsia="Times New Roman" w:hAnsi="Times New Roman" w:cs="Times New Roman"/>
          <w:sz w:val="24"/>
          <w:szCs w:val="24"/>
          <w:lang w:eastAsia="ru-RU"/>
        </w:rPr>
        <w:t>Е.В.Попова</w:t>
      </w:r>
      <w:proofErr w:type="spellEnd"/>
      <w:r w:rsidRPr="00694C80">
        <w:rPr>
          <w:rFonts w:ascii="Times New Roman" w:eastAsia="Times New Roman" w:hAnsi="Times New Roman" w:cs="Times New Roman"/>
          <w:sz w:val="24"/>
          <w:szCs w:val="24"/>
          <w:lang w:eastAsia="ru-RU"/>
        </w:rPr>
        <w:t>. Ценностный подход в изучении литера</w:t>
      </w:r>
      <w:r w:rsidR="00866A5B" w:rsidRPr="00694C80">
        <w:rPr>
          <w:rFonts w:ascii="Times New Roman" w:eastAsia="Times New Roman" w:hAnsi="Times New Roman" w:cs="Times New Roman"/>
          <w:sz w:val="24"/>
          <w:szCs w:val="24"/>
          <w:lang w:eastAsia="ru-RU"/>
        </w:rPr>
        <w:t>туры. "Литература в школе", 2009</w:t>
      </w:r>
      <w:r w:rsidRPr="00694C80">
        <w:rPr>
          <w:rFonts w:ascii="Times New Roman" w:eastAsia="Times New Roman" w:hAnsi="Times New Roman" w:cs="Times New Roman"/>
          <w:sz w:val="24"/>
          <w:szCs w:val="24"/>
          <w:lang w:eastAsia="ru-RU"/>
        </w:rPr>
        <w:t>, №7.</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 xml:space="preserve">Программа литературного образования. 5-11 классы под редакцией В. </w:t>
      </w:r>
      <w:proofErr w:type="spellStart"/>
      <w:r w:rsidRPr="00694C80">
        <w:rPr>
          <w:rFonts w:ascii="Times New Roman" w:eastAsia="Times New Roman" w:hAnsi="Times New Roman" w:cs="Times New Roman"/>
          <w:sz w:val="24"/>
          <w:szCs w:val="24"/>
          <w:lang w:eastAsia="ru-RU"/>
        </w:rPr>
        <w:t>Я.Коровиной</w:t>
      </w:r>
      <w:proofErr w:type="spellEnd"/>
      <w:r w:rsidRPr="00694C80">
        <w:rPr>
          <w:rFonts w:ascii="Times New Roman" w:eastAsia="Times New Roman" w:hAnsi="Times New Roman" w:cs="Times New Roman"/>
          <w:sz w:val="24"/>
          <w:szCs w:val="24"/>
          <w:lang w:eastAsia="ru-RU"/>
        </w:rPr>
        <w:t>. М., Просвещение, 2007 г.</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proofErr w:type="spellStart"/>
      <w:r w:rsidRPr="00694C80">
        <w:rPr>
          <w:rFonts w:ascii="Times New Roman" w:eastAsia="Times New Roman" w:hAnsi="Times New Roman" w:cs="Times New Roman"/>
          <w:sz w:val="24"/>
          <w:szCs w:val="24"/>
          <w:lang w:eastAsia="ru-RU"/>
        </w:rPr>
        <w:t>М.А.Рыбникова</w:t>
      </w:r>
      <w:proofErr w:type="spellEnd"/>
      <w:r w:rsidRPr="00694C80">
        <w:rPr>
          <w:rFonts w:ascii="Times New Roman" w:eastAsia="Times New Roman" w:hAnsi="Times New Roman" w:cs="Times New Roman"/>
          <w:sz w:val="24"/>
          <w:szCs w:val="24"/>
          <w:lang w:eastAsia="ru-RU"/>
        </w:rPr>
        <w:t>. Очерки по методике литературного</w:t>
      </w:r>
      <w:r w:rsidR="00866A5B" w:rsidRPr="00694C80">
        <w:rPr>
          <w:rFonts w:ascii="Times New Roman" w:eastAsia="Times New Roman" w:hAnsi="Times New Roman" w:cs="Times New Roman"/>
          <w:sz w:val="24"/>
          <w:szCs w:val="24"/>
          <w:lang w:eastAsia="ru-RU"/>
        </w:rPr>
        <w:t xml:space="preserve"> чтения. М., «Просвещение», 2009</w:t>
      </w:r>
      <w:r w:rsidRPr="00694C80">
        <w:rPr>
          <w:rFonts w:ascii="Times New Roman" w:eastAsia="Times New Roman" w:hAnsi="Times New Roman" w:cs="Times New Roman"/>
          <w:sz w:val="24"/>
          <w:szCs w:val="24"/>
          <w:lang w:eastAsia="ru-RU"/>
        </w:rPr>
        <w:t>, 288 с.</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Сб. Самостоятельная работа учащихся в процессе изучения литературы (составител</w:t>
      </w:r>
      <w:r w:rsidR="00BB13F2" w:rsidRPr="00694C80">
        <w:rPr>
          <w:rFonts w:ascii="Times New Roman" w:eastAsia="Times New Roman" w:hAnsi="Times New Roman" w:cs="Times New Roman"/>
          <w:sz w:val="24"/>
          <w:szCs w:val="24"/>
          <w:lang w:eastAsia="ru-RU"/>
        </w:rPr>
        <w:t>и Мещерякова, Соснина), М., 2010</w:t>
      </w:r>
      <w:r w:rsidRPr="00694C80">
        <w:rPr>
          <w:rFonts w:ascii="Times New Roman" w:eastAsia="Times New Roman" w:hAnsi="Times New Roman" w:cs="Times New Roman"/>
          <w:sz w:val="24"/>
          <w:szCs w:val="24"/>
          <w:lang w:eastAsia="ru-RU"/>
        </w:rPr>
        <w:t>,</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t>Федеральный компонент государственного стандарта общего образ</w:t>
      </w:r>
      <w:r w:rsidR="00866A5B" w:rsidRPr="00694C80">
        <w:rPr>
          <w:rFonts w:ascii="Times New Roman" w:eastAsia="Times New Roman" w:hAnsi="Times New Roman" w:cs="Times New Roman"/>
          <w:sz w:val="24"/>
          <w:szCs w:val="24"/>
          <w:lang w:eastAsia="ru-RU"/>
        </w:rPr>
        <w:t>ования. Литература. Москва, 2006</w:t>
      </w:r>
      <w:r w:rsidRPr="00694C80">
        <w:rPr>
          <w:rFonts w:ascii="Times New Roman" w:eastAsia="Times New Roman" w:hAnsi="Times New Roman" w:cs="Times New Roman"/>
          <w:sz w:val="24"/>
          <w:szCs w:val="24"/>
          <w:lang w:eastAsia="ru-RU"/>
        </w:rPr>
        <w:t>, 39 с.</w:t>
      </w:r>
    </w:p>
    <w:p w:rsidR="00410691" w:rsidRPr="00694C80"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694C80">
        <w:rPr>
          <w:rFonts w:ascii="Times New Roman" w:eastAsia="Times New Roman" w:hAnsi="Times New Roman" w:cs="Times New Roman"/>
          <w:sz w:val="24"/>
          <w:szCs w:val="24"/>
          <w:lang w:eastAsia="ru-RU"/>
        </w:rPr>
        <w:lastRenderedPageBreak/>
        <w:t xml:space="preserve">В. А. </w:t>
      </w:r>
      <w:proofErr w:type="spellStart"/>
      <w:r w:rsidRPr="00694C80">
        <w:rPr>
          <w:rFonts w:ascii="Times New Roman" w:eastAsia="Times New Roman" w:hAnsi="Times New Roman" w:cs="Times New Roman"/>
          <w:sz w:val="24"/>
          <w:szCs w:val="24"/>
          <w:lang w:eastAsia="ru-RU"/>
        </w:rPr>
        <w:t>Чалмаев</w:t>
      </w:r>
      <w:proofErr w:type="spellEnd"/>
      <w:r w:rsidRPr="00694C80">
        <w:rPr>
          <w:rFonts w:ascii="Times New Roman" w:eastAsia="Times New Roman" w:hAnsi="Times New Roman" w:cs="Times New Roman"/>
          <w:sz w:val="24"/>
          <w:szCs w:val="24"/>
          <w:lang w:eastAsia="ru-RU"/>
        </w:rPr>
        <w:t>. «Русская проза 1980-2000 годов на перекрестке мнений и споров». «Литература в школе»</w:t>
      </w:r>
    </w:p>
    <w:p w:rsidR="00410691" w:rsidRPr="00694C80" w:rsidRDefault="00410691" w:rsidP="00410691">
      <w:pPr>
        <w:spacing w:after="0" w:line="360" w:lineRule="auto"/>
        <w:ind w:left="720"/>
        <w:rPr>
          <w:rFonts w:ascii="Times New Roman" w:hAnsi="Times New Roman" w:cs="Times New Roman"/>
          <w:sz w:val="24"/>
          <w:szCs w:val="24"/>
        </w:rPr>
      </w:pPr>
    </w:p>
    <w:p w:rsidR="00410691" w:rsidRPr="00694C80" w:rsidRDefault="00410691" w:rsidP="00410691">
      <w:pPr>
        <w:autoSpaceDE w:val="0"/>
        <w:ind w:firstLine="705"/>
        <w:jc w:val="center"/>
        <w:rPr>
          <w:rFonts w:ascii="Times New Roman" w:eastAsia="Andale Sans UI" w:hAnsi="Times New Roman" w:cs="Times New Roman"/>
          <w:b/>
          <w:bCs/>
          <w:iCs/>
          <w:kern w:val="2"/>
          <w:sz w:val="24"/>
          <w:szCs w:val="24"/>
        </w:rPr>
      </w:pPr>
    </w:p>
    <w:p w:rsidR="00410691" w:rsidRPr="00694C80" w:rsidRDefault="00410691" w:rsidP="00410691">
      <w:pPr>
        <w:autoSpaceDE w:val="0"/>
        <w:ind w:firstLine="705"/>
        <w:jc w:val="center"/>
        <w:rPr>
          <w:rFonts w:ascii="Times New Roman" w:hAnsi="Times New Roman" w:cs="Times New Roman"/>
          <w:b/>
          <w:bCs/>
          <w:iCs/>
          <w:sz w:val="24"/>
          <w:szCs w:val="24"/>
        </w:rPr>
      </w:pPr>
    </w:p>
    <w:p w:rsidR="00410691" w:rsidRPr="00694C80" w:rsidRDefault="00410691" w:rsidP="00410691">
      <w:pPr>
        <w:autoSpaceDE w:val="0"/>
        <w:ind w:firstLine="705"/>
        <w:jc w:val="center"/>
        <w:rPr>
          <w:rFonts w:ascii="Times New Roman" w:hAnsi="Times New Roman" w:cs="Times New Roman"/>
          <w:b/>
          <w:bCs/>
          <w:iCs/>
          <w:sz w:val="24"/>
          <w:szCs w:val="24"/>
        </w:rPr>
      </w:pPr>
    </w:p>
    <w:p w:rsidR="00410691" w:rsidRPr="00694C80" w:rsidRDefault="00410691" w:rsidP="00410691">
      <w:pPr>
        <w:autoSpaceDE w:val="0"/>
        <w:ind w:firstLine="705"/>
        <w:jc w:val="center"/>
        <w:rPr>
          <w:rFonts w:ascii="Times New Roman" w:hAnsi="Times New Roman" w:cs="Times New Roman"/>
          <w:b/>
          <w:bCs/>
          <w:iCs/>
          <w:sz w:val="24"/>
          <w:szCs w:val="24"/>
        </w:rPr>
      </w:pPr>
    </w:p>
    <w:p w:rsidR="00410691" w:rsidRPr="00694C80" w:rsidRDefault="00410691" w:rsidP="00410691">
      <w:pPr>
        <w:autoSpaceDE w:val="0"/>
        <w:ind w:firstLine="705"/>
        <w:jc w:val="center"/>
        <w:rPr>
          <w:rFonts w:ascii="Times New Roman" w:hAnsi="Times New Roman" w:cs="Times New Roman"/>
          <w:b/>
          <w:bCs/>
          <w:iCs/>
          <w:sz w:val="24"/>
          <w:szCs w:val="24"/>
        </w:rPr>
      </w:pPr>
    </w:p>
    <w:p w:rsidR="006717E4" w:rsidRPr="00694C80" w:rsidRDefault="006717E4" w:rsidP="00410691">
      <w:pPr>
        <w:rPr>
          <w:rFonts w:ascii="Times New Roman" w:hAnsi="Times New Roman" w:cs="Times New Roman"/>
          <w:sz w:val="24"/>
          <w:szCs w:val="24"/>
        </w:rPr>
      </w:pPr>
    </w:p>
    <w:sectPr w:rsidR="006717E4" w:rsidRPr="00694C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E1" w:rsidRDefault="004012E1">
      <w:pPr>
        <w:spacing w:after="0" w:line="240" w:lineRule="auto"/>
      </w:pPr>
      <w:r>
        <w:separator/>
      </w:r>
    </w:p>
  </w:endnote>
  <w:endnote w:type="continuationSeparator" w:id="0">
    <w:p w:rsidR="004012E1" w:rsidRDefault="0040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19" w:rsidRDefault="00931A19">
    <w:pPr>
      <w:pStyle w:val="a6"/>
      <w:jc w:val="right"/>
    </w:pPr>
    <w:r>
      <w:fldChar w:fldCharType="begin"/>
    </w:r>
    <w:r>
      <w:instrText>PAGE   \* MERGEFORMAT</w:instrText>
    </w:r>
    <w:r>
      <w:fldChar w:fldCharType="separate"/>
    </w:r>
    <w:r w:rsidR="00694C80">
      <w:rPr>
        <w:noProof/>
      </w:rPr>
      <w:t>2</w:t>
    </w:r>
    <w:r>
      <w:fldChar w:fldCharType="end"/>
    </w:r>
  </w:p>
  <w:p w:rsidR="00931A19" w:rsidRDefault="00931A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E1" w:rsidRDefault="004012E1">
      <w:pPr>
        <w:spacing w:after="0" w:line="240" w:lineRule="auto"/>
      </w:pPr>
      <w:r>
        <w:separator/>
      </w:r>
    </w:p>
  </w:footnote>
  <w:footnote w:type="continuationSeparator" w:id="0">
    <w:p w:rsidR="004012E1" w:rsidRDefault="00401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8F4"/>
    <w:multiLevelType w:val="multilevel"/>
    <w:tmpl w:val="71B4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94149"/>
    <w:multiLevelType w:val="multilevel"/>
    <w:tmpl w:val="8D2C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7211D"/>
    <w:multiLevelType w:val="multilevel"/>
    <w:tmpl w:val="F956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569E5"/>
    <w:multiLevelType w:val="multilevel"/>
    <w:tmpl w:val="A4EE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A0434E"/>
    <w:multiLevelType w:val="hybridMultilevel"/>
    <w:tmpl w:val="761CA5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5036CB8"/>
    <w:multiLevelType w:val="hybridMultilevel"/>
    <w:tmpl w:val="3F54C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3541DD"/>
    <w:multiLevelType w:val="multilevel"/>
    <w:tmpl w:val="1242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D8"/>
    <w:rsid w:val="00046B80"/>
    <w:rsid w:val="00232261"/>
    <w:rsid w:val="002D7F4C"/>
    <w:rsid w:val="00326583"/>
    <w:rsid w:val="003E1ABC"/>
    <w:rsid w:val="004012E1"/>
    <w:rsid w:val="00410691"/>
    <w:rsid w:val="004F7EAB"/>
    <w:rsid w:val="00501BD1"/>
    <w:rsid w:val="006717E4"/>
    <w:rsid w:val="00694C80"/>
    <w:rsid w:val="00794133"/>
    <w:rsid w:val="007C6895"/>
    <w:rsid w:val="008278A9"/>
    <w:rsid w:val="00866A5B"/>
    <w:rsid w:val="008B3FD8"/>
    <w:rsid w:val="00931A19"/>
    <w:rsid w:val="00B36744"/>
    <w:rsid w:val="00BB13F2"/>
    <w:rsid w:val="00BF5329"/>
    <w:rsid w:val="00CF7119"/>
    <w:rsid w:val="00D151BE"/>
    <w:rsid w:val="00E0240E"/>
    <w:rsid w:val="00E0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1">
    <w:name w:val="ft1"/>
    <w:rsid w:val="00410691"/>
  </w:style>
  <w:style w:type="character" w:styleId="a3">
    <w:name w:val="Hyperlink"/>
    <w:basedOn w:val="a0"/>
    <w:semiHidden/>
    <w:unhideWhenUsed/>
    <w:rsid w:val="00410691"/>
    <w:rPr>
      <w:b/>
      <w:bCs/>
      <w:strike w:val="0"/>
      <w:dstrike w:val="0"/>
      <w:color w:val="111111"/>
      <w:u w:val="none"/>
      <w:effect w:val="none"/>
    </w:rPr>
  </w:style>
  <w:style w:type="table" w:styleId="a4">
    <w:name w:val="Table Grid"/>
    <w:basedOn w:val="a1"/>
    <w:rsid w:val="004106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410691"/>
    <w:pPr>
      <w:widowControl w:val="0"/>
      <w:suppressAutoHyphens/>
      <w:spacing w:after="120" w:line="240" w:lineRule="auto"/>
      <w:ind w:left="283"/>
    </w:pPr>
    <w:rPr>
      <w:rFonts w:ascii="Times New Roman" w:eastAsia="Andale Sans UI" w:hAnsi="Times New Roman" w:cs="Times New Roman"/>
      <w:kern w:val="2"/>
      <w:sz w:val="16"/>
      <w:szCs w:val="16"/>
    </w:rPr>
  </w:style>
  <w:style w:type="paragraph" w:styleId="a5">
    <w:name w:val="List Paragraph"/>
    <w:basedOn w:val="a"/>
    <w:uiPriority w:val="34"/>
    <w:qFormat/>
    <w:rsid w:val="00CF7119"/>
    <w:pPr>
      <w:spacing w:after="0" w:line="240" w:lineRule="auto"/>
      <w:ind w:left="708"/>
    </w:pPr>
    <w:rPr>
      <w:rFonts w:ascii="Times New Roman" w:eastAsia="Times New Roman" w:hAnsi="Times New Roman" w:cs="Times New Roman"/>
      <w:sz w:val="24"/>
      <w:szCs w:val="24"/>
      <w:lang w:eastAsia="ru-RU"/>
    </w:rPr>
  </w:style>
  <w:style w:type="paragraph" w:styleId="a6">
    <w:name w:val="footer"/>
    <w:basedOn w:val="a"/>
    <w:link w:val="a7"/>
    <w:uiPriority w:val="99"/>
    <w:rsid w:val="00E02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0240E"/>
    <w:rPr>
      <w:rFonts w:ascii="Times New Roman" w:eastAsia="Times New Roman" w:hAnsi="Times New Roman" w:cs="Times New Roman"/>
      <w:sz w:val="24"/>
      <w:szCs w:val="24"/>
      <w:lang w:eastAsia="ru-RU"/>
    </w:rPr>
  </w:style>
  <w:style w:type="paragraph" w:styleId="a8">
    <w:name w:val="Body Text"/>
    <w:basedOn w:val="a"/>
    <w:link w:val="a9"/>
    <w:uiPriority w:val="99"/>
    <w:rsid w:val="00E0240E"/>
    <w:pPr>
      <w:autoSpaceDE w:val="0"/>
      <w:autoSpaceDN w:val="0"/>
      <w:adjustRightInd w:val="0"/>
      <w:spacing w:after="0" w:line="240" w:lineRule="auto"/>
      <w:jc w:val="both"/>
    </w:pPr>
    <w:rPr>
      <w:rFonts w:ascii="Times New Roman" w:eastAsia="Calibri" w:hAnsi="Times New Roman" w:cs="Times New Roman"/>
      <w:sz w:val="24"/>
      <w:szCs w:val="24"/>
      <w:lang w:val="x-none" w:eastAsia="x-none"/>
    </w:rPr>
  </w:style>
  <w:style w:type="character" w:customStyle="1" w:styleId="a9">
    <w:name w:val="Основной текст Знак"/>
    <w:basedOn w:val="a0"/>
    <w:link w:val="a8"/>
    <w:uiPriority w:val="99"/>
    <w:rsid w:val="00E0240E"/>
    <w:rPr>
      <w:rFonts w:ascii="Times New Roman" w:eastAsia="Calibri" w:hAnsi="Times New Roman" w:cs="Times New Roman"/>
      <w:sz w:val="24"/>
      <w:szCs w:val="24"/>
      <w:lang w:val="x-none" w:eastAsia="x-none"/>
    </w:rPr>
  </w:style>
  <w:style w:type="paragraph" w:styleId="aa">
    <w:name w:val="No Spacing"/>
    <w:uiPriority w:val="1"/>
    <w:qFormat/>
    <w:rsid w:val="00931A1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1">
    <w:name w:val="ft1"/>
    <w:rsid w:val="00410691"/>
  </w:style>
  <w:style w:type="character" w:styleId="a3">
    <w:name w:val="Hyperlink"/>
    <w:basedOn w:val="a0"/>
    <w:semiHidden/>
    <w:unhideWhenUsed/>
    <w:rsid w:val="00410691"/>
    <w:rPr>
      <w:b/>
      <w:bCs/>
      <w:strike w:val="0"/>
      <w:dstrike w:val="0"/>
      <w:color w:val="111111"/>
      <w:u w:val="none"/>
      <w:effect w:val="none"/>
    </w:rPr>
  </w:style>
  <w:style w:type="table" w:styleId="a4">
    <w:name w:val="Table Grid"/>
    <w:basedOn w:val="a1"/>
    <w:rsid w:val="004106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410691"/>
    <w:pPr>
      <w:widowControl w:val="0"/>
      <w:suppressAutoHyphens/>
      <w:spacing w:after="120" w:line="240" w:lineRule="auto"/>
      <w:ind w:left="283"/>
    </w:pPr>
    <w:rPr>
      <w:rFonts w:ascii="Times New Roman" w:eastAsia="Andale Sans UI" w:hAnsi="Times New Roman" w:cs="Times New Roman"/>
      <w:kern w:val="2"/>
      <w:sz w:val="16"/>
      <w:szCs w:val="16"/>
    </w:rPr>
  </w:style>
  <w:style w:type="paragraph" w:styleId="a5">
    <w:name w:val="List Paragraph"/>
    <w:basedOn w:val="a"/>
    <w:uiPriority w:val="34"/>
    <w:qFormat/>
    <w:rsid w:val="00CF7119"/>
    <w:pPr>
      <w:spacing w:after="0" w:line="240" w:lineRule="auto"/>
      <w:ind w:left="708"/>
    </w:pPr>
    <w:rPr>
      <w:rFonts w:ascii="Times New Roman" w:eastAsia="Times New Roman" w:hAnsi="Times New Roman" w:cs="Times New Roman"/>
      <w:sz w:val="24"/>
      <w:szCs w:val="24"/>
      <w:lang w:eastAsia="ru-RU"/>
    </w:rPr>
  </w:style>
  <w:style w:type="paragraph" w:styleId="a6">
    <w:name w:val="footer"/>
    <w:basedOn w:val="a"/>
    <w:link w:val="a7"/>
    <w:uiPriority w:val="99"/>
    <w:rsid w:val="00E02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0240E"/>
    <w:rPr>
      <w:rFonts w:ascii="Times New Roman" w:eastAsia="Times New Roman" w:hAnsi="Times New Roman" w:cs="Times New Roman"/>
      <w:sz w:val="24"/>
      <w:szCs w:val="24"/>
      <w:lang w:eastAsia="ru-RU"/>
    </w:rPr>
  </w:style>
  <w:style w:type="paragraph" w:styleId="a8">
    <w:name w:val="Body Text"/>
    <w:basedOn w:val="a"/>
    <w:link w:val="a9"/>
    <w:uiPriority w:val="99"/>
    <w:rsid w:val="00E0240E"/>
    <w:pPr>
      <w:autoSpaceDE w:val="0"/>
      <w:autoSpaceDN w:val="0"/>
      <w:adjustRightInd w:val="0"/>
      <w:spacing w:after="0" w:line="240" w:lineRule="auto"/>
      <w:jc w:val="both"/>
    </w:pPr>
    <w:rPr>
      <w:rFonts w:ascii="Times New Roman" w:eastAsia="Calibri" w:hAnsi="Times New Roman" w:cs="Times New Roman"/>
      <w:sz w:val="24"/>
      <w:szCs w:val="24"/>
      <w:lang w:val="x-none" w:eastAsia="x-none"/>
    </w:rPr>
  </w:style>
  <w:style w:type="character" w:customStyle="1" w:styleId="a9">
    <w:name w:val="Основной текст Знак"/>
    <w:basedOn w:val="a0"/>
    <w:link w:val="a8"/>
    <w:uiPriority w:val="99"/>
    <w:rsid w:val="00E0240E"/>
    <w:rPr>
      <w:rFonts w:ascii="Times New Roman" w:eastAsia="Calibri" w:hAnsi="Times New Roman" w:cs="Times New Roman"/>
      <w:sz w:val="24"/>
      <w:szCs w:val="24"/>
      <w:lang w:val="x-none" w:eastAsia="x-none"/>
    </w:rPr>
  </w:style>
  <w:style w:type="paragraph" w:styleId="aa">
    <w:name w:val="No Spacing"/>
    <w:uiPriority w:val="1"/>
    <w:qFormat/>
    <w:rsid w:val="00931A1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19323">
      <w:bodyDiv w:val="1"/>
      <w:marLeft w:val="0"/>
      <w:marRight w:val="0"/>
      <w:marTop w:val="0"/>
      <w:marBottom w:val="0"/>
      <w:divBdr>
        <w:top w:val="none" w:sz="0" w:space="0" w:color="auto"/>
        <w:left w:val="none" w:sz="0" w:space="0" w:color="auto"/>
        <w:bottom w:val="none" w:sz="0" w:space="0" w:color="auto"/>
        <w:right w:val="none" w:sz="0" w:space="0" w:color="auto"/>
      </w:divBdr>
    </w:div>
    <w:div w:id="15814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12/m69.html" TargetMode="External"/><Relationship Id="rId13" Type="http://schemas.openxmlformats.org/officeDocument/2006/relationships/hyperlink" Target="http://www.edu.ru/db/mo/Data/d_12/m39.html" TargetMode="External"/><Relationship Id="rId18" Type="http://schemas.openxmlformats.org/officeDocument/2006/relationships/hyperlink" Target="http://www.edu.ru/db/mo/Data/d_09/m320.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du.ru/db/mo/Data/d_08/m164.html" TargetMode="External"/><Relationship Id="rId7" Type="http://schemas.openxmlformats.org/officeDocument/2006/relationships/endnotes" Target="endnotes.xml"/><Relationship Id="rId12" Type="http://schemas.openxmlformats.org/officeDocument/2006/relationships/hyperlink" Target="http://www.edu.ru/db/mo/Data/d_12/m39.html" TargetMode="External"/><Relationship Id="rId17" Type="http://schemas.openxmlformats.org/officeDocument/2006/relationships/hyperlink" Target="http://www.edu.ru/db/mo/Data/d_09/m320.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db/mo/Data/d_09/m427.html" TargetMode="External"/><Relationship Id="rId20" Type="http://schemas.openxmlformats.org/officeDocument/2006/relationships/hyperlink" Target="http://www.edu.ru/db/mo/Data/d_08/m164.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ru/db/mo/Data/d_12/m39.html" TargetMode="External"/><Relationship Id="rId24" Type="http://schemas.openxmlformats.org/officeDocument/2006/relationships/hyperlink" Target="http://docs.cntd.ru/document/902173625" TargetMode="External"/><Relationship Id="rId5" Type="http://schemas.openxmlformats.org/officeDocument/2006/relationships/webSettings" Target="webSettings.xml"/><Relationship Id="rId15" Type="http://schemas.openxmlformats.org/officeDocument/2006/relationships/hyperlink" Target="http://www.edu.ru/db/mo/Data/d_09/m427.html" TargetMode="External"/><Relationship Id="rId23" Type="http://schemas.openxmlformats.org/officeDocument/2006/relationships/footer" Target="footer1.xml"/><Relationship Id="rId10" Type="http://schemas.openxmlformats.org/officeDocument/2006/relationships/hyperlink" Target="http://www.edu.ru/db/mo/Data/d_12/m69.html" TargetMode="External"/><Relationship Id="rId19" Type="http://schemas.openxmlformats.org/officeDocument/2006/relationships/hyperlink" Target="http://www.edu.ru/db/mo/Data/d_09/m320.html" TargetMode="External"/><Relationship Id="rId4" Type="http://schemas.openxmlformats.org/officeDocument/2006/relationships/settings" Target="settings.xml"/><Relationship Id="rId9" Type="http://schemas.openxmlformats.org/officeDocument/2006/relationships/hyperlink" Target="http://www.edu.ru/db/mo/Data/d_12/m69.html" TargetMode="External"/><Relationship Id="rId14" Type="http://schemas.openxmlformats.org/officeDocument/2006/relationships/hyperlink" Target="http://www.edu.ru/db/mo/Data/d_09/m427.html" TargetMode="External"/><Relationship Id="rId22" Type="http://schemas.openxmlformats.org/officeDocument/2006/relationships/hyperlink" Target="http://www.edu.ru/db/mo/Data/d_08/m1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8212</Words>
  <Characters>46811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мамуля мама</dc:creator>
  <cp:keywords/>
  <dc:description/>
  <cp:lastModifiedBy>Директор</cp:lastModifiedBy>
  <cp:revision>18</cp:revision>
  <dcterms:created xsi:type="dcterms:W3CDTF">2015-10-16T14:30:00Z</dcterms:created>
  <dcterms:modified xsi:type="dcterms:W3CDTF">2020-01-18T03:36:00Z</dcterms:modified>
</cp:coreProperties>
</file>