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A83" w:rsidRPr="003A470E" w:rsidRDefault="00120A83" w:rsidP="00120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120A83" w:rsidRPr="003A470E" w:rsidRDefault="00120A83" w:rsidP="00120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 5»</w:t>
      </w:r>
    </w:p>
    <w:p w:rsidR="00120A83" w:rsidRPr="003A470E" w:rsidRDefault="00120A83" w:rsidP="00120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A83" w:rsidRPr="003A470E" w:rsidRDefault="00120A83" w:rsidP="00120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0A83" w:rsidRPr="003A470E" w:rsidRDefault="00120A83" w:rsidP="00120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129"/>
        <w:gridCol w:w="4775"/>
      </w:tblGrid>
      <w:tr w:rsidR="00120A83" w:rsidRPr="003A470E" w:rsidTr="003353E8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3" w:rsidRPr="003A470E" w:rsidRDefault="00120A83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120A83" w:rsidRPr="003A470E" w:rsidRDefault="00120A83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МАОУ СОШ №5</w:t>
            </w:r>
          </w:p>
          <w:p w:rsidR="00120A83" w:rsidRPr="003A470E" w:rsidRDefault="00120A83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Морозова</w:t>
            </w:r>
          </w:p>
          <w:p w:rsidR="00120A83" w:rsidRPr="003A470E" w:rsidRDefault="00120A83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20A83" w:rsidRPr="003A470E" w:rsidRDefault="00120A83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3" w:rsidRPr="003A470E" w:rsidRDefault="00120A83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20A83" w:rsidRPr="003A470E" w:rsidRDefault="00120A83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120A83" w:rsidRPr="003A470E" w:rsidRDefault="00120A83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 А.В. Полякова</w:t>
            </w:r>
          </w:p>
          <w:p w:rsidR="00120A83" w:rsidRPr="003A470E" w:rsidRDefault="00120A83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НМС №1 от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20A83" w:rsidRPr="003A470E" w:rsidRDefault="00120A83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3" w:rsidRPr="003A470E" w:rsidRDefault="00120A83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20A83" w:rsidRPr="003A470E" w:rsidRDefault="00120A83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СОШ №5</w:t>
            </w:r>
          </w:p>
          <w:p w:rsidR="00120A83" w:rsidRPr="003A470E" w:rsidRDefault="00120A83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С.А. Терентьева</w:t>
            </w:r>
          </w:p>
          <w:p w:rsidR="00120A83" w:rsidRPr="003A470E" w:rsidRDefault="00120A83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-П от «3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20A83" w:rsidRPr="003A470E" w:rsidRDefault="00120A83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0A83" w:rsidRPr="003A470E" w:rsidRDefault="00120A83" w:rsidP="00120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A83" w:rsidRPr="0073612B" w:rsidRDefault="00120A83" w:rsidP="00120A8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A83" w:rsidRDefault="00120A83" w:rsidP="00120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0A83" w:rsidRPr="003A470E" w:rsidRDefault="00120A83" w:rsidP="00120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 ____</w:t>
      </w:r>
      <w:r w:rsidRPr="009B2DC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изобразительному искусству</w:t>
      </w:r>
      <w:r w:rsidRPr="003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</w:p>
    <w:p w:rsidR="00120A83" w:rsidRPr="003A470E" w:rsidRDefault="00120A83" w:rsidP="00120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:rsidR="00120A83" w:rsidRPr="003A470E" w:rsidRDefault="00120A83" w:rsidP="0012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83" w:rsidRPr="003A470E" w:rsidRDefault="00120A83" w:rsidP="0012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(класс) __</w:t>
      </w:r>
      <w:r w:rsidR="00617908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0A83" w:rsidRPr="003A470E" w:rsidRDefault="00120A83" w:rsidP="0012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  )</w:t>
      </w:r>
    </w:p>
    <w:p w:rsidR="00120A83" w:rsidRPr="003A470E" w:rsidRDefault="00120A83" w:rsidP="00120A83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Уровень: базовый</w:t>
      </w:r>
    </w:p>
    <w:p w:rsidR="00120A83" w:rsidRPr="003A470E" w:rsidRDefault="00120A83" w:rsidP="00120A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lang w:eastAsia="ru-RU"/>
        </w:rPr>
        <w:t>в 6 классе — 34</w:t>
      </w:r>
      <w:r w:rsidRPr="003A470E">
        <w:rPr>
          <w:rFonts w:ascii="Times New Roman" w:eastAsia="Times New Roman" w:hAnsi="Times New Roman" w:cs="Times New Roman"/>
          <w:lang w:eastAsia="ru-RU"/>
        </w:rPr>
        <w:t xml:space="preserve"> ч, </w:t>
      </w:r>
    </w:p>
    <w:p w:rsidR="00120A83" w:rsidRPr="003A470E" w:rsidRDefault="00120A83" w:rsidP="0012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lang w:eastAsia="ru-RU"/>
        </w:rPr>
        <w:br/>
      </w:r>
    </w:p>
    <w:p w:rsidR="00120A83" w:rsidRPr="003A470E" w:rsidRDefault="00120A83" w:rsidP="00120A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83" w:rsidRPr="003A470E" w:rsidRDefault="00120A83" w:rsidP="00120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83" w:rsidRDefault="00120A83" w:rsidP="00120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A83" w:rsidRDefault="00120A83" w:rsidP="00120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A83" w:rsidRDefault="00120A83" w:rsidP="00120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A83" w:rsidRDefault="00120A83" w:rsidP="00120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A83" w:rsidRDefault="00120A83" w:rsidP="00120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A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20A83" w:rsidRPr="003A470E" w:rsidRDefault="00120A83" w:rsidP="00120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A83" w:rsidRPr="00FD2501" w:rsidRDefault="00120A83" w:rsidP="0012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Тобольск</w:t>
      </w:r>
    </w:p>
    <w:p w:rsidR="00120A83" w:rsidRDefault="00120A83" w:rsidP="00120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7908" w:rsidRPr="00617908" w:rsidRDefault="00617908" w:rsidP="00617908">
      <w:pPr>
        <w:pStyle w:val="af"/>
        <w:spacing w:before="0" w:beforeAutospacing="0" w:after="0" w:afterAutospacing="0"/>
        <w:jc w:val="both"/>
        <w:rPr>
          <w:b/>
        </w:rPr>
      </w:pPr>
      <w:r w:rsidRPr="009B2DC5">
        <w:rPr>
          <w:color w:val="000000"/>
        </w:rPr>
        <w:lastRenderedPageBreak/>
        <w:t>Рабочая программа по изобразительному искусству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изобразительному искусству, а также на основе Программы воспитания учащихся при получении основного общего образования и с  учётом Концепции преподавания учебного предмета изобразительного искусства в образовательных организациях Российской Федерации, реализующих основные общеобразовательные программы.</w:t>
      </w:r>
      <w:bookmarkStart w:id="0" w:name="_GoBack"/>
      <w:bookmarkEnd w:id="0"/>
    </w:p>
    <w:p w:rsidR="003A28A2" w:rsidRPr="004E169D" w:rsidRDefault="003A28A2" w:rsidP="003A28A2">
      <w:pPr>
        <w:pStyle w:val="19"/>
        <w:spacing w:line="276" w:lineRule="auto"/>
        <w:jc w:val="both"/>
      </w:pPr>
      <w:r w:rsidRPr="004E169D">
        <w:t>Данная рабочая программа составлена на основе следующих нормативных документов:</w:t>
      </w:r>
    </w:p>
    <w:p w:rsidR="003A28A2" w:rsidRPr="004E169D" w:rsidRDefault="003A28A2" w:rsidP="003A28A2">
      <w:pPr>
        <w:pStyle w:val="af"/>
        <w:spacing w:before="0" w:beforeAutospacing="0" w:after="0" w:afterAutospacing="0"/>
        <w:rPr>
          <w:color w:val="000000"/>
        </w:rPr>
      </w:pPr>
      <w:r w:rsidRPr="004E169D">
        <w:rPr>
          <w:color w:val="000000"/>
        </w:rPr>
        <w:t>1.Федеральный закон от 29.12.2012г. №273-ФЗ «Об образовании в Российской Федерации»</w:t>
      </w:r>
    </w:p>
    <w:p w:rsidR="003A28A2" w:rsidRPr="004E169D" w:rsidRDefault="003A28A2" w:rsidP="003A28A2">
      <w:pPr>
        <w:pStyle w:val="af"/>
        <w:spacing w:before="0" w:beforeAutospacing="0" w:after="0" w:afterAutospacing="0"/>
        <w:rPr>
          <w:color w:val="000000"/>
        </w:rPr>
      </w:pPr>
      <w:r w:rsidRPr="004E169D">
        <w:rPr>
          <w:color w:val="000000"/>
        </w:rPr>
        <w:t>2.Федеральный государственный образовательный стандарт основного общего образования, Приказ Минобрнауки России от 17.12.2010 г. № 1897.</w:t>
      </w:r>
    </w:p>
    <w:p w:rsidR="003A28A2" w:rsidRPr="004E169D" w:rsidRDefault="003A28A2" w:rsidP="003A28A2">
      <w:pPr>
        <w:pStyle w:val="af"/>
        <w:spacing w:before="0" w:beforeAutospacing="0" w:after="0" w:afterAutospacing="0"/>
        <w:rPr>
          <w:color w:val="000000"/>
        </w:rPr>
      </w:pPr>
      <w:r w:rsidRPr="004E169D">
        <w:rPr>
          <w:color w:val="000000"/>
        </w:rPr>
        <w:t xml:space="preserve">3.Основная образовательная программа основного общего образования МАОУ СОШ №5 </w:t>
      </w:r>
      <w:r w:rsidR="00617908">
        <w:rPr>
          <w:color w:val="000000"/>
        </w:rPr>
        <w:t>.</w:t>
      </w:r>
    </w:p>
    <w:p w:rsidR="003A28A2" w:rsidRDefault="003A28A2" w:rsidP="003A28A2">
      <w:pPr>
        <w:pStyle w:val="af"/>
        <w:spacing w:before="0" w:beforeAutospacing="0" w:after="0" w:afterAutospacing="0"/>
      </w:pPr>
      <w:r w:rsidRPr="004E169D">
        <w:rPr>
          <w:color w:val="000000"/>
        </w:rPr>
        <w:t xml:space="preserve">4. УМК по предмет. </w:t>
      </w:r>
      <w:r w:rsidRPr="004E169D">
        <w:t>Изобразительное искусство. Рабочие программы. Предметная линия учебников под редакцией Б.Н. Неменского 5- 9 классы: пособие для учителей общеобразовательных организаций/ (Б.Н. Неменский, Л.А. Неменская, Н.А. Горяева, А.С. Питерских). – 3-е изд. –М: Просвещение 2016.</w:t>
      </w:r>
    </w:p>
    <w:p w:rsidR="00232C03" w:rsidRDefault="003A28A2" w:rsidP="003A28A2">
      <w:pPr>
        <w:pStyle w:val="af"/>
        <w:spacing w:before="0" w:beforeAutospacing="0" w:after="0" w:afterAutospacing="0"/>
        <w:jc w:val="center"/>
        <w:rPr>
          <w:b/>
          <w:color w:val="000000"/>
        </w:rPr>
      </w:pPr>
      <w:r w:rsidRPr="00714541">
        <w:rPr>
          <w:b/>
          <w:color w:val="000000"/>
        </w:rPr>
        <w:t>I. ПЛАНИРУЕМЫЕ РЕЗУЛЬТАТЫ ОСВОЕНИЯ КОНКРЕТНОГО</w:t>
      </w:r>
    </w:p>
    <w:p w:rsidR="003A28A2" w:rsidRDefault="003A28A2" w:rsidP="003A28A2">
      <w:pPr>
        <w:pStyle w:val="af"/>
        <w:spacing w:before="0" w:beforeAutospacing="0" w:after="0" w:afterAutospacing="0"/>
        <w:jc w:val="center"/>
        <w:rPr>
          <w:b/>
          <w:color w:val="000000"/>
        </w:rPr>
      </w:pPr>
      <w:r w:rsidRPr="00714541">
        <w:rPr>
          <w:b/>
          <w:color w:val="000000"/>
        </w:rPr>
        <w:t xml:space="preserve"> УЧЕБНО</w:t>
      </w:r>
      <w:r>
        <w:rPr>
          <w:b/>
          <w:color w:val="000000"/>
        </w:rPr>
        <w:t>ГО ПРЕДМЕТА «ИЗОБРАЗИТЕЛЬНОЕ ИСКУССТВО</w:t>
      </w:r>
      <w:r w:rsidRPr="00714541">
        <w:rPr>
          <w:b/>
          <w:color w:val="000000"/>
        </w:rPr>
        <w:t>»</w:t>
      </w:r>
    </w:p>
    <w:p w:rsidR="003A28A2" w:rsidRPr="00714541" w:rsidRDefault="003A28A2" w:rsidP="00120A83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Изобразительное искусство Виды художественной деятельности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Рисунок. 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3A28A2" w:rsidRPr="00714541" w:rsidRDefault="003A28A2" w:rsidP="003A28A2">
      <w:pPr>
        <w:pStyle w:val="af"/>
        <w:spacing w:before="0" w:beforeAutospacing="0" w:after="0" w:afterAutospacing="0"/>
        <w:jc w:val="both"/>
        <w:rPr>
          <w:color w:val="000000"/>
        </w:rPr>
      </w:pPr>
      <w:r w:rsidRPr="00714541">
        <w:rPr>
          <w:color w:val="000000"/>
        </w:rPr>
        <w:t>Живопись. 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Скульптура.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</w:t>
      </w:r>
    </w:p>
    <w:p w:rsidR="003A28A2" w:rsidRPr="00714541" w:rsidRDefault="003A28A2" w:rsidP="003A28A2">
      <w:pPr>
        <w:pStyle w:val="af"/>
        <w:spacing w:before="0" w:beforeAutospacing="0" w:after="0" w:afterAutospacing="0"/>
        <w:jc w:val="both"/>
        <w:rPr>
          <w:color w:val="000000"/>
        </w:rPr>
      </w:pPr>
      <w:r w:rsidRPr="00714541">
        <w:rPr>
          <w:color w:val="000000"/>
        </w:rPr>
        <w:lastRenderedPageBreak/>
        <w:t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Декоративно-прикладное искусство.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</w:t>
      </w:r>
    </w:p>
    <w:p w:rsidR="003A28A2" w:rsidRPr="00714541" w:rsidRDefault="003A28A2" w:rsidP="003A28A2">
      <w:pPr>
        <w:pStyle w:val="af"/>
        <w:spacing w:before="0" w:beforeAutospacing="0" w:after="0" w:afterAutospacing="0"/>
        <w:jc w:val="both"/>
        <w:rPr>
          <w:color w:val="000000"/>
        </w:rPr>
      </w:pPr>
      <w:r w:rsidRPr="00714541">
        <w:rPr>
          <w:color w:val="000000"/>
        </w:rPr>
        <w:t>Азбука искусства. Как говорит искусство?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Композиция.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3A28A2" w:rsidRPr="00714541" w:rsidRDefault="003A28A2" w:rsidP="003A28A2">
      <w:pPr>
        <w:pStyle w:val="af"/>
        <w:spacing w:before="0" w:beforeAutospacing="0" w:after="0" w:afterAutospacing="0"/>
        <w:jc w:val="both"/>
        <w:rPr>
          <w:color w:val="000000"/>
        </w:rPr>
      </w:pPr>
      <w:r w:rsidRPr="00714541">
        <w:rPr>
          <w:color w:val="000000"/>
        </w:rPr>
        <w:t>Цвет.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Линия. 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3A28A2" w:rsidRPr="00714541" w:rsidRDefault="003A28A2" w:rsidP="003A28A2">
      <w:pPr>
        <w:pStyle w:val="af"/>
        <w:spacing w:before="0" w:beforeAutospacing="0" w:after="0" w:afterAutospacing="0"/>
        <w:jc w:val="both"/>
        <w:rPr>
          <w:color w:val="000000"/>
        </w:rPr>
      </w:pPr>
      <w:r w:rsidRPr="00714541">
        <w:rPr>
          <w:color w:val="000000"/>
        </w:rPr>
        <w:t>Объем. Объем в пространстве и объем на плоскости. Способы передачи объема. Выразительность объемных композиций.</w:t>
      </w:r>
    </w:p>
    <w:p w:rsidR="003A28A2" w:rsidRPr="00714541" w:rsidRDefault="003A28A2" w:rsidP="003A28A2">
      <w:pPr>
        <w:pStyle w:val="af"/>
        <w:spacing w:before="0" w:beforeAutospacing="0" w:after="0" w:afterAutospacing="0"/>
        <w:jc w:val="both"/>
        <w:rPr>
          <w:color w:val="000000"/>
        </w:rPr>
      </w:pPr>
      <w:r w:rsidRPr="00714541">
        <w:rPr>
          <w:color w:val="000000"/>
        </w:rPr>
        <w:t>Ритм.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Значимые темы искусства. О чем говорит искусство?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А.К.Саврасов, И.И.Левитан, И.И.Шишкин, Н.К.Рерих, К.Моне, П.Сезанн, В.Ван Гог и др.).</w:t>
      </w:r>
    </w:p>
    <w:p w:rsidR="003A28A2" w:rsidRPr="00714541" w:rsidRDefault="003A28A2" w:rsidP="003A28A2">
      <w:pPr>
        <w:pStyle w:val="af"/>
        <w:spacing w:before="0" w:beforeAutospacing="0" w:after="0" w:afterAutospacing="0"/>
        <w:jc w:val="both"/>
        <w:rPr>
          <w:color w:val="000000"/>
        </w:rPr>
      </w:pPr>
      <w:r w:rsidRPr="00714541">
        <w:rPr>
          <w:color w:val="000000"/>
        </w:rPr>
        <w:lastRenderedPageBreak/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3A28A2" w:rsidRPr="00714541" w:rsidRDefault="003A28A2" w:rsidP="003A28A2">
      <w:pPr>
        <w:pStyle w:val="af"/>
        <w:spacing w:before="0" w:beforeAutospacing="0" w:after="0" w:afterAutospacing="0"/>
        <w:jc w:val="both"/>
        <w:rPr>
          <w:color w:val="000000"/>
        </w:rPr>
      </w:pPr>
      <w:r w:rsidRPr="00714541">
        <w:rPr>
          <w:color w:val="000000"/>
        </w:rPr>
        <w:t>Родина моя -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Опыт художественно-творческой деятельности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Овладение основами художественной грамоты: композицией, формой, ритмом, линией, цветом, объемом, фактурой.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3A28A2" w:rsidRPr="00714541" w:rsidRDefault="003A28A2" w:rsidP="003A28A2">
      <w:pPr>
        <w:pStyle w:val="af"/>
        <w:spacing w:before="0" w:beforeAutospacing="0" w:after="0" w:afterAutospacing="0"/>
        <w:jc w:val="both"/>
        <w:rPr>
          <w:color w:val="000000"/>
        </w:rPr>
      </w:pPr>
      <w:r w:rsidRPr="00714541">
        <w:rPr>
          <w:color w:val="000000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 w:rsidR="003A28A2" w:rsidRPr="00714541" w:rsidRDefault="003A28A2" w:rsidP="003A28A2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3A28A2" w:rsidRPr="00714541" w:rsidRDefault="003A28A2" w:rsidP="003A28A2">
      <w:pPr>
        <w:pStyle w:val="af"/>
        <w:spacing w:before="0" w:beforeAutospacing="0" w:after="0" w:afterAutospacing="0"/>
        <w:jc w:val="both"/>
        <w:rPr>
          <w:color w:val="000000"/>
        </w:rPr>
      </w:pPr>
      <w:r w:rsidRPr="00714541">
        <w:rPr>
          <w:color w:val="000000"/>
        </w:rPr>
        <w:t>Участие в обсуждении содержания и выразительных средств произведений изобразительного искусства, выражение своего отношения к</w:t>
      </w:r>
    </w:p>
    <w:p w:rsidR="00232C03" w:rsidRPr="00232C03" w:rsidRDefault="00232C03" w:rsidP="00232C03">
      <w:pPr>
        <w:pStyle w:val="19"/>
        <w:jc w:val="center"/>
        <w:rPr>
          <w:b/>
          <w:color w:val="000000"/>
        </w:rPr>
      </w:pPr>
      <w:r w:rsidRPr="00232C03">
        <w:rPr>
          <w:b/>
          <w:color w:val="000000"/>
        </w:rPr>
        <w:t>ЛИЧНОСТНЫЕ, МЕТАПРЕДМЕТНЫЕ И ПРЕДМЕТНЫЕ РЕЗЛУЛЬТАТЫ</w:t>
      </w:r>
    </w:p>
    <w:p w:rsidR="00B02E15" w:rsidRPr="00232C03" w:rsidRDefault="00232C03" w:rsidP="00232C03">
      <w:pPr>
        <w:pStyle w:val="19"/>
        <w:jc w:val="center"/>
        <w:rPr>
          <w:b/>
          <w:i/>
        </w:rPr>
      </w:pPr>
      <w:r w:rsidRPr="00232C03">
        <w:rPr>
          <w:b/>
          <w:color w:val="000000"/>
        </w:rPr>
        <w:t>В ПРЕДМЕТЕ «ИЗОБРАЗИТЕЛЬНОЕ ИСКУССТВО»</w:t>
      </w:r>
    </w:p>
    <w:p w:rsidR="00B02E15" w:rsidRPr="00B20977" w:rsidRDefault="00B02E15" w:rsidP="00D0211F">
      <w:pPr>
        <w:pStyle w:val="a7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общеобразовательной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B02E15" w:rsidRPr="00B20977" w:rsidRDefault="00B02E15" w:rsidP="00D0211F">
      <w:pPr>
        <w:pStyle w:val="a7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Style w:val="121"/>
          <w:rFonts w:ascii="Times New Roman" w:hAnsi="Times New Roman" w:cs="Times New Roman"/>
          <w:sz w:val="24"/>
          <w:szCs w:val="24"/>
        </w:rPr>
        <w:lastRenderedPageBreak/>
        <w:t>Личностные результаты</w:t>
      </w:r>
      <w:r w:rsidRPr="00B20977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ных свойствах учащихся, которые они должны приобрести в процессе усвоения учебного предмета «Изобразительное искусство»:</w:t>
      </w:r>
    </w:p>
    <w:p w:rsidR="00B02E15" w:rsidRPr="00B20977" w:rsidRDefault="00B02E15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94"/>
        </w:tabs>
        <w:spacing w:line="240" w:lineRule="auto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02E15" w:rsidRPr="00B20977" w:rsidRDefault="00B02E15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02E15" w:rsidRPr="00B20977" w:rsidRDefault="00B02E15" w:rsidP="00D0211F">
      <w:pPr>
        <w:pStyle w:val="a7"/>
        <w:numPr>
          <w:ilvl w:val="0"/>
          <w:numId w:val="6"/>
        </w:numPr>
        <w:shd w:val="clear" w:color="auto" w:fill="auto"/>
        <w:tabs>
          <w:tab w:val="left" w:pos="359"/>
        </w:tabs>
        <w:spacing w:line="240" w:lineRule="auto"/>
        <w:ind w:left="380" w:right="1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02E15" w:rsidRPr="00B20977" w:rsidRDefault="00B02E15" w:rsidP="00D0211F">
      <w:pPr>
        <w:pStyle w:val="a7"/>
        <w:numPr>
          <w:ilvl w:val="0"/>
          <w:numId w:val="6"/>
        </w:numPr>
        <w:shd w:val="clear" w:color="auto" w:fill="auto"/>
        <w:tabs>
          <w:tab w:val="left" w:pos="364"/>
        </w:tabs>
        <w:spacing w:line="240" w:lineRule="auto"/>
        <w:ind w:left="380" w:right="1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</w:t>
      </w:r>
      <w:r w:rsidRPr="00B20977">
        <w:rPr>
          <w:rFonts w:ascii="Times New Roman" w:hAnsi="Times New Roman" w:cs="Times New Roman"/>
          <w:sz w:val="24"/>
          <w:szCs w:val="24"/>
        </w:rPr>
        <w:br/>
        <w:t>ценности семейной жизни, уважительное и заботливое отношение</w:t>
      </w:r>
      <w:r w:rsidRPr="00B20977">
        <w:rPr>
          <w:rFonts w:ascii="Times New Roman" w:hAnsi="Times New Roman" w:cs="Times New Roman"/>
          <w:sz w:val="24"/>
          <w:szCs w:val="24"/>
        </w:rPr>
        <w:br/>
        <w:t>к членам своей семьи;</w:t>
      </w:r>
    </w:p>
    <w:p w:rsidR="00B02E15" w:rsidRPr="00B20977" w:rsidRDefault="00B02E15" w:rsidP="00D0211F">
      <w:pPr>
        <w:pStyle w:val="a7"/>
        <w:numPr>
          <w:ilvl w:val="0"/>
          <w:numId w:val="6"/>
        </w:numPr>
        <w:shd w:val="clear" w:color="auto" w:fill="auto"/>
        <w:tabs>
          <w:tab w:val="left" w:pos="374"/>
        </w:tabs>
        <w:spacing w:line="240" w:lineRule="auto"/>
        <w:ind w:left="380" w:right="1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</w:t>
      </w:r>
    </w:p>
    <w:p w:rsidR="00B02E15" w:rsidRPr="00B20977" w:rsidRDefault="00B02E15" w:rsidP="00D0211F">
      <w:pPr>
        <w:pStyle w:val="a7"/>
        <w:numPr>
          <w:ilvl w:val="0"/>
          <w:numId w:val="6"/>
        </w:numPr>
        <w:shd w:val="clear" w:color="auto" w:fill="auto"/>
        <w:tabs>
          <w:tab w:val="left" w:pos="374"/>
        </w:tabs>
        <w:spacing w:line="240" w:lineRule="auto"/>
        <w:ind w:left="380" w:right="10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наследия народов России и мира, творческой деятельности эстетического характера.</w:t>
      </w:r>
    </w:p>
    <w:p w:rsidR="00B02E15" w:rsidRPr="00B20977" w:rsidRDefault="00B02E15" w:rsidP="00D0211F">
      <w:pPr>
        <w:pStyle w:val="a7"/>
        <w:shd w:val="clear" w:color="auto" w:fill="auto"/>
        <w:spacing w:line="240" w:lineRule="auto"/>
        <w:ind w:left="10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Style w:val="9"/>
          <w:rFonts w:ascii="Times New Roman" w:hAnsi="Times New Roman" w:cs="Times New Roman"/>
          <w:sz w:val="24"/>
          <w:szCs w:val="24"/>
        </w:rPr>
        <w:t>Метапредметные результаты</w:t>
      </w:r>
      <w:r w:rsidRPr="00B20977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сформированное универсальных способностей учащихся, проявляющихся в</w:t>
      </w:r>
      <w:r w:rsidRPr="00B20977">
        <w:rPr>
          <w:rFonts w:ascii="Times New Roman" w:hAnsi="Times New Roman" w:cs="Times New Roman"/>
          <w:sz w:val="24"/>
          <w:szCs w:val="24"/>
        </w:rPr>
        <w:br/>
        <w:t>познавательной и практической творческой деятельности:</w:t>
      </w:r>
    </w:p>
    <w:p w:rsidR="00B02E15" w:rsidRPr="00B20977" w:rsidRDefault="00B02E15" w:rsidP="00D0211F">
      <w:pPr>
        <w:pStyle w:val="a7"/>
        <w:numPr>
          <w:ilvl w:val="0"/>
          <w:numId w:val="6"/>
        </w:numPr>
        <w:shd w:val="clear" w:color="auto" w:fill="auto"/>
        <w:tabs>
          <w:tab w:val="left" w:pos="369"/>
        </w:tabs>
        <w:spacing w:line="240" w:lineRule="auto"/>
        <w:ind w:left="380" w:right="1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</w:t>
      </w:r>
      <w:r w:rsidRPr="00B20977">
        <w:rPr>
          <w:rFonts w:ascii="Times New Roman" w:hAnsi="Times New Roman" w:cs="Times New Roman"/>
          <w:sz w:val="24"/>
          <w:szCs w:val="24"/>
        </w:rPr>
        <w:br/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02E15" w:rsidRPr="00B20977" w:rsidRDefault="00B02E15" w:rsidP="00D0211F">
      <w:pPr>
        <w:pStyle w:val="a7"/>
        <w:numPr>
          <w:ilvl w:val="0"/>
          <w:numId w:val="6"/>
        </w:numPr>
        <w:shd w:val="clear" w:color="auto" w:fill="auto"/>
        <w:tabs>
          <w:tab w:val="left" w:pos="369"/>
        </w:tabs>
        <w:spacing w:line="240" w:lineRule="auto"/>
        <w:ind w:left="380" w:right="1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</w:t>
      </w:r>
      <w:r w:rsidRPr="00B20977">
        <w:rPr>
          <w:rFonts w:ascii="Times New Roman" w:hAnsi="Times New Roman" w:cs="Times New Roman"/>
          <w:sz w:val="24"/>
          <w:szCs w:val="24"/>
        </w:rPr>
        <w:br/>
        <w:t>числе альтернативные, осознанно выбирать наиболее эффективные</w:t>
      </w:r>
      <w:r w:rsidRPr="00B20977">
        <w:rPr>
          <w:rFonts w:ascii="Times New Roman" w:hAnsi="Times New Roman" w:cs="Times New Roman"/>
          <w:sz w:val="24"/>
          <w:szCs w:val="24"/>
        </w:rPr>
        <w:br/>
        <w:t>способы решения учебных и познавательных задач;</w:t>
      </w:r>
    </w:p>
    <w:p w:rsidR="00B02E15" w:rsidRPr="00B20977" w:rsidRDefault="00B02E15" w:rsidP="00D0211F">
      <w:pPr>
        <w:pStyle w:val="a7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left="380" w:right="1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</w:t>
      </w:r>
      <w:r w:rsidRPr="00B20977">
        <w:rPr>
          <w:rFonts w:ascii="Times New Roman" w:hAnsi="Times New Roman" w:cs="Times New Roman"/>
          <w:sz w:val="24"/>
          <w:szCs w:val="24"/>
        </w:rPr>
        <w:br/>
        <w:t>и осуществления осознанного выбора в учебной и познавательной</w:t>
      </w:r>
      <w:r w:rsidRPr="00B20977">
        <w:rPr>
          <w:rFonts w:ascii="Times New Roman" w:hAnsi="Times New Roman" w:cs="Times New Roman"/>
          <w:sz w:val="24"/>
          <w:szCs w:val="24"/>
        </w:rPr>
        <w:br/>
        <w:t>деятельности;</w:t>
      </w:r>
    </w:p>
    <w:p w:rsidR="00B02E15" w:rsidRPr="00B20977" w:rsidRDefault="00B02E15" w:rsidP="00D0211F">
      <w:pPr>
        <w:pStyle w:val="a7"/>
        <w:numPr>
          <w:ilvl w:val="0"/>
          <w:numId w:val="6"/>
        </w:numPr>
        <w:shd w:val="clear" w:color="auto" w:fill="auto"/>
        <w:tabs>
          <w:tab w:val="left" w:pos="369"/>
        </w:tabs>
        <w:spacing w:line="240" w:lineRule="auto"/>
        <w:ind w:left="380" w:right="1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</w:t>
      </w:r>
      <w:r w:rsidRPr="00B20977">
        <w:rPr>
          <w:rFonts w:ascii="Times New Roman" w:hAnsi="Times New Roman" w:cs="Times New Roman"/>
          <w:sz w:val="24"/>
          <w:szCs w:val="24"/>
        </w:rPr>
        <w:br/>
        <w:t>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02E15" w:rsidRPr="00B20977" w:rsidRDefault="00B02E15" w:rsidP="00D0211F">
      <w:pPr>
        <w:pStyle w:val="a7"/>
        <w:shd w:val="clear" w:color="auto" w:fill="auto"/>
        <w:spacing w:line="240" w:lineRule="auto"/>
        <w:ind w:left="10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Style w:val="9"/>
          <w:rFonts w:ascii="Times New Roman" w:hAnsi="Times New Roman" w:cs="Times New Roman"/>
          <w:sz w:val="24"/>
          <w:szCs w:val="24"/>
        </w:rPr>
        <w:t>Предметные результаты</w:t>
      </w:r>
      <w:r w:rsidRPr="00B20977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02E15" w:rsidRPr="00B20977" w:rsidRDefault="00B02E15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9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02E15" w:rsidRPr="00B20977" w:rsidRDefault="00B02E15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9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приобретение опыта работы различными художественными материальными и в разных техниках в различных видах визуально- простран-</w:t>
      </w:r>
      <w:r w:rsidRPr="00B20977">
        <w:rPr>
          <w:rFonts w:ascii="Times New Roman" w:hAnsi="Times New Roman" w:cs="Times New Roman"/>
          <w:sz w:val="24"/>
          <w:szCs w:val="24"/>
        </w:rPr>
        <w:br/>
      </w:r>
      <w:r w:rsidRPr="00B20977">
        <w:rPr>
          <w:rFonts w:ascii="Times New Roman" w:hAnsi="Times New Roman" w:cs="Times New Roman"/>
          <w:sz w:val="24"/>
          <w:szCs w:val="24"/>
        </w:rPr>
        <w:lastRenderedPageBreak/>
        <w:t>стенных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</w:t>
      </w:r>
      <w:r w:rsidRPr="00B20977">
        <w:rPr>
          <w:rFonts w:ascii="Times New Roman" w:hAnsi="Times New Roman" w:cs="Times New Roman"/>
          <w:sz w:val="24"/>
          <w:szCs w:val="24"/>
        </w:rPr>
        <w:br/>
        <w:t>анимация);</w:t>
      </w:r>
    </w:p>
    <w:p w:rsidR="00B02E15" w:rsidRPr="00B20977" w:rsidRDefault="00B02E15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фор-</w:t>
      </w:r>
      <w:r w:rsidRPr="00B20977">
        <w:rPr>
          <w:rFonts w:ascii="Times New Roman" w:hAnsi="Times New Roman" w:cs="Times New Roman"/>
          <w:sz w:val="24"/>
          <w:szCs w:val="24"/>
        </w:rPr>
        <w:br/>
        <w:t>осознание значения искусства и творчества в личной и культурной</w:t>
      </w:r>
      <w:r w:rsidRPr="00B20977">
        <w:rPr>
          <w:rFonts w:ascii="Times New Roman" w:hAnsi="Times New Roman" w:cs="Times New Roman"/>
          <w:sz w:val="24"/>
          <w:szCs w:val="24"/>
        </w:rPr>
        <w:br/>
        <w:t>самоидентификации личности;</w:t>
      </w:r>
    </w:p>
    <w:p w:rsidR="00B02E15" w:rsidRPr="00B20977" w:rsidRDefault="00B02E15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9"/>
        </w:tabs>
        <w:spacing w:after="205"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</w:t>
      </w:r>
      <w:r w:rsidRPr="00B20977">
        <w:rPr>
          <w:rFonts w:ascii="Times New Roman" w:hAnsi="Times New Roman" w:cs="Times New Roman"/>
          <w:sz w:val="24"/>
          <w:szCs w:val="24"/>
        </w:rPr>
        <w:br/>
        <w:t>формирование устойчивого интереса к творческой деятельности.</w:t>
      </w:r>
    </w:p>
    <w:p w:rsidR="00D60400" w:rsidRPr="00B20977" w:rsidRDefault="00B02E15" w:rsidP="00D0211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0977">
        <w:rPr>
          <w:rFonts w:ascii="Times New Roman" w:hAnsi="Times New Roman"/>
          <w:sz w:val="24"/>
          <w:szCs w:val="24"/>
        </w:rPr>
        <w:t>.</w:t>
      </w:r>
      <w:r w:rsidR="00D60400" w:rsidRPr="00B20977">
        <w:rPr>
          <w:rFonts w:ascii="Times New Roman" w:hAnsi="Times New Roman"/>
          <w:b/>
          <w:sz w:val="24"/>
          <w:szCs w:val="24"/>
        </w:rPr>
        <w:t xml:space="preserve"> </w:t>
      </w:r>
      <w:r w:rsidR="00D60400" w:rsidRPr="00B20977">
        <w:rPr>
          <w:rFonts w:ascii="Times New Roman" w:hAnsi="Times New Roman"/>
          <w:b/>
          <w:sz w:val="24"/>
          <w:szCs w:val="24"/>
          <w:lang w:val="en-US"/>
        </w:rPr>
        <w:t>II</w:t>
      </w:r>
      <w:r w:rsidR="00D60400" w:rsidRPr="00B20977">
        <w:rPr>
          <w:rFonts w:ascii="Times New Roman" w:hAnsi="Times New Roman"/>
          <w:b/>
          <w:sz w:val="24"/>
          <w:szCs w:val="24"/>
        </w:rPr>
        <w:t>.СОДЕРЖАНИЕ УЧЕБНОГО ПРЕДМЕТА «ИЗОБРАЗИТЕЛЬНОЕ ИСКУССТВО»</w:t>
      </w:r>
    </w:p>
    <w:p w:rsidR="00D60400" w:rsidRPr="00B20977" w:rsidRDefault="00D60400" w:rsidP="00D0211F">
      <w:pPr>
        <w:pStyle w:val="Style4"/>
        <w:widowControl/>
        <w:tabs>
          <w:tab w:val="left" w:pos="869"/>
        </w:tabs>
        <w:spacing w:line="240" w:lineRule="auto"/>
        <w:ind w:firstLine="709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0361"/>
        <w:gridCol w:w="3422"/>
      </w:tblGrid>
      <w:tr w:rsidR="00D60400" w:rsidRPr="00B20977" w:rsidTr="001508A8">
        <w:trPr>
          <w:trHeight w:val="370"/>
        </w:trPr>
        <w:tc>
          <w:tcPr>
            <w:tcW w:w="267" w:type="pct"/>
            <w:vMerge w:val="restart"/>
            <w:shd w:val="clear" w:color="auto" w:fill="auto"/>
          </w:tcPr>
          <w:p w:rsidR="00D60400" w:rsidRPr="00B20977" w:rsidRDefault="00D60400" w:rsidP="00D0211F">
            <w:pPr>
              <w:pStyle w:val="Style4"/>
              <w:widowControl/>
              <w:spacing w:line="240" w:lineRule="auto"/>
              <w:jc w:val="left"/>
            </w:pPr>
            <w:r w:rsidRPr="00B20977">
              <w:t>№</w:t>
            </w:r>
          </w:p>
        </w:tc>
        <w:tc>
          <w:tcPr>
            <w:tcW w:w="3558" w:type="pct"/>
            <w:vMerge w:val="restart"/>
            <w:shd w:val="clear" w:color="auto" w:fill="auto"/>
          </w:tcPr>
          <w:p w:rsidR="00D60400" w:rsidRPr="00B20977" w:rsidRDefault="00D60400" w:rsidP="00D0211F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B20977">
              <w:t>Раздел учебного курса</w:t>
            </w:r>
          </w:p>
        </w:tc>
        <w:tc>
          <w:tcPr>
            <w:tcW w:w="1175" w:type="pct"/>
            <w:vMerge w:val="restart"/>
            <w:shd w:val="clear" w:color="auto" w:fill="auto"/>
          </w:tcPr>
          <w:p w:rsidR="00D60400" w:rsidRPr="00B20977" w:rsidRDefault="00D60400" w:rsidP="00D0211F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B20977">
              <w:t>Кол-во часов на изучение раздела</w:t>
            </w:r>
          </w:p>
        </w:tc>
      </w:tr>
      <w:tr w:rsidR="00D60400" w:rsidRPr="00B20977" w:rsidTr="001508A8">
        <w:trPr>
          <w:trHeight w:val="370"/>
        </w:trPr>
        <w:tc>
          <w:tcPr>
            <w:tcW w:w="267" w:type="pct"/>
            <w:vMerge/>
            <w:shd w:val="clear" w:color="auto" w:fill="auto"/>
          </w:tcPr>
          <w:p w:rsidR="00D60400" w:rsidRPr="00B20977" w:rsidRDefault="00D60400" w:rsidP="00D0211F">
            <w:pPr>
              <w:pStyle w:val="Style4"/>
              <w:widowControl/>
              <w:spacing w:line="240" w:lineRule="auto"/>
              <w:jc w:val="left"/>
            </w:pPr>
          </w:p>
        </w:tc>
        <w:tc>
          <w:tcPr>
            <w:tcW w:w="3558" w:type="pct"/>
            <w:vMerge/>
            <w:shd w:val="clear" w:color="auto" w:fill="auto"/>
          </w:tcPr>
          <w:p w:rsidR="00D60400" w:rsidRPr="00B20977" w:rsidRDefault="00D60400" w:rsidP="00D0211F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</w:p>
        </w:tc>
        <w:tc>
          <w:tcPr>
            <w:tcW w:w="1175" w:type="pct"/>
            <w:vMerge/>
            <w:shd w:val="clear" w:color="auto" w:fill="auto"/>
          </w:tcPr>
          <w:p w:rsidR="00D60400" w:rsidRPr="00B20977" w:rsidRDefault="00D60400" w:rsidP="00D0211F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</w:p>
        </w:tc>
      </w:tr>
      <w:tr w:rsidR="00D60400" w:rsidRPr="00B20977" w:rsidTr="001508A8">
        <w:tc>
          <w:tcPr>
            <w:tcW w:w="267" w:type="pct"/>
            <w:shd w:val="clear" w:color="auto" w:fill="auto"/>
          </w:tcPr>
          <w:p w:rsidR="00D60400" w:rsidRPr="00B20977" w:rsidRDefault="00D60400" w:rsidP="00D0211F">
            <w:pPr>
              <w:pStyle w:val="Style4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3558" w:type="pct"/>
            <w:shd w:val="clear" w:color="auto" w:fill="auto"/>
          </w:tcPr>
          <w:p w:rsidR="00D60400" w:rsidRPr="00B20977" w:rsidRDefault="002F260F" w:rsidP="00D0211F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B20977">
              <w:rPr>
                <w:bCs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1175" w:type="pct"/>
            <w:shd w:val="clear" w:color="auto" w:fill="auto"/>
          </w:tcPr>
          <w:p w:rsidR="00D60400" w:rsidRPr="00B20977" w:rsidRDefault="00D60400" w:rsidP="00D0211F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B20977">
              <w:t>8</w:t>
            </w:r>
          </w:p>
        </w:tc>
      </w:tr>
      <w:tr w:rsidR="00D60400" w:rsidRPr="00B20977" w:rsidTr="001508A8">
        <w:tc>
          <w:tcPr>
            <w:tcW w:w="267" w:type="pct"/>
            <w:shd w:val="clear" w:color="auto" w:fill="auto"/>
          </w:tcPr>
          <w:p w:rsidR="00D60400" w:rsidRPr="00B20977" w:rsidRDefault="00D60400" w:rsidP="00D0211F">
            <w:pPr>
              <w:pStyle w:val="Style4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3558" w:type="pct"/>
            <w:shd w:val="clear" w:color="auto" w:fill="auto"/>
          </w:tcPr>
          <w:p w:rsidR="00D60400" w:rsidRPr="00B20977" w:rsidRDefault="002F260F" w:rsidP="00D0211F">
            <w:pPr>
              <w:pStyle w:val="120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B20977">
              <w:rPr>
                <w:rStyle w:val="7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Мир </w:t>
            </w:r>
            <w:r w:rsidRPr="00B20977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>наших вещей. Натюрморт</w:t>
            </w:r>
            <w:r w:rsidR="00A81CB4" w:rsidRPr="00B20977">
              <w:rPr>
                <w:rStyle w:val="7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175" w:type="pct"/>
            <w:shd w:val="clear" w:color="auto" w:fill="auto"/>
          </w:tcPr>
          <w:p w:rsidR="00D60400" w:rsidRPr="00B20977" w:rsidRDefault="00D60400" w:rsidP="00D0211F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B20977">
              <w:t>8</w:t>
            </w:r>
          </w:p>
        </w:tc>
      </w:tr>
      <w:tr w:rsidR="00D60400" w:rsidRPr="00B20977" w:rsidTr="001508A8">
        <w:tc>
          <w:tcPr>
            <w:tcW w:w="267" w:type="pct"/>
            <w:shd w:val="clear" w:color="auto" w:fill="auto"/>
          </w:tcPr>
          <w:p w:rsidR="00D60400" w:rsidRPr="00B20977" w:rsidRDefault="00D60400" w:rsidP="00D0211F">
            <w:pPr>
              <w:pStyle w:val="Style4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3558" w:type="pct"/>
            <w:shd w:val="clear" w:color="auto" w:fill="auto"/>
          </w:tcPr>
          <w:p w:rsidR="00D60400" w:rsidRPr="00B20977" w:rsidRDefault="00A81CB4" w:rsidP="00D0211F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B20977">
              <w:t>Вглядываясь в человека. Портрет.</w:t>
            </w:r>
          </w:p>
        </w:tc>
        <w:tc>
          <w:tcPr>
            <w:tcW w:w="1175" w:type="pct"/>
            <w:shd w:val="clear" w:color="auto" w:fill="auto"/>
          </w:tcPr>
          <w:p w:rsidR="00D60400" w:rsidRPr="00B20977" w:rsidRDefault="00A81CB4" w:rsidP="00D0211F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B20977">
              <w:t>9</w:t>
            </w:r>
          </w:p>
        </w:tc>
      </w:tr>
      <w:tr w:rsidR="00D60400" w:rsidRPr="00B20977" w:rsidTr="001508A8">
        <w:tc>
          <w:tcPr>
            <w:tcW w:w="267" w:type="pct"/>
            <w:shd w:val="clear" w:color="auto" w:fill="auto"/>
          </w:tcPr>
          <w:p w:rsidR="00D60400" w:rsidRPr="00B20977" w:rsidRDefault="00D60400" w:rsidP="00D0211F">
            <w:pPr>
              <w:pStyle w:val="Style4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3558" w:type="pct"/>
            <w:shd w:val="clear" w:color="auto" w:fill="auto"/>
          </w:tcPr>
          <w:p w:rsidR="00D60400" w:rsidRPr="00B20977" w:rsidRDefault="002F260F" w:rsidP="00D0211F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B20977">
              <w:t>Жанры в изобразительном искусстве.</w:t>
            </w:r>
            <w:r w:rsidRPr="00B20977">
              <w:rPr>
                <w:rStyle w:val="71"/>
                <w:rFonts w:ascii="Times New Roman" w:hAnsi="Times New Roman" w:cs="Times New Roman"/>
                <w:iCs/>
                <w:sz w:val="24"/>
                <w:szCs w:val="24"/>
              </w:rPr>
              <w:t xml:space="preserve"> Человек и пространство. Пейзаж.</w:t>
            </w:r>
          </w:p>
        </w:tc>
        <w:tc>
          <w:tcPr>
            <w:tcW w:w="1175" w:type="pct"/>
            <w:shd w:val="clear" w:color="auto" w:fill="auto"/>
          </w:tcPr>
          <w:p w:rsidR="00D60400" w:rsidRPr="00B20977" w:rsidRDefault="002F260F" w:rsidP="00D0211F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B20977">
              <w:t>9</w:t>
            </w:r>
          </w:p>
        </w:tc>
      </w:tr>
      <w:tr w:rsidR="00D60400" w:rsidRPr="00B20977" w:rsidTr="001508A8">
        <w:tc>
          <w:tcPr>
            <w:tcW w:w="267" w:type="pct"/>
            <w:shd w:val="clear" w:color="auto" w:fill="auto"/>
          </w:tcPr>
          <w:p w:rsidR="00D60400" w:rsidRPr="00B20977" w:rsidRDefault="00D60400" w:rsidP="00D0211F">
            <w:pPr>
              <w:pStyle w:val="Style4"/>
              <w:widowControl/>
              <w:spacing w:line="240" w:lineRule="auto"/>
              <w:jc w:val="left"/>
            </w:pPr>
          </w:p>
        </w:tc>
        <w:tc>
          <w:tcPr>
            <w:tcW w:w="3558" w:type="pct"/>
            <w:shd w:val="clear" w:color="auto" w:fill="auto"/>
          </w:tcPr>
          <w:p w:rsidR="00D60400" w:rsidRPr="00B20977" w:rsidRDefault="00D60400" w:rsidP="00D0211F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B20977">
              <w:t>Итого:</w:t>
            </w:r>
          </w:p>
        </w:tc>
        <w:tc>
          <w:tcPr>
            <w:tcW w:w="1175" w:type="pct"/>
            <w:shd w:val="clear" w:color="auto" w:fill="auto"/>
          </w:tcPr>
          <w:p w:rsidR="00D60400" w:rsidRPr="00B20977" w:rsidRDefault="00D60400" w:rsidP="00D0211F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B20977">
              <w:t>34</w:t>
            </w:r>
          </w:p>
        </w:tc>
      </w:tr>
    </w:tbl>
    <w:p w:rsidR="00D60400" w:rsidRPr="00B20977" w:rsidRDefault="00D60400" w:rsidP="00D0211F">
      <w:pPr>
        <w:pStyle w:val="Style4"/>
        <w:widowControl/>
        <w:tabs>
          <w:tab w:val="left" w:pos="869"/>
        </w:tabs>
        <w:spacing w:line="240" w:lineRule="auto"/>
        <w:jc w:val="left"/>
        <w:rPr>
          <w:b/>
        </w:rPr>
      </w:pP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7"/>
      <w:r w:rsidRPr="00B20977">
        <w:rPr>
          <w:rFonts w:ascii="Times New Roman" w:hAnsi="Times New Roman" w:cs="Times New Roman"/>
          <w:sz w:val="24"/>
          <w:szCs w:val="24"/>
        </w:rPr>
        <w:t>1 Раздел «Виды изобразительного искусс</w:t>
      </w:r>
      <w:r w:rsidR="009B3860" w:rsidRPr="00B20977">
        <w:rPr>
          <w:rFonts w:ascii="Times New Roman" w:hAnsi="Times New Roman" w:cs="Times New Roman"/>
          <w:sz w:val="24"/>
          <w:szCs w:val="24"/>
        </w:rPr>
        <w:t>тва и основы образного языка» (8</w:t>
      </w:r>
      <w:r w:rsidRPr="00B2097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426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Изобразительное искусство в семье пластических искусств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Рисунок — основа изобразительного творчества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Рисунок — основа мастерства художника. Творческие задачи рисунка.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Виды рисунка. Подготовительный рисунок как этап в работе над произведением любого вида пластических искусств. Зарисов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ка. Набросок с натуры. Учебный рисунок. Рисунок как самосто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ятельное графическое произведение. Графические материалы и их выразительные возможности.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Линия и ее выразительные возможности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графические рисунки известных художников.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Пятно как средство выражения. Композиция как ритм пятен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Пятно в изобразительном искусстве. Роль пятна в изображе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нии и его выразительные возможности.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lastRenderedPageBreak/>
        <w:t>Понятие силуэта. Тон и тональные отношения: темное — свет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лое. Тональная шкала. Композиция листа. Ритм пятен. Домини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рующее пятно. Линия и пятно.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426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Цвет. Основы цветоведения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426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Основные и составные цвета. Дополнительные цвета. Цвето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вой круг. Теплые и холодные цвета. Цветовой контраст. Насыщен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ность цвета и его светлота. Изучение свойств цвета.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Цвет в произведениях живописи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426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Понятия «локальный цвет», «тон», «колорит», «гармония цве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та». Цветовые отношения. Живое смешение красок. Взаимодейст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вие цветовых пятен и цветовая композиция. Фактура в живопи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си. Выразительность мазка. Выражение в живописи эмоциональ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ных состояний: радость, грусть, нежность и т. д.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Объемные изображения в скульптуре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др.— и их выразительные свойства.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426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Основы языка изображения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426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Беседа. Обобщение материала темы: виды изобразительного искусства, художественные материалы и их выразительные воз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можности, художественное творчество и художественное воспри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ятие, зрительские умения.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Планируемые результаты: УУД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426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2 Раздел  «Мир наших вещей. Натюрморт» (8ч)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Реальность и фантазия в творчестве художника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Беседа. Во все времена человек создавал изображения окру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жающего его мира. Изображение как познание окружающего ми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ра и отношение к нему человека. Условность и правдоподобие в изобразительном искусстве. Реальность и фантазия в творчес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кой деятельности художника. Выражение авторского отношения к изображаемому. Выразительные средства и правила изображе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ния в изобразительном искусстве. Почему люди хранят произве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дения изобразительного искусства и высоко ценят, передавая из поколения в поколение?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Изображение предметного мира — натюрморт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Многообразие форм изображения мира вещей в истории ис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кусства. О чем рассказывают изображения вещей. Появление жа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нра натюрморта. Натюрморт в истории искусства. Натюрморт в живописи, графике, скульптуре.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XX веке.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Понятие формы. Многообразие форм окружающего мира.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мы простые и сложные. Конструкция сложной формы. Правила изображения и средства выразительности. Выразительность формы.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426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Изображение объема на плоскости и линейная перспектива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Плоскость и объем. Изображение как окно в мир. Когда и по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курса.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Освещение. Свет и тень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lastRenderedPageBreak/>
        <w:t>Освещение как средство выявления объема предмета. Источ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ник освещения. Понятия «свет», «блик», «полутень», «собствен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ная тень», «рефлекс», «падающая тень». Богатство выразительных возможностей освещения в графике и живописи. Свет как сред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ство организации композиции в картине.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Натюрморт в графике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Графическое изображение натюрмортов. Композиция и образ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ный строй в натюрморте: ритм пятен, пропорций, движение и по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кой, случайность и порядок. Натюрморт как выражение художни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ком своих переживаний и представлений об окружающем его ми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ре. Материалы и инструменты художника и выразительность художественных техник.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Гравюра и ее виды. Выразительные возможности гравюры. Печатная форма (матрица) и оттиски.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Цвет в натюрморте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Цвет в живописи и богатство его выразительных возможно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стей. Собственный цвет предмета (локальный) и цвет в живопи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си (обусловленный). Цветовая организация натюрморта — ритм цветовых пятен. Разные видение и понимание цветового состоя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ния изображаемого мира в истории искусства. Выражение цветом в натюрморте настроений и переживаний художника.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Выразительные возможности натюрморта (обобщение темы)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Итоговая беседа. Предметный мир в изобразительном искус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стве. Выражение в натюрморте переживаний и мыслей художни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ка, его представлений и представлений людей его эпохи об ок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ружающем мире и о самих себе. Жанр натюрморта и его разви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тие. Натюрморт в искусстве XIX—XX веков. Натюрморт и выражение творческой индивидуальности художника.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Планируемые результаты:</w:t>
      </w:r>
      <w:r w:rsidR="008D6096" w:rsidRPr="00B20977">
        <w:rPr>
          <w:rFonts w:ascii="Times New Roman" w:hAnsi="Times New Roman" w:cs="Times New Roman"/>
          <w:sz w:val="24"/>
          <w:szCs w:val="24"/>
        </w:rPr>
        <w:t xml:space="preserve"> </w:t>
      </w:r>
      <w:r w:rsidRPr="00B20977">
        <w:rPr>
          <w:rFonts w:ascii="Times New Roman" w:hAnsi="Times New Roman" w:cs="Times New Roman"/>
          <w:sz w:val="24"/>
          <w:szCs w:val="24"/>
        </w:rPr>
        <w:t>УУД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3 Раздел «Вгля</w:t>
      </w:r>
      <w:r w:rsidR="009B3860" w:rsidRPr="00B20977">
        <w:rPr>
          <w:rFonts w:ascii="Times New Roman" w:hAnsi="Times New Roman" w:cs="Times New Roman"/>
          <w:sz w:val="24"/>
          <w:szCs w:val="24"/>
        </w:rPr>
        <w:t>дываясь в человека. Портрет» (9</w:t>
      </w:r>
      <w:r w:rsidRPr="00B2097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Образ человека — главная тема искусства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Беседа. Изображение человека в искусстве разных эпох. Ис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Портрет в живописи, графике, скульптуре. Великие художни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ки-портретисты.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Конструкция головы человека и ее пропорции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Изображение головы человека в пространстве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Повороты и ракурсы головы. Соотношение лицевой и череп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ных форм. Закономерности конструкции и бесконечность инди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видуальных особенностей и физиономических типов.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Графический портретный рисунок и выразительность образа человека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Образ человека в графическом портрете. Рисунок головы че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ловека в истории изобразительного искусства.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но. Выразительность графического материала.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Портрет в скульптуре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lastRenderedPageBreak/>
        <w:t>Человек — основной предмет изображения в скульптуре. Скульптурный портрет в истории искусства. Выразительные воз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можности скульптуры. Материал скульптуры. Характер человека и образ эпохи в скульптурном портрете.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Сатирические образы человека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Правда жизни и язык искусства. Художественное преувеличе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ние. Отбор деталей и обострение образа. Сатирические образы в искусстве. Карикатура. Дружеский шарж.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Образные возможности освещения в портрете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Изменение образа человека при различном освещении. Посто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янство формы и изменение ее восприятия. Свет, направленный сбоку, снизу, рассеянный свет, изображение против света, конт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растность освещения.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Портрет в живописи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Роль и место живописного портрета в истории искусства. Обобщенный образ человека в живописи Возрождения, в XVII— XIX веках, в XX веке. Композиция в парадном и лирическом пор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трете. Роль рук в раскрытии образа портретируемого.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Роль цвета в портрете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Цветовое решение образа в портрете. Цвет и тон. Цвет и ос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вещение. Цвет как выражение настроения и характера героя пор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трета. Цвет и живописная фактура.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Великие портретисты (обобщение темы)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Выражение творческой индивидуальности художника в создан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ных им портретных образах. Личность художника и его э</w:t>
      </w:r>
      <w:r w:rsidR="008D6096" w:rsidRPr="00B20977">
        <w:rPr>
          <w:rFonts w:ascii="Times New Roman" w:hAnsi="Times New Roman" w:cs="Times New Roman"/>
          <w:sz w:val="24"/>
          <w:szCs w:val="24"/>
        </w:rPr>
        <w:t xml:space="preserve">поха. Личность героя портрета и </w:t>
      </w:r>
      <w:r w:rsidRPr="00B20977">
        <w:rPr>
          <w:rFonts w:ascii="Times New Roman" w:hAnsi="Times New Roman" w:cs="Times New Roman"/>
          <w:sz w:val="24"/>
          <w:szCs w:val="24"/>
        </w:rPr>
        <w:t>творческая интерпретация ее художни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ком. Индивидуальность образного языка в произведениях великих художников.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Планируемые результаты: УУД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Создавать зарисовки объемной кон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струкции головы.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4 Раздел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« Человек и пространство</w:t>
      </w:r>
      <w:r w:rsidR="009B3860" w:rsidRPr="00B20977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искусстве» (9</w:t>
      </w:r>
      <w:r w:rsidRPr="00B20977">
        <w:rPr>
          <w:rFonts w:ascii="Times New Roman" w:hAnsi="Times New Roman" w:cs="Times New Roman"/>
          <w:sz w:val="24"/>
          <w:szCs w:val="24"/>
        </w:rPr>
        <w:t xml:space="preserve"> ч.) 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Жанры в изобразительном искусстве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Беседа. Предмет изображения и картина мира в изобразитель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ном искусстве. Изменения видения мира в разные эпохи. Жанры в изобразительном искусстве. Портрет. Натюрморт. Пейзаж. Тема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тическая картина: бытовой и исторический жанры.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Изображение пространства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426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Беседа о видах перспективы в изобразительном искусстве. Вид перспективы как средство выражения, вызванное определен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ными задачами. Отсутствие изображения пространства в искусст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ве Древнего Египта, связь персонажей общим действием и сюже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том. Движение фигур в пространстве, ракурс в искусстве Древ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ней Греции и отсутствие изображения глубины. Пространство иконы и его смысл. Потребность в изображении глубины прост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ранства и открытие правил линейной перспективы в искусстве Возрождения. Понятие точки зрения. Перспектива как изобрази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тельная грамота. Нарушение правил перспективы в искусстве XX века и его образный смысл.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Правила линейной и воздушной перспективы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lastRenderedPageBreak/>
        <w:t>Перспектива — учение о способах передачи глубины прост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ранства. Плоскость картины. Точка зрения. Горизонт и его высо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та. Уменьшение удаленных предметов — перспективные сокраще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ния. Точка схода. Правила воздушной перспективы, планы воз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душной перспективы и изменения контрастности.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4602480</wp:posOffset>
                </wp:positionH>
                <wp:positionV relativeFrom="paragraph">
                  <wp:posOffset>6087110</wp:posOffset>
                </wp:positionV>
                <wp:extent cx="0" cy="113030"/>
                <wp:effectExtent l="11430" t="10160" r="762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AD0C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2.4pt,479.3pt" to="362.4pt,4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B20977">
        <w:rPr>
          <w:rFonts w:ascii="Times New Roman" w:hAnsi="Times New Roman" w:cs="Times New Roman"/>
          <w:sz w:val="24"/>
          <w:szCs w:val="24"/>
        </w:rPr>
        <w:t>Тема. Пейзаж — большой мир. Организация изображаемого пространства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Пейзаж как самостоятельный жанр в искусстве. Превращение пустоты в пространство. Древний китайский пейзаж. Эпический и романтический пейзаж Европы.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Огромный и легендарный мир в пейзаже. Его удаленность от зрителя. Организация перспективного пространства в картине. Роль выбора формата. Высота горизонта в картине и его образ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ный смысл.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Пейзаж-настроение. Природа и художник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сота разных состояний в природе: утро, вечер, сумрак, туман, полдень. Роль колорита в пейзаже-настроении.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Городской пейзаж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426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Разные образы города в истории искусства и в российском ис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кусстве XX века.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Работа над графической композицией «Городской пейзаж». Желательны предварительные наброски с натуры. Возможен ва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риант коллективной работы путем создания аппликации из от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дельных изображений (общая композиция после предварительно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го эскиза). При индивидуальной работе тоже может быть исполь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зован прием аппликации. Необходимо обратить внимание на ритмическую организацию листа.</w:t>
      </w:r>
    </w:p>
    <w:p w:rsidR="00A81CB4" w:rsidRPr="00B20977" w:rsidRDefault="00A81CB4" w:rsidP="00D0211F">
      <w:pPr>
        <w:pStyle w:val="a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Тема. Выразительные возможности изобразительного искусства.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Беседа. Обобщение материала учебного года. Значение изоб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разительного искусства в жизни людей. Виды изобразительного искусства. Средства выразительности, основы образно-вырази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тельного языка и произведение как целостность. Конструктивная основа произведения изобразительного искусства.</w:t>
      </w:r>
    </w:p>
    <w:p w:rsidR="00A81CB4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3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Уровни понимания произведения искусства. Понимание искус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ства — труд души.</w:t>
      </w:r>
    </w:p>
    <w:p w:rsidR="009B3860" w:rsidRPr="00B20977" w:rsidRDefault="00A81CB4" w:rsidP="00D0211F">
      <w:pPr>
        <w:pStyle w:val="a7"/>
        <w:shd w:val="clear" w:color="auto" w:fill="auto"/>
        <w:tabs>
          <w:tab w:val="left" w:pos="284"/>
        </w:tabs>
        <w:spacing w:line="240" w:lineRule="auto"/>
        <w:ind w:left="426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977">
        <w:rPr>
          <w:rFonts w:ascii="Times New Roman" w:hAnsi="Times New Roman" w:cs="Times New Roman"/>
          <w:sz w:val="24"/>
          <w:szCs w:val="24"/>
        </w:rPr>
        <w:t>Эпоха, направление в искусстве и творческая индивидуаль</w:t>
      </w:r>
      <w:r w:rsidRPr="00B20977">
        <w:rPr>
          <w:rFonts w:ascii="Times New Roman" w:hAnsi="Times New Roman" w:cs="Times New Roman"/>
          <w:sz w:val="24"/>
          <w:szCs w:val="24"/>
        </w:rPr>
        <w:softHyphen/>
        <w:t>ность художника.</w:t>
      </w:r>
    </w:p>
    <w:p w:rsidR="00D0211F" w:rsidRDefault="00D0211F" w:rsidP="00D02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977" w:rsidRDefault="00B20977" w:rsidP="00D02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977" w:rsidRDefault="00B20977" w:rsidP="00D02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977" w:rsidRPr="00B20977" w:rsidRDefault="00B20977" w:rsidP="00D02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E15" w:rsidRPr="00D0211F" w:rsidRDefault="00A81CB4" w:rsidP="00D02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1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0211F">
        <w:rPr>
          <w:rFonts w:ascii="Times New Roman" w:hAnsi="Times New Roman" w:cs="Times New Roman"/>
          <w:b/>
          <w:sz w:val="28"/>
          <w:szCs w:val="28"/>
        </w:rPr>
        <w:t>.ТЕМАТИЧЕСКОЕ ПЛАНИРОВАНИЕ С УКАЗАНИЕМ КОЛИЧЕСТВА ЧАСОВ, ОТВОДИМЫХ НА ОСВОЕНИЕ КАЖДОЙ ТЕМЫ</w:t>
      </w: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left="60" w:right="60" w:firstLine="2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11747"/>
      </w:tblGrid>
      <w:tr w:rsidR="002F260F" w:rsidRPr="00B20977" w:rsidTr="002F260F">
        <w:trPr>
          <w:trHeight w:val="11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0F" w:rsidRPr="00B20977" w:rsidRDefault="002F260F" w:rsidP="00B20977">
            <w:pPr>
              <w:pStyle w:val="210"/>
              <w:shd w:val="clear" w:color="auto" w:fill="auto"/>
              <w:spacing w:line="240" w:lineRule="auto"/>
              <w:ind w:left="2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0977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ИЗОБРАЗИТЕЛЬНОЕ ИСКУССТВО В ЖИЗНИ ЧЕЛОВЕКА (34 Ч)</w:t>
            </w:r>
          </w:p>
          <w:p w:rsidR="002F260F" w:rsidRPr="00B20977" w:rsidRDefault="002F260F" w:rsidP="00B20977">
            <w:pPr>
              <w:pStyle w:val="a7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Роль и значение изобразительного искусства в жизни человека. Понятия «художественный образ» и «зри</w:t>
            </w:r>
            <w:r w:rsidRPr="00B209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  <w:t>мый образ мира». Изменчивость восприятия картины мира. Искусство изображения как способ художест</w:t>
            </w:r>
            <w:r w:rsidRPr="00B209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  <w:t xml:space="preserve">венного познания. Культуростроительная роль </w:t>
            </w:r>
            <w:r w:rsidRPr="00B209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изобразительного искусства, выражение ценностного отноше</w:t>
            </w:r>
            <w:r w:rsidRPr="00B209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  <w:t>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</w:t>
            </w:r>
          </w:p>
          <w:p w:rsidR="002F260F" w:rsidRPr="00B20977" w:rsidRDefault="002F260F" w:rsidP="00B20977">
            <w:pPr>
              <w:pStyle w:val="a7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Виды изобразительного искусства и основы его образного языка.</w:t>
            </w:r>
          </w:p>
          <w:p w:rsidR="002F260F" w:rsidRPr="00B20977" w:rsidRDefault="002F260F" w:rsidP="00B20977">
            <w:pPr>
              <w:pStyle w:val="a7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Жанры в изобразительном искусстве. Натюрморт. Пейзаж. Портрет. Восприятие искусства.</w:t>
            </w:r>
          </w:p>
          <w:p w:rsidR="002F260F" w:rsidRPr="00B20977" w:rsidRDefault="002F260F" w:rsidP="00B20977">
            <w:pPr>
              <w:pStyle w:val="a7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Шедевры русского и зарубежного изобразительного искусства.</w:t>
            </w:r>
          </w:p>
          <w:p w:rsidR="002F260F" w:rsidRPr="00B20977" w:rsidRDefault="002F260F" w:rsidP="00B20977">
            <w:pPr>
              <w:pStyle w:val="31"/>
              <w:shd w:val="clear" w:color="auto" w:fill="auto"/>
              <w:spacing w:before="0" w:after="0" w:line="240" w:lineRule="auto"/>
              <w:ind w:left="1920"/>
              <w:rPr>
                <w:rStyle w:val="32"/>
                <w:bCs/>
                <w:sz w:val="24"/>
                <w:szCs w:val="24"/>
              </w:rPr>
            </w:pPr>
            <w:r w:rsidRPr="00B20977">
              <w:rPr>
                <w:b w:val="0"/>
                <w:spacing w:val="4"/>
                <w:sz w:val="24"/>
                <w:szCs w:val="24"/>
              </w:rPr>
              <w:t>Индивидуальные и коллективные практические творческие работы.</w:t>
            </w:r>
          </w:p>
        </w:tc>
      </w:tr>
      <w:tr w:rsidR="002F260F" w:rsidRPr="00B20977" w:rsidTr="002F260F">
        <w:trPr>
          <w:trHeight w:val="11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0F" w:rsidRPr="00B20977" w:rsidRDefault="002F260F" w:rsidP="00B20977">
            <w:pPr>
              <w:pStyle w:val="31"/>
              <w:shd w:val="clear" w:color="auto" w:fill="auto"/>
              <w:spacing w:before="0" w:after="0" w:line="240" w:lineRule="auto"/>
              <w:ind w:left="1920"/>
              <w:rPr>
                <w:b w:val="0"/>
                <w:sz w:val="24"/>
                <w:szCs w:val="24"/>
              </w:rPr>
            </w:pPr>
            <w:r w:rsidRPr="00B20977">
              <w:rPr>
                <w:rStyle w:val="32"/>
                <w:bCs/>
                <w:sz w:val="24"/>
                <w:szCs w:val="24"/>
              </w:rPr>
              <w:lastRenderedPageBreak/>
              <w:t>Виды изобразительного искусства и основы образного языка</w:t>
            </w:r>
            <w:r w:rsidRPr="00B20977">
              <w:rPr>
                <w:rStyle w:val="3FranklinGothicMedium"/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B20977">
              <w:rPr>
                <w:rStyle w:val="32"/>
                <w:bCs/>
                <w:sz w:val="24"/>
                <w:szCs w:val="24"/>
              </w:rPr>
              <w:t xml:space="preserve"> ч)</w:t>
            </w:r>
          </w:p>
          <w:p w:rsidR="002F260F" w:rsidRPr="00B20977" w:rsidRDefault="002F260F" w:rsidP="00B20977">
            <w:pPr>
              <w:pStyle w:val="a7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Основы представлений о языке изобразительного искусства. Все элементы и средства этого языка слу</w:t>
            </w:r>
            <w:r w:rsidRPr="00B209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  <w:t>жат для передачи значимых смыслов, являются изобразительным способом выражения содержания.</w:t>
            </w:r>
          </w:p>
          <w:p w:rsidR="002F260F" w:rsidRPr="00B20977" w:rsidRDefault="002F260F" w:rsidP="00B20977">
            <w:pPr>
              <w:spacing w:after="0" w:line="240" w:lineRule="auto"/>
              <w:ind w:left="200" w:right="140" w:firstLine="300"/>
              <w:jc w:val="both"/>
              <w:rPr>
                <w:rStyle w:val="ab"/>
                <w:b w:val="0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Художник, изображая видимый мир, рассказывает о своем восприятии жизни, а зритель при сформирован</w:t>
            </w:r>
            <w:r w:rsidRPr="00B209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  <w:t>ных зрительских умениях понимает произведение искусства через сопереживание его образному содержанию.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        Изобразительное искусство. Семья пространственных искусств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spacing w:after="0" w:line="240" w:lineRule="auto"/>
              <w:ind w:left="200" w:right="1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77">
              <w:rPr>
                <w:rStyle w:val="ab"/>
                <w:b w:val="0"/>
                <w:sz w:val="24"/>
                <w:szCs w:val="24"/>
              </w:rPr>
              <w:t>Называть</w:t>
            </w:r>
            <w:r w:rsidRPr="00B209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пространственные и вре</w:t>
            </w:r>
            <w:r w:rsidRPr="00B209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  <w:t>менные виды искусства и</w:t>
            </w:r>
            <w:r w:rsidRPr="00B20977">
              <w:rPr>
                <w:rStyle w:val="ab"/>
                <w:b w:val="0"/>
                <w:sz w:val="24"/>
                <w:szCs w:val="24"/>
              </w:rPr>
              <w:t xml:space="preserve"> объяснять, </w:t>
            </w:r>
            <w:r w:rsidRPr="00B209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 чем состоит различие временных и пространственных видов искусства. </w:t>
            </w:r>
            <w:r w:rsidRPr="00B2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группы про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странственных искусств: изобразитель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ные, конструктивные и декоративные, </w:t>
            </w:r>
            <w:r w:rsidRPr="00B2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различное назначение в жизни людей.</w:t>
            </w:r>
          </w:p>
          <w:p w:rsidR="00FD6E39" w:rsidRPr="00B20977" w:rsidRDefault="00FD6E39" w:rsidP="00B20977">
            <w:pPr>
              <w:spacing w:after="0" w:line="240" w:lineRule="auto"/>
              <w:ind w:left="200" w:right="1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изобразительных искусств в повседневной жизни челове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в организации общения людей, в создании среды материального окруже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в развитии культуры и представ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лений человека о самом себе.</w:t>
            </w:r>
          </w:p>
          <w:p w:rsidR="00FD6E39" w:rsidRPr="00B20977" w:rsidRDefault="00FD6E39" w:rsidP="00B20977">
            <w:pPr>
              <w:spacing w:after="0" w:line="240" w:lineRule="auto"/>
              <w:ind w:left="200" w:right="1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Приобретать представление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изобразительном искусстве как о сфере художественного познания и создания образной картины мира.</w:t>
            </w:r>
          </w:p>
          <w:p w:rsidR="00FD6E39" w:rsidRPr="00B20977" w:rsidRDefault="00FD6E39" w:rsidP="00B20977">
            <w:pPr>
              <w:spacing w:after="0" w:line="240" w:lineRule="auto"/>
              <w:ind w:left="200" w:right="1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Рассуждать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роли зрителя в жиз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искусства, о зрительских умениях и культуре, о творческой активности зри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</w:t>
            </w:r>
          </w:p>
          <w:p w:rsidR="00FD6E39" w:rsidRPr="00B20977" w:rsidRDefault="00FD6E39" w:rsidP="00B20977">
            <w:pPr>
              <w:pStyle w:val="a7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eastAsia="Times New Roman" w:hAnsi="Times New Roman" w:cs="Times New Roman"/>
                <w:bCs/>
                <w:spacing w:val="0"/>
                <w:sz w:val="24"/>
                <w:szCs w:val="24"/>
                <w:lang w:eastAsia="ru-RU"/>
              </w:rPr>
              <w:t>Характеризовать</w:t>
            </w:r>
            <w:r w:rsidRPr="00B2097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и</w:t>
            </w:r>
            <w:r w:rsidRPr="00B20977">
              <w:rPr>
                <w:rFonts w:ascii="Times New Roman" w:eastAsia="Times New Roman" w:hAnsi="Times New Roman" w:cs="Times New Roman"/>
                <w:bCs/>
                <w:spacing w:val="0"/>
                <w:sz w:val="24"/>
                <w:szCs w:val="24"/>
                <w:lang w:eastAsia="ru-RU"/>
              </w:rPr>
              <w:t xml:space="preserve"> объяснять</w:t>
            </w:r>
            <w:r w:rsidRPr="00B2097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вос</w:t>
            </w:r>
            <w:r w:rsidRPr="00B2097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softHyphen/>
              <w:t>приятие произведений как творческую деятельность.</w:t>
            </w:r>
          </w:p>
        </w:tc>
      </w:tr>
      <w:tr w:rsidR="00FD6E39" w:rsidRPr="00B20977" w:rsidTr="008D6096">
        <w:trPr>
          <w:trHeight w:val="459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FD6E39" w:rsidRPr="00B20977" w:rsidRDefault="00FD6E39" w:rsidP="00B2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</w:p>
          <w:p w:rsidR="00FD6E39" w:rsidRPr="00B20977" w:rsidRDefault="00FD6E39" w:rsidP="00B2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z w:val="24"/>
                <w:szCs w:val="24"/>
              </w:rPr>
              <w:t xml:space="preserve"> мате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spacing w:after="0" w:line="240" w:lineRule="auto"/>
              <w:ind w:left="20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определять, к какому виду</w:t>
            </w:r>
          </w:p>
          <w:p w:rsidR="00FD6E39" w:rsidRPr="00B20977" w:rsidRDefault="00FD6E39" w:rsidP="00B20977">
            <w:pPr>
              <w:spacing w:after="0" w:line="240" w:lineRule="auto"/>
              <w:ind w:left="20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относится рассматриваемое произведение.</w:t>
            </w:r>
          </w:p>
          <w:p w:rsidR="00FD6E39" w:rsidRPr="00B20977" w:rsidRDefault="00FD6E39" w:rsidP="00B20977">
            <w:pPr>
              <w:spacing w:after="0" w:line="240" w:lineRule="auto"/>
              <w:ind w:left="200" w:right="1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Понимать,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восприятие произве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искусства — творческая деятель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на основе зрительской культуры, т. е. определенных знаний и умений.</w:t>
            </w:r>
          </w:p>
          <w:p w:rsidR="00FD6E39" w:rsidRPr="00B20977" w:rsidRDefault="00FD6E39" w:rsidP="00B20977">
            <w:pPr>
              <w:spacing w:after="0" w:line="240" w:lineRule="auto"/>
              <w:ind w:left="200" w:right="1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2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высказы</w:t>
            </w:r>
            <w:r w:rsidRPr="00B2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ваться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роли художественного мате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 в построении художественного образа.</w:t>
            </w:r>
          </w:p>
          <w:p w:rsidR="00FD6E39" w:rsidRPr="00B20977" w:rsidRDefault="00FD6E39" w:rsidP="00B20977">
            <w:pPr>
              <w:spacing w:after="0" w:line="240" w:lineRule="auto"/>
              <w:ind w:left="200" w:right="1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особенности различных художествен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материалов при создании художе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образа.</w:t>
            </w:r>
          </w:p>
          <w:p w:rsidR="00FD6E39" w:rsidRPr="00B20977" w:rsidRDefault="00FD6E39" w:rsidP="00B20977">
            <w:pPr>
              <w:spacing w:after="0" w:line="240" w:lineRule="auto"/>
              <w:ind w:left="200" w:right="1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2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давать характеристи</w:t>
            </w:r>
            <w:r w:rsidRPr="00B2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 графическим и живопис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материалам.</w:t>
            </w:r>
          </w:p>
          <w:p w:rsidR="00FD6E39" w:rsidRPr="00B20977" w:rsidRDefault="00FD6E39" w:rsidP="00B20977">
            <w:pPr>
              <w:spacing w:after="0" w:line="240" w:lineRule="auto"/>
              <w:ind w:left="200" w:right="1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Приобретать навыки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гра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фическими и живописными материала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в процессе создания творческой ра</w:t>
            </w:r>
            <w:r w:rsidRPr="00B2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боты.</w:t>
            </w:r>
          </w:p>
          <w:p w:rsidR="00FD6E39" w:rsidRPr="00B20977" w:rsidRDefault="00FD6E39" w:rsidP="00B20977">
            <w:pPr>
              <w:pStyle w:val="a7"/>
              <w:shd w:val="clear" w:color="auto" w:fill="auto"/>
              <w:spacing w:line="240" w:lineRule="auto"/>
              <w:ind w:firstLine="280"/>
              <w:rPr>
                <w:rStyle w:val="ab"/>
                <w:b w:val="0"/>
                <w:sz w:val="24"/>
                <w:szCs w:val="24"/>
              </w:rPr>
            </w:pPr>
            <w:r w:rsidRPr="00B20977">
              <w:rPr>
                <w:rFonts w:ascii="Times New Roman" w:eastAsia="Times New Roman" w:hAnsi="Times New Roman" w:cs="Times New Roman"/>
                <w:bCs/>
                <w:spacing w:val="0"/>
                <w:sz w:val="24"/>
                <w:szCs w:val="24"/>
                <w:lang w:eastAsia="ru-RU"/>
              </w:rPr>
              <w:t>Развивать</w:t>
            </w:r>
            <w:r w:rsidRPr="00B2097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композиционные навы</w:t>
            </w:r>
            <w:r w:rsidRPr="00B2097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softHyphen/>
              <w:t>ки, чувство ритма, вкус в работе с ху</w:t>
            </w:r>
            <w:r w:rsidRPr="00B2097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softHyphen/>
              <w:t>дожественными материалами.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Пятно как средство выражения. Ритм пя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softHyphen/>
              <w:t>тен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Овладевать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представлениями о пятне как одном из основных средств изображения.</w:t>
            </w:r>
          </w:p>
          <w:p w:rsidR="00FD6E39" w:rsidRPr="00B20977" w:rsidRDefault="00FD6E39" w:rsidP="00B2097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Приобретать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обобщенного, целостного видения формы.</w:t>
            </w:r>
          </w:p>
          <w:p w:rsidR="00FD6E39" w:rsidRPr="00B20977" w:rsidRDefault="00FD6E39" w:rsidP="00B2097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аналитические воз</w:t>
            </w:r>
            <w:r w:rsidRPr="00B2097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можности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t xml:space="preserve"> глаза, умение видеть то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нальные отношения (светлее или тем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softHyphen/>
              <w:t>нее).</w:t>
            </w:r>
          </w:p>
          <w:p w:rsidR="00FD6E39" w:rsidRPr="00B20977" w:rsidRDefault="00FD6E39" w:rsidP="00B2097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навыки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мышления на основе ритма пятен, ритмической организации плоскости листа.</w:t>
            </w:r>
          </w:p>
          <w:p w:rsidR="00FD6E39" w:rsidRPr="00B20977" w:rsidRDefault="00FD6E39" w:rsidP="00B2097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Овладевать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навыками изображения с помощью пятна и то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отношений.</w:t>
            </w:r>
          </w:p>
          <w:p w:rsidR="00FD6E39" w:rsidRPr="00B20977" w:rsidRDefault="00FD6E39" w:rsidP="00B2097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ритма то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пятен собственный художест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замысел, связанный с изобра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состояния природы (гроза, туман, солнце и т. д.).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3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D6E39" w:rsidRPr="00B20977" w:rsidRDefault="00FD6E39" w:rsidP="00B20977">
            <w:pPr>
              <w:pStyle w:val="12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B20977">
              <w:rPr>
                <w:rStyle w:val="7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Цвет. Основы</w:t>
            </w:r>
            <w:r w:rsidRPr="00B20977">
              <w:rPr>
                <w:rStyle w:val="58"/>
                <w:rFonts w:ascii="Times New Roman" w:hAnsi="Times New Roman" w:cs="Times New Roman"/>
                <w:sz w:val="24"/>
                <w:szCs w:val="24"/>
              </w:rPr>
              <w:t xml:space="preserve"> Цветоведения.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0977">
              <w:rPr>
                <w:rStyle w:val="7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Знать понятия и</w:t>
            </w:r>
            <w:r w:rsidRPr="00B20977">
              <w:rPr>
                <w:rStyle w:val="60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уметь</w:t>
            </w:r>
            <w:r w:rsidRPr="00B20977">
              <w:rPr>
                <w:rStyle w:val="7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объяснять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их значения: основной цвет, составной цвет, дополнительный цвет.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Получать представление</w:t>
            </w:r>
            <w:r w:rsidRPr="00B20977">
              <w:rPr>
                <w:sz w:val="24"/>
                <w:szCs w:val="24"/>
              </w:rPr>
              <w:t xml:space="preserve"> о физи</w:t>
            </w:r>
            <w:r w:rsidRPr="00B20977">
              <w:rPr>
                <w:sz w:val="24"/>
                <w:szCs w:val="24"/>
              </w:rPr>
              <w:softHyphen/>
              <w:t>ческой природе света и восприятии цвета человеком.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Получать представление</w:t>
            </w:r>
            <w:r w:rsidRPr="00B20977">
              <w:rPr>
                <w:sz w:val="24"/>
                <w:szCs w:val="24"/>
              </w:rPr>
              <w:t xml:space="preserve"> о воздей</w:t>
            </w:r>
            <w:r w:rsidRPr="00B20977">
              <w:rPr>
                <w:sz w:val="24"/>
                <w:szCs w:val="24"/>
              </w:rPr>
              <w:softHyphen/>
              <w:t>ствии цвета на человека.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Сравнивать</w:t>
            </w:r>
            <w:r w:rsidRPr="00B20977">
              <w:rPr>
                <w:sz w:val="24"/>
                <w:szCs w:val="24"/>
              </w:rPr>
              <w:t xml:space="preserve"> особенности символи</w:t>
            </w:r>
            <w:r w:rsidRPr="00B20977">
              <w:rPr>
                <w:sz w:val="24"/>
                <w:szCs w:val="24"/>
              </w:rPr>
              <w:softHyphen/>
              <w:t>ческого понимания цвета в различных культурах.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Объяснять</w:t>
            </w:r>
            <w:r w:rsidRPr="00B20977">
              <w:rPr>
                <w:sz w:val="24"/>
                <w:szCs w:val="24"/>
              </w:rPr>
              <w:t xml:space="preserve"> значение понятий: цве</w:t>
            </w:r>
            <w:r w:rsidRPr="00B20977">
              <w:rPr>
                <w:sz w:val="24"/>
                <w:szCs w:val="24"/>
              </w:rPr>
              <w:softHyphen/>
              <w:t>товой круг, цветотональная шкала, на</w:t>
            </w:r>
            <w:r w:rsidRPr="00B20977">
              <w:rPr>
                <w:sz w:val="24"/>
                <w:szCs w:val="24"/>
              </w:rPr>
              <w:softHyphen/>
              <w:t>сыщенность цвета.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Иметь навык</w:t>
            </w:r>
            <w:r w:rsidRPr="00B20977">
              <w:rPr>
                <w:sz w:val="24"/>
                <w:szCs w:val="24"/>
              </w:rPr>
              <w:t xml:space="preserve"> сравнения цветовых пятен по тону, смешения красок, полу</w:t>
            </w:r>
            <w:r w:rsidRPr="00B20977">
              <w:rPr>
                <w:sz w:val="24"/>
                <w:szCs w:val="24"/>
              </w:rPr>
              <w:softHyphen/>
              <w:t>чения различных оттенков цвета.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Расширять</w:t>
            </w:r>
            <w:r w:rsidRPr="00B20977">
              <w:rPr>
                <w:sz w:val="24"/>
                <w:szCs w:val="24"/>
              </w:rPr>
              <w:t xml:space="preserve"> свой творческий опыт, экспериментируя с вариациями цвета при создании фантазийной цветовой композиции.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Различать</w:t>
            </w:r>
            <w:r w:rsidRPr="00B20977">
              <w:rPr>
                <w:sz w:val="24"/>
                <w:szCs w:val="24"/>
              </w:rPr>
              <w:t xml:space="preserve"> и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называть</w:t>
            </w:r>
            <w:r w:rsidRPr="00B20977">
              <w:rPr>
                <w:sz w:val="24"/>
                <w:szCs w:val="24"/>
              </w:rPr>
              <w:t xml:space="preserve"> основные и составные, теплые и холодные, конт</w:t>
            </w:r>
            <w:r w:rsidRPr="00B20977">
              <w:rPr>
                <w:sz w:val="24"/>
                <w:szCs w:val="24"/>
              </w:rPr>
              <w:softHyphen/>
              <w:t>растные и дополнительные цвета.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Создавать</w:t>
            </w:r>
            <w:r w:rsidRPr="00B20977">
              <w:rPr>
                <w:sz w:val="24"/>
                <w:szCs w:val="24"/>
              </w:rPr>
              <w:t xml:space="preserve"> образы, используя все выразительные возможности цвета.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Характеризовать</w:t>
            </w:r>
            <w:r w:rsidRPr="00B20977">
              <w:rPr>
                <w:sz w:val="24"/>
                <w:szCs w:val="24"/>
              </w:rPr>
              <w:t xml:space="preserve"> цвет как средство выразительности в живописных произ</w:t>
            </w:r>
            <w:r w:rsidRPr="00B20977">
              <w:rPr>
                <w:sz w:val="24"/>
                <w:szCs w:val="24"/>
              </w:rPr>
              <w:softHyphen/>
              <w:t>ведениях.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Объяснять понятия:</w:t>
            </w:r>
            <w:r w:rsidRPr="00B20977">
              <w:rPr>
                <w:sz w:val="24"/>
                <w:szCs w:val="24"/>
              </w:rPr>
              <w:t xml:space="preserve"> цветовые от</w:t>
            </w:r>
            <w:r w:rsidRPr="00B20977">
              <w:rPr>
                <w:sz w:val="24"/>
                <w:szCs w:val="24"/>
              </w:rPr>
              <w:softHyphen/>
              <w:t>ношения, теплые и холодные цвета, цветовой контраст, локальный цвет, сложный цвет.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Различать</w:t>
            </w:r>
            <w:r w:rsidRPr="00B20977">
              <w:rPr>
                <w:sz w:val="24"/>
                <w:szCs w:val="24"/>
              </w:rPr>
              <w:t xml:space="preserve"> и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называть</w:t>
            </w:r>
            <w:r w:rsidRPr="00B20977">
              <w:rPr>
                <w:sz w:val="24"/>
                <w:szCs w:val="24"/>
              </w:rPr>
              <w:t xml:space="preserve"> теплые и хо</w:t>
            </w:r>
            <w:r w:rsidRPr="00B20977">
              <w:rPr>
                <w:sz w:val="24"/>
                <w:szCs w:val="24"/>
              </w:rPr>
              <w:softHyphen/>
              <w:t>лодные оттенки цвета.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Объяснять</w:t>
            </w:r>
            <w:r w:rsidRPr="00B20977">
              <w:rPr>
                <w:sz w:val="24"/>
                <w:szCs w:val="24"/>
              </w:rPr>
              <w:t xml:space="preserve"> понятие «колорит».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Развивать навык</w:t>
            </w:r>
            <w:r w:rsidRPr="00B20977">
              <w:rPr>
                <w:sz w:val="24"/>
                <w:szCs w:val="24"/>
              </w:rPr>
              <w:t xml:space="preserve"> колористического восприятия художественных произведе</w:t>
            </w:r>
            <w:r w:rsidRPr="00B20977">
              <w:rPr>
                <w:sz w:val="24"/>
                <w:szCs w:val="24"/>
              </w:rPr>
              <w:softHyphen/>
              <w:t>ний, умение любоваться красотой цве</w:t>
            </w:r>
            <w:r w:rsidRPr="00B20977">
              <w:rPr>
                <w:sz w:val="24"/>
                <w:szCs w:val="24"/>
              </w:rPr>
              <w:softHyphen/>
              <w:t>та в произведениях искусства и в ре</w:t>
            </w:r>
            <w:r w:rsidRPr="00B20977">
              <w:rPr>
                <w:sz w:val="24"/>
                <w:szCs w:val="24"/>
              </w:rPr>
              <w:softHyphen/>
              <w:t>альной жизни.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</w:t>
            </w:r>
            <w:r w:rsidRPr="00B20977">
              <w:rPr>
                <w:sz w:val="24"/>
                <w:szCs w:val="24"/>
              </w:rPr>
              <w:t xml:space="preserve"> творческий опыт в процессе создания красками цветовых образов с различным эмоциональным звучанием.</w:t>
            </w:r>
          </w:p>
        </w:tc>
      </w:tr>
      <w:tr w:rsidR="00FD6E39" w:rsidRPr="00B20977" w:rsidTr="00B20977">
        <w:trPr>
          <w:trHeight w:val="729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Объемные изображе</w:t>
            </w:r>
            <w:r w:rsidRPr="00B20977">
              <w:rPr>
                <w:sz w:val="24"/>
                <w:szCs w:val="24"/>
              </w:rPr>
              <w:softHyphen/>
              <w:t>ния в скульптуре</w:t>
            </w:r>
            <w:r w:rsidR="00A81CB4" w:rsidRPr="00B20977">
              <w:rPr>
                <w:sz w:val="24"/>
                <w:szCs w:val="24"/>
              </w:rPr>
              <w:t xml:space="preserve"> 2.ч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Называть</w:t>
            </w:r>
            <w:r w:rsidRPr="00B20977">
              <w:rPr>
                <w:sz w:val="24"/>
                <w:szCs w:val="24"/>
              </w:rPr>
              <w:t xml:space="preserve"> виды скульптурных изображений,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объяснять</w:t>
            </w:r>
            <w:r w:rsidRPr="00B20977">
              <w:rPr>
                <w:sz w:val="24"/>
                <w:szCs w:val="24"/>
              </w:rPr>
              <w:t xml:space="preserve"> их назначе</w:t>
            </w:r>
            <w:r w:rsidRPr="00B20977">
              <w:rPr>
                <w:sz w:val="24"/>
                <w:szCs w:val="24"/>
              </w:rPr>
              <w:softHyphen/>
              <w:t>ние в жизни людей.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Характеризовать</w:t>
            </w:r>
            <w:r w:rsidRPr="00B20977">
              <w:rPr>
                <w:sz w:val="24"/>
                <w:szCs w:val="24"/>
              </w:rPr>
              <w:t xml:space="preserve"> основные скульп</w:t>
            </w:r>
            <w:r w:rsidRPr="00B20977">
              <w:rPr>
                <w:sz w:val="24"/>
                <w:szCs w:val="24"/>
              </w:rPr>
              <w:softHyphen/>
              <w:t>турные материалы и условия их при</w:t>
            </w:r>
            <w:r w:rsidRPr="00B20977">
              <w:rPr>
                <w:sz w:val="24"/>
                <w:szCs w:val="24"/>
              </w:rPr>
              <w:softHyphen/>
              <w:t>менения в объемных изображениях.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Рассуждать</w:t>
            </w:r>
            <w:r w:rsidRPr="00B20977">
              <w:rPr>
                <w:sz w:val="24"/>
                <w:szCs w:val="24"/>
              </w:rPr>
              <w:t xml:space="preserve"> о средствах художест</w:t>
            </w:r>
            <w:r w:rsidRPr="00B20977">
              <w:rPr>
                <w:sz w:val="24"/>
                <w:szCs w:val="24"/>
              </w:rPr>
              <w:softHyphen/>
              <w:t>венной выразительности в скульптур</w:t>
            </w:r>
            <w:r w:rsidRPr="00B20977">
              <w:rPr>
                <w:sz w:val="24"/>
                <w:szCs w:val="24"/>
              </w:rPr>
              <w:softHyphen/>
              <w:t>ном образе.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Осваивать</w:t>
            </w:r>
            <w:r w:rsidRPr="00B20977">
              <w:rPr>
                <w:sz w:val="24"/>
                <w:szCs w:val="24"/>
              </w:rPr>
              <w:t xml:space="preserve"> простые навыки худо</w:t>
            </w:r>
            <w:r w:rsidRPr="00B20977">
              <w:rPr>
                <w:sz w:val="24"/>
                <w:szCs w:val="24"/>
              </w:rPr>
              <w:softHyphen/>
              <w:t>жественной выразительности в процес</w:t>
            </w:r>
            <w:r w:rsidRPr="00B20977">
              <w:rPr>
                <w:sz w:val="24"/>
                <w:szCs w:val="24"/>
              </w:rPr>
              <w:softHyphen/>
              <w:t>се создания объемного изображения животных различными материалами (лепка, бумагопластика и др.).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lastRenderedPageBreak/>
              <w:t>Основы языка изобра</w:t>
            </w:r>
            <w:r w:rsidRPr="00B20977">
              <w:rPr>
                <w:sz w:val="24"/>
                <w:szCs w:val="24"/>
              </w:rPr>
              <w:softHyphen/>
              <w:t>жения</w:t>
            </w:r>
            <w:r w:rsidRPr="00B20977">
              <w:rPr>
                <w:rStyle w:val="143"/>
                <w:sz w:val="24"/>
                <w:szCs w:val="24"/>
              </w:rPr>
              <w:t xml:space="preserve"> (обобщение те</w:t>
            </w:r>
            <w:r w:rsidRPr="00B20977">
              <w:rPr>
                <w:rStyle w:val="143"/>
                <w:sz w:val="24"/>
                <w:szCs w:val="24"/>
              </w:rPr>
              <w:softHyphen/>
              <w:t>мы)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Рассуждать</w:t>
            </w:r>
            <w:r w:rsidRPr="00B20977">
              <w:rPr>
                <w:sz w:val="24"/>
                <w:szCs w:val="24"/>
              </w:rPr>
              <w:t xml:space="preserve"> о значении и роли ис</w:t>
            </w:r>
            <w:r w:rsidRPr="00B20977">
              <w:rPr>
                <w:sz w:val="24"/>
                <w:szCs w:val="24"/>
              </w:rPr>
              <w:softHyphen/>
              <w:t>кусства в жизни людей.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Объяснять,</w:t>
            </w:r>
            <w:r w:rsidRPr="00B20977">
              <w:rPr>
                <w:sz w:val="24"/>
                <w:szCs w:val="24"/>
              </w:rPr>
              <w:t xml:space="preserve"> почему образуются раз</w:t>
            </w:r>
            <w:r w:rsidRPr="00B20977">
              <w:rPr>
                <w:sz w:val="24"/>
                <w:szCs w:val="24"/>
              </w:rPr>
              <w:softHyphen/>
              <w:t>ные виды искусства,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называть</w:t>
            </w:r>
            <w:r w:rsidRPr="00B20977">
              <w:rPr>
                <w:sz w:val="24"/>
                <w:szCs w:val="24"/>
              </w:rPr>
              <w:t xml:space="preserve"> разные виды искусства,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определять</w:t>
            </w:r>
            <w:r w:rsidRPr="00B20977">
              <w:rPr>
                <w:sz w:val="24"/>
                <w:szCs w:val="24"/>
              </w:rPr>
              <w:t xml:space="preserve"> их назна</w:t>
            </w:r>
            <w:r w:rsidRPr="00B20977">
              <w:rPr>
                <w:sz w:val="24"/>
                <w:szCs w:val="24"/>
              </w:rPr>
              <w:softHyphen/>
              <w:t>чение.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Объяснять,</w:t>
            </w:r>
            <w:r w:rsidRPr="00B20977">
              <w:rPr>
                <w:sz w:val="24"/>
                <w:szCs w:val="24"/>
              </w:rPr>
              <w:t xml:space="preserve"> почему изобразитель</w:t>
            </w:r>
            <w:r w:rsidRPr="00B20977">
              <w:rPr>
                <w:sz w:val="24"/>
                <w:szCs w:val="24"/>
              </w:rPr>
              <w:softHyphen/>
              <w:t>ное искусство — особый образный язык.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Рассказывать</w:t>
            </w:r>
            <w:r w:rsidRPr="00B20977">
              <w:rPr>
                <w:sz w:val="24"/>
                <w:szCs w:val="24"/>
              </w:rPr>
              <w:t xml:space="preserve"> о разных художест</w:t>
            </w:r>
            <w:r w:rsidRPr="00B20977">
              <w:rPr>
                <w:sz w:val="24"/>
                <w:szCs w:val="24"/>
              </w:rPr>
              <w:softHyphen/>
              <w:t>венных материалах и их выразительных свойствах.</w:t>
            </w:r>
          </w:p>
        </w:tc>
      </w:tr>
      <w:tr w:rsidR="002F260F" w:rsidRPr="00B20977" w:rsidTr="002F260F">
        <w:trPr>
          <w:trHeight w:val="11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0F" w:rsidRPr="00B20977" w:rsidRDefault="002F260F" w:rsidP="00B20977">
            <w:pPr>
              <w:pStyle w:val="120"/>
              <w:shd w:val="clear" w:color="auto" w:fill="auto"/>
              <w:spacing w:line="240" w:lineRule="auto"/>
              <w:ind w:left="3300"/>
              <w:jc w:val="center"/>
              <w:rPr>
                <w:sz w:val="24"/>
                <w:szCs w:val="24"/>
              </w:rPr>
            </w:pPr>
            <w:r w:rsidRPr="00B20977">
              <w:rPr>
                <w:rStyle w:val="7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Мир наших вещей. Натюрморт (8 ч)</w:t>
            </w:r>
          </w:p>
          <w:p w:rsidR="002F260F" w:rsidRPr="00B20977" w:rsidRDefault="002F260F" w:rsidP="00B20977">
            <w:pPr>
              <w:pStyle w:val="141"/>
              <w:shd w:val="clear" w:color="auto" w:fill="auto"/>
              <w:spacing w:line="240" w:lineRule="auto"/>
              <w:ind w:left="180" w:firstLine="340"/>
              <w:jc w:val="center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История развития жанра «натюрморт» в контексте развития художественной культуры. Натюрморт как отражение мировоззрения художника, живущего в определенное время, и как творческая лаборатория художника.</w:t>
            </w:r>
          </w:p>
          <w:p w:rsidR="002F260F" w:rsidRPr="00B20977" w:rsidRDefault="002F260F" w:rsidP="00B20977">
            <w:pPr>
              <w:pStyle w:val="141"/>
              <w:shd w:val="clear" w:color="auto" w:fill="auto"/>
              <w:spacing w:line="240" w:lineRule="auto"/>
              <w:ind w:left="180" w:firstLine="340"/>
              <w:jc w:val="center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Особенности выражения содержания натюрморта в графике и живописи.</w:t>
            </w:r>
          </w:p>
          <w:p w:rsidR="002F260F" w:rsidRPr="00B20977" w:rsidRDefault="002F260F" w:rsidP="00B20977">
            <w:pPr>
              <w:pStyle w:val="141"/>
              <w:shd w:val="clear" w:color="auto" w:fill="auto"/>
              <w:spacing w:line="240" w:lineRule="auto"/>
              <w:ind w:firstLine="280"/>
              <w:jc w:val="center"/>
              <w:rPr>
                <w:rStyle w:val="142"/>
                <w:b w:val="0"/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Художественно-выразительные средства изображения предметного мира (композиция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Рассуждать</w:t>
            </w:r>
            <w:r w:rsidRPr="00B20977">
              <w:rPr>
                <w:sz w:val="24"/>
                <w:szCs w:val="24"/>
              </w:rPr>
              <w:t xml:space="preserve"> о роли воображения и фантазии в художественном творчестве и в жизни человека.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Уяснять,</w:t>
            </w:r>
            <w:r w:rsidRPr="00B20977">
              <w:rPr>
                <w:sz w:val="24"/>
                <w:szCs w:val="24"/>
              </w:rPr>
              <w:t xml:space="preserve"> что воображение и фанта</w:t>
            </w:r>
            <w:r w:rsidRPr="00B20977">
              <w:rPr>
                <w:sz w:val="24"/>
                <w:szCs w:val="24"/>
              </w:rPr>
              <w:softHyphen/>
              <w:t>зия нужны человеку не только для то</w:t>
            </w:r>
            <w:r w:rsidRPr="00B20977">
              <w:rPr>
                <w:sz w:val="24"/>
                <w:szCs w:val="24"/>
              </w:rPr>
              <w:softHyphen/>
              <w:t>го, чтобы строить образ будущего, но также и для того, чтобы видеть и по</w:t>
            </w:r>
            <w:r w:rsidRPr="00B20977">
              <w:rPr>
                <w:sz w:val="24"/>
                <w:szCs w:val="24"/>
              </w:rPr>
              <w:softHyphen/>
              <w:t>нимать окружающую реальность.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Понимать</w:t>
            </w:r>
            <w:r w:rsidRPr="00B20977">
              <w:rPr>
                <w:sz w:val="24"/>
                <w:szCs w:val="24"/>
              </w:rPr>
              <w:t xml:space="preserve"> и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объяснять</w:t>
            </w:r>
            <w:r w:rsidRPr="00B20977">
              <w:rPr>
                <w:sz w:val="24"/>
                <w:szCs w:val="24"/>
              </w:rPr>
              <w:t xml:space="preserve"> условность изобразительного языка и его изменчи</w:t>
            </w:r>
            <w:r w:rsidRPr="00B20977">
              <w:rPr>
                <w:sz w:val="24"/>
                <w:szCs w:val="24"/>
              </w:rPr>
              <w:softHyphen/>
              <w:t>вость в ходе истории человечества.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Характеризовать</w:t>
            </w:r>
            <w:r w:rsidRPr="00B20977">
              <w:rPr>
                <w:sz w:val="24"/>
                <w:szCs w:val="24"/>
              </w:rPr>
              <w:t xml:space="preserve"> смысл художественного образа как изображения реаль</w:t>
            </w:r>
            <w:r w:rsidRPr="00B20977">
              <w:rPr>
                <w:sz w:val="24"/>
                <w:szCs w:val="24"/>
              </w:rPr>
              <w:softHyphen/>
              <w:t>ности, переживаемой человеком, как выражение значимых для него ценнос</w:t>
            </w:r>
            <w:r w:rsidRPr="00B20977">
              <w:rPr>
                <w:sz w:val="24"/>
                <w:szCs w:val="24"/>
              </w:rPr>
              <w:softHyphen/>
              <w:t>тей и идеалов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Изображение предмет</w:t>
            </w:r>
            <w:r w:rsidRPr="00B20977">
              <w:rPr>
                <w:sz w:val="24"/>
                <w:szCs w:val="24"/>
              </w:rPr>
              <w:softHyphen/>
              <w:t>ного мира — натюр</w:t>
            </w:r>
            <w:r w:rsidRPr="00B20977">
              <w:rPr>
                <w:sz w:val="24"/>
                <w:szCs w:val="24"/>
              </w:rPr>
              <w:softHyphen/>
              <w:t>морт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.</w:t>
            </w:r>
            <w:r w:rsidRPr="00B20977">
              <w:rPr>
                <w:rStyle w:val="142"/>
                <w:b w:val="0"/>
                <w:sz w:val="24"/>
                <w:szCs w:val="24"/>
              </w:rPr>
              <w:t>Формировать</w:t>
            </w:r>
            <w:r w:rsidRPr="00B20977">
              <w:rPr>
                <w:sz w:val="24"/>
                <w:szCs w:val="24"/>
              </w:rPr>
              <w:t xml:space="preserve"> представления о раз</w:t>
            </w:r>
            <w:r w:rsidRPr="00B20977">
              <w:rPr>
                <w:sz w:val="24"/>
                <w:szCs w:val="24"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Узнавать</w:t>
            </w:r>
            <w:r w:rsidRPr="00B20977">
              <w:rPr>
                <w:sz w:val="24"/>
                <w:szCs w:val="24"/>
              </w:rPr>
              <w:t xml:space="preserve"> о разных способах изоб</w:t>
            </w:r>
            <w:r w:rsidRPr="00B20977">
              <w:rPr>
                <w:sz w:val="24"/>
                <w:szCs w:val="24"/>
              </w:rPr>
              <w:softHyphen/>
              <w:t>ражения предметов (знаковых, плос</w:t>
            </w:r>
            <w:r w:rsidRPr="00B20977">
              <w:rPr>
                <w:sz w:val="24"/>
                <w:szCs w:val="24"/>
              </w:rPr>
              <w:softHyphen/>
              <w:t>ких, символических, объемных и т. д.) в зависимости от целей художественно</w:t>
            </w:r>
            <w:r w:rsidRPr="00B20977">
              <w:rPr>
                <w:sz w:val="24"/>
                <w:szCs w:val="24"/>
              </w:rPr>
              <w:softHyphen/>
              <w:t>го изображения.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Отрабатывать</w:t>
            </w:r>
            <w:r w:rsidRPr="00B20977">
              <w:rPr>
                <w:sz w:val="24"/>
                <w:szCs w:val="24"/>
              </w:rPr>
              <w:t xml:space="preserve"> навык плоскост</w:t>
            </w:r>
            <w:r w:rsidRPr="00B20977">
              <w:rPr>
                <w:sz w:val="24"/>
                <w:szCs w:val="24"/>
              </w:rPr>
              <w:softHyphen/>
              <w:t>ного силуэтного изображения обыч</w:t>
            </w:r>
            <w:r w:rsidRPr="00B20977">
              <w:rPr>
                <w:sz w:val="24"/>
                <w:szCs w:val="24"/>
              </w:rPr>
              <w:softHyphen/>
              <w:t>ных, простых предметов (кухонная ут</w:t>
            </w:r>
            <w:r w:rsidRPr="00B20977">
              <w:rPr>
                <w:sz w:val="24"/>
                <w:szCs w:val="24"/>
              </w:rPr>
              <w:softHyphen/>
              <w:t>варь).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Осваивать</w:t>
            </w:r>
            <w:r w:rsidRPr="00B20977">
              <w:rPr>
                <w:sz w:val="24"/>
                <w:szCs w:val="24"/>
              </w:rPr>
              <w:t xml:space="preserve"> простые композицион</w:t>
            </w:r>
            <w:r w:rsidRPr="00B20977">
              <w:rPr>
                <w:sz w:val="24"/>
                <w:szCs w:val="24"/>
              </w:rPr>
              <w:softHyphen/>
              <w:t>ные умения организации изобразитель</w:t>
            </w:r>
            <w:r w:rsidRPr="00B20977">
              <w:rPr>
                <w:sz w:val="24"/>
                <w:szCs w:val="24"/>
              </w:rPr>
              <w:softHyphen/>
              <w:t>ной плоскости в натюрморте.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Уметь выделять</w:t>
            </w:r>
            <w:r w:rsidRPr="00B20977">
              <w:rPr>
                <w:sz w:val="24"/>
                <w:szCs w:val="24"/>
              </w:rPr>
              <w:t xml:space="preserve"> композиционный центр в собственном изображении.</w:t>
            </w:r>
          </w:p>
        </w:tc>
      </w:tr>
      <w:tr w:rsidR="00FD6E39" w:rsidRPr="00B20977" w:rsidTr="00B20977">
        <w:trPr>
          <w:trHeight w:val="729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Понятие формы. Мно</w:t>
            </w:r>
            <w:r w:rsidRPr="00B20977">
              <w:rPr>
                <w:sz w:val="24"/>
                <w:szCs w:val="24"/>
              </w:rPr>
              <w:softHyphen/>
              <w:t>гообразие форм окру</w:t>
            </w:r>
            <w:r w:rsidRPr="00B20977">
              <w:rPr>
                <w:sz w:val="24"/>
                <w:szCs w:val="24"/>
              </w:rPr>
              <w:softHyphen/>
              <w:t>жающего мира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20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7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Получать навыки художественного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изображения способом аппликации.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Развивать вкус,</w:t>
            </w:r>
            <w:r w:rsidRPr="00B20977">
              <w:rPr>
                <w:sz w:val="24"/>
                <w:szCs w:val="24"/>
              </w:rPr>
              <w:t xml:space="preserve"> эстетические пред</w:t>
            </w:r>
            <w:r w:rsidRPr="00B20977">
              <w:rPr>
                <w:sz w:val="24"/>
                <w:szCs w:val="24"/>
              </w:rPr>
              <w:softHyphen/>
              <w:t>ставления в процессе соотношения цветовых пятен и фактур на этапе соз</w:t>
            </w:r>
            <w:r w:rsidRPr="00B20977">
              <w:rPr>
                <w:sz w:val="24"/>
                <w:szCs w:val="24"/>
              </w:rPr>
              <w:softHyphen/>
              <w:t>дания практической творческой работы.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Характеризовать</w:t>
            </w:r>
            <w:r w:rsidRPr="00B20977">
              <w:rPr>
                <w:sz w:val="24"/>
                <w:szCs w:val="24"/>
              </w:rPr>
              <w:t xml:space="preserve"> понятие простой и сложной пространственной формы.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Называть</w:t>
            </w:r>
            <w:r w:rsidRPr="00B20977">
              <w:rPr>
                <w:sz w:val="24"/>
                <w:szCs w:val="24"/>
              </w:rPr>
              <w:t xml:space="preserve"> основные геометриче</w:t>
            </w:r>
            <w:r w:rsidRPr="00B20977">
              <w:rPr>
                <w:sz w:val="24"/>
                <w:szCs w:val="24"/>
              </w:rPr>
              <w:softHyphen/>
              <w:t>ские фигуры и геометрические объем</w:t>
            </w:r>
            <w:r w:rsidRPr="00B20977">
              <w:rPr>
                <w:sz w:val="24"/>
                <w:szCs w:val="24"/>
              </w:rPr>
              <w:softHyphen/>
              <w:t>ные тела.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Выявлять</w:t>
            </w:r>
            <w:r w:rsidRPr="00B20977">
              <w:rPr>
                <w:sz w:val="24"/>
                <w:szCs w:val="24"/>
              </w:rPr>
              <w:t xml:space="preserve"> конструкцию предмета через соотношение простых геометри</w:t>
            </w:r>
            <w:r w:rsidRPr="00B20977">
              <w:rPr>
                <w:sz w:val="24"/>
                <w:szCs w:val="24"/>
              </w:rPr>
              <w:softHyphen/>
              <w:t>ческих фигур.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Изображать</w:t>
            </w:r>
            <w:r w:rsidRPr="00B20977">
              <w:rPr>
                <w:sz w:val="24"/>
                <w:szCs w:val="24"/>
              </w:rPr>
              <w:t xml:space="preserve"> сложную форму пред</w:t>
            </w:r>
            <w:r w:rsidRPr="00B20977">
              <w:rPr>
                <w:sz w:val="24"/>
                <w:szCs w:val="24"/>
              </w:rPr>
              <w:softHyphen/>
              <w:t>мета (силуэт) как соотношение прос</w:t>
            </w:r>
            <w:r w:rsidRPr="00B20977">
              <w:rPr>
                <w:sz w:val="24"/>
                <w:szCs w:val="24"/>
              </w:rPr>
              <w:softHyphen/>
              <w:t>тых геометрических фигур, соблюдая их пропорции.</w:t>
            </w:r>
          </w:p>
        </w:tc>
      </w:tr>
      <w:tr w:rsidR="00FD6E39" w:rsidRPr="00B20977" w:rsidTr="008D6096">
        <w:trPr>
          <w:trHeight w:val="31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Изображение объема на плоскости и линей</w:t>
            </w:r>
            <w:r w:rsidRPr="00B20977">
              <w:rPr>
                <w:sz w:val="24"/>
                <w:szCs w:val="24"/>
              </w:rPr>
              <w:softHyphen/>
              <w:t>ная перспектива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представление</w:t>
            </w:r>
            <w:r w:rsidRPr="00B20977">
              <w:rPr>
                <w:sz w:val="24"/>
                <w:szCs w:val="24"/>
              </w:rPr>
              <w:t xml:space="preserve"> о раз</w:t>
            </w:r>
            <w:r w:rsidRPr="00B20977">
              <w:rPr>
                <w:sz w:val="24"/>
                <w:szCs w:val="24"/>
              </w:rPr>
              <w:softHyphen/>
              <w:t>ных способах и задачах изображения в различные эпохи.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Объяснять</w:t>
            </w:r>
            <w:r w:rsidRPr="00B20977">
              <w:rPr>
                <w:sz w:val="24"/>
                <w:szCs w:val="24"/>
              </w:rPr>
              <w:t xml:space="preserve"> связь между новым представлением о человеке в эпоху Возрождения и задачами художествен</w:t>
            </w:r>
            <w:r w:rsidRPr="00B20977">
              <w:rPr>
                <w:sz w:val="24"/>
                <w:szCs w:val="24"/>
              </w:rPr>
              <w:softHyphen/>
              <w:t>ного познания и изображения явлений реального мира.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lastRenderedPageBreak/>
              <w:t>Строить</w:t>
            </w:r>
            <w:r w:rsidRPr="00B20977">
              <w:rPr>
                <w:sz w:val="24"/>
                <w:szCs w:val="24"/>
              </w:rPr>
              <w:t xml:space="preserve"> изображения простых предметов по правилам линейной перс</w:t>
            </w:r>
            <w:r w:rsidRPr="00B20977">
              <w:rPr>
                <w:sz w:val="24"/>
                <w:szCs w:val="24"/>
              </w:rPr>
              <w:softHyphen/>
              <w:t>пективы.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Определять понятия:</w:t>
            </w:r>
            <w:r w:rsidRPr="00B20977">
              <w:rPr>
                <w:sz w:val="24"/>
                <w:szCs w:val="24"/>
              </w:rPr>
              <w:t xml:space="preserve"> линия гори</w:t>
            </w:r>
            <w:r w:rsidRPr="00B20977">
              <w:rPr>
                <w:sz w:val="24"/>
                <w:szCs w:val="24"/>
              </w:rPr>
              <w:softHyphen/>
              <w:t>зонта; точка зрения; точка схода вспо</w:t>
            </w:r>
            <w:r w:rsidRPr="00B20977">
              <w:rPr>
                <w:sz w:val="24"/>
                <w:szCs w:val="24"/>
              </w:rPr>
              <w:softHyphen/>
              <w:t>могательных линий; взгляд сверху, сни</w:t>
            </w:r>
            <w:r w:rsidRPr="00B20977">
              <w:rPr>
                <w:sz w:val="24"/>
                <w:szCs w:val="24"/>
              </w:rPr>
              <w:softHyphen/>
              <w:t>зу и сбоку, а также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использовать</w:t>
            </w:r>
            <w:r w:rsidRPr="00B20977">
              <w:rPr>
                <w:sz w:val="24"/>
                <w:szCs w:val="24"/>
              </w:rPr>
              <w:t xml:space="preserve"> их в рисунке.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Объяснять</w:t>
            </w:r>
            <w:r w:rsidRPr="00B20977">
              <w:rPr>
                <w:sz w:val="24"/>
                <w:szCs w:val="24"/>
              </w:rPr>
              <w:t xml:space="preserve"> перспективные сокра</w:t>
            </w:r>
            <w:r w:rsidRPr="00B20977">
              <w:rPr>
                <w:sz w:val="24"/>
                <w:szCs w:val="24"/>
              </w:rPr>
              <w:softHyphen/>
              <w:t>щения в изображениях предметов.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lastRenderedPageBreak/>
              <w:t>Освещение. Свет и тень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Характеризовать</w:t>
            </w:r>
            <w:r w:rsidRPr="00B20977">
              <w:rPr>
                <w:sz w:val="24"/>
                <w:szCs w:val="24"/>
              </w:rPr>
              <w:t xml:space="preserve"> освещение как важнейшее выразительное средство изобразительного искусства, как сред</w:t>
            </w:r>
            <w:r w:rsidRPr="00B20977">
              <w:rPr>
                <w:sz w:val="24"/>
                <w:szCs w:val="24"/>
              </w:rPr>
              <w:softHyphen/>
              <w:t>ство построения объема предметов и глубины пространства.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Углублять представления</w:t>
            </w:r>
            <w:r w:rsidRPr="00B20977">
              <w:rPr>
                <w:sz w:val="24"/>
                <w:szCs w:val="24"/>
              </w:rPr>
              <w:t xml:space="preserve"> об изоб</w:t>
            </w:r>
            <w:r w:rsidRPr="00B20977">
              <w:rPr>
                <w:sz w:val="24"/>
                <w:szCs w:val="24"/>
              </w:rPr>
              <w:softHyphen/>
              <w:t>ражении борьбы света и тени как сред</w:t>
            </w:r>
            <w:r w:rsidRPr="00B20977">
              <w:rPr>
                <w:sz w:val="24"/>
                <w:szCs w:val="24"/>
              </w:rPr>
              <w:softHyphen/>
              <w:t>стве драматизации содержания произ</w:t>
            </w:r>
            <w:r w:rsidRPr="00B20977">
              <w:rPr>
                <w:sz w:val="24"/>
                <w:szCs w:val="24"/>
              </w:rPr>
              <w:softHyphen/>
              <w:t>ведения и организации композиции картины.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Осваивать</w:t>
            </w:r>
            <w:r w:rsidRPr="00B20977">
              <w:rPr>
                <w:sz w:val="24"/>
                <w:szCs w:val="24"/>
              </w:rPr>
              <w:t xml:space="preserve"> основные правила объ</w:t>
            </w:r>
            <w:r w:rsidRPr="00B20977">
              <w:rPr>
                <w:sz w:val="24"/>
                <w:szCs w:val="24"/>
              </w:rPr>
              <w:softHyphen/>
              <w:t>емного изображения предмета (свет, тень, рефлекс и падающая тень).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Передавать</w:t>
            </w:r>
            <w:r w:rsidRPr="00B20977">
              <w:rPr>
                <w:sz w:val="24"/>
                <w:szCs w:val="24"/>
              </w:rPr>
              <w:t xml:space="preserve"> с помощью света ха</w:t>
            </w:r>
            <w:r w:rsidRPr="00B20977">
              <w:rPr>
                <w:sz w:val="24"/>
                <w:szCs w:val="24"/>
              </w:rPr>
              <w:softHyphen/>
              <w:t>рактер формы и эмоциональное напря</w:t>
            </w:r>
            <w:r w:rsidRPr="00B20977">
              <w:rPr>
                <w:sz w:val="24"/>
                <w:szCs w:val="24"/>
              </w:rPr>
              <w:softHyphen/>
              <w:t>жение в композиции натюрморта.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Натюрморт в графике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XVIII веков,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характеризовать</w:t>
            </w:r>
            <w:r w:rsidRPr="00B20977">
              <w:rPr>
                <w:sz w:val="24"/>
                <w:szCs w:val="24"/>
              </w:rPr>
              <w:t xml:space="preserve"> роль ос</w:t>
            </w:r>
            <w:r w:rsidRPr="00B20977">
              <w:rPr>
                <w:sz w:val="24"/>
                <w:szCs w:val="24"/>
              </w:rPr>
              <w:softHyphen/>
              <w:t>вещения в построении содержания этих произведений</w:t>
            </w:r>
            <w:r w:rsidRPr="00B20977">
              <w:rPr>
                <w:rStyle w:val="142"/>
                <w:b w:val="0"/>
                <w:sz w:val="24"/>
                <w:szCs w:val="24"/>
              </w:rPr>
              <w:t>Осваивать</w:t>
            </w:r>
            <w:r w:rsidRPr="00B20977">
              <w:rPr>
                <w:sz w:val="24"/>
                <w:szCs w:val="24"/>
              </w:rPr>
              <w:t xml:space="preserve"> первичные умения гра</w:t>
            </w:r>
            <w:r w:rsidRPr="00B20977">
              <w:rPr>
                <w:sz w:val="24"/>
                <w:szCs w:val="24"/>
              </w:rPr>
              <w:softHyphen/>
              <w:t>фического изображения натюрморта с натуры и по представлению.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Получать представления</w:t>
            </w:r>
            <w:r w:rsidRPr="00B20977">
              <w:rPr>
                <w:sz w:val="24"/>
                <w:szCs w:val="24"/>
              </w:rPr>
              <w:t xml:space="preserve"> о различ</w:t>
            </w:r>
            <w:r w:rsidRPr="00B20977">
              <w:rPr>
                <w:sz w:val="24"/>
                <w:szCs w:val="24"/>
              </w:rPr>
              <w:softHyphen/>
              <w:t>ных графических техниках.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Понимать</w:t>
            </w:r>
            <w:r w:rsidRPr="00B20977">
              <w:rPr>
                <w:sz w:val="24"/>
                <w:szCs w:val="24"/>
              </w:rPr>
              <w:t xml:space="preserve"> и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объяснять,</w:t>
            </w:r>
            <w:r w:rsidRPr="00B20977">
              <w:rPr>
                <w:sz w:val="24"/>
                <w:szCs w:val="24"/>
              </w:rPr>
              <w:t xml:space="preserve"> что такое гравюра, каковы ее виды.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опыт</w:t>
            </w:r>
            <w:r w:rsidRPr="00B20977">
              <w:rPr>
                <w:sz w:val="24"/>
                <w:szCs w:val="24"/>
              </w:rPr>
              <w:t xml:space="preserve"> восприятия гра</w:t>
            </w:r>
            <w:r w:rsidRPr="00B20977">
              <w:rPr>
                <w:sz w:val="24"/>
                <w:szCs w:val="24"/>
              </w:rPr>
              <w:softHyphen/>
              <w:t>фических произведений, выполненных</w:t>
            </w:r>
          </w:p>
        </w:tc>
      </w:tr>
      <w:tr w:rsidR="00FD6E39" w:rsidRPr="00B20977" w:rsidTr="00B20977">
        <w:trPr>
          <w:trHeight w:val="124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Цвет в натюрморте.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творческий опыт</w:t>
            </w:r>
            <w:r w:rsidRPr="00B20977">
              <w:rPr>
                <w:sz w:val="24"/>
                <w:szCs w:val="24"/>
              </w:rPr>
              <w:t xml:space="preserve"> вы</w:t>
            </w:r>
            <w:r w:rsidRPr="00B20977">
              <w:rPr>
                <w:sz w:val="24"/>
                <w:szCs w:val="24"/>
              </w:rPr>
              <w:softHyphen/>
              <w:t xml:space="preserve">полнения графического натюрморта и гравюры наклейками на картоне. </w:t>
            </w:r>
            <w:r w:rsidRPr="00B20977">
              <w:rPr>
                <w:rStyle w:val="142"/>
                <w:b w:val="0"/>
                <w:sz w:val="24"/>
                <w:szCs w:val="24"/>
              </w:rPr>
              <w:t>Приобретать представление</w:t>
            </w:r>
            <w:r w:rsidRPr="00B20977">
              <w:rPr>
                <w:sz w:val="24"/>
                <w:szCs w:val="24"/>
              </w:rPr>
              <w:t xml:space="preserve"> о раз</w:t>
            </w:r>
            <w:r w:rsidRPr="00B20977">
              <w:rPr>
                <w:sz w:val="24"/>
                <w:szCs w:val="24"/>
              </w:rPr>
              <w:softHyphen/>
              <w:t>ном видении и понимании цветового состояния изображаемого мира в исто</w:t>
            </w:r>
            <w:r w:rsidRPr="00B20977">
              <w:rPr>
                <w:sz w:val="24"/>
                <w:szCs w:val="24"/>
              </w:rPr>
              <w:softHyphen/>
              <w:t xml:space="preserve">рии искусства. </w:t>
            </w:r>
            <w:r w:rsidRPr="00B20977">
              <w:rPr>
                <w:rStyle w:val="142"/>
                <w:b w:val="0"/>
                <w:sz w:val="24"/>
                <w:szCs w:val="24"/>
              </w:rPr>
              <w:t>Понимать</w:t>
            </w:r>
            <w:r w:rsidRPr="00B20977">
              <w:rPr>
                <w:sz w:val="24"/>
                <w:szCs w:val="24"/>
              </w:rPr>
              <w:t xml:space="preserve"> и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использовать</w:t>
            </w:r>
            <w:r w:rsidRPr="00B20977">
              <w:rPr>
                <w:sz w:val="24"/>
                <w:szCs w:val="24"/>
              </w:rPr>
              <w:t xml:space="preserve"> в твор</w:t>
            </w:r>
            <w:r w:rsidRPr="00B20977">
              <w:rPr>
                <w:sz w:val="24"/>
                <w:szCs w:val="24"/>
              </w:rPr>
              <w:softHyphen/>
              <w:t>ческой работе выразительные возмож</w:t>
            </w:r>
            <w:r w:rsidRPr="00B20977">
              <w:rPr>
                <w:sz w:val="24"/>
                <w:szCs w:val="24"/>
              </w:rPr>
              <w:softHyphen/>
              <w:t xml:space="preserve">ности цвета. </w:t>
            </w:r>
            <w:r w:rsidRPr="00B20977">
              <w:rPr>
                <w:rStyle w:val="142"/>
                <w:b w:val="0"/>
                <w:sz w:val="24"/>
                <w:szCs w:val="24"/>
              </w:rPr>
              <w:t>Выражать</w:t>
            </w:r>
            <w:r w:rsidRPr="00B20977">
              <w:rPr>
                <w:sz w:val="24"/>
                <w:szCs w:val="24"/>
              </w:rPr>
              <w:t xml:space="preserve"> цветом в натюрморте собственное настроение и пережива</w:t>
            </w:r>
            <w:r w:rsidRPr="00B20977">
              <w:rPr>
                <w:sz w:val="24"/>
                <w:szCs w:val="24"/>
              </w:rPr>
              <w:softHyphen/>
              <w:t>ния.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Выразительные воз</w:t>
            </w:r>
            <w:r w:rsidRPr="00B20977">
              <w:rPr>
                <w:sz w:val="24"/>
                <w:szCs w:val="24"/>
              </w:rPr>
              <w:softHyphen/>
              <w:t xml:space="preserve">можности натюрморта </w:t>
            </w:r>
            <w:r w:rsidRPr="00B20977">
              <w:rPr>
                <w:rStyle w:val="143"/>
                <w:sz w:val="24"/>
                <w:szCs w:val="24"/>
              </w:rPr>
              <w:t>(обобщение темы)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Узнавать</w:t>
            </w:r>
            <w:r w:rsidRPr="00B20977">
              <w:rPr>
                <w:sz w:val="24"/>
                <w:szCs w:val="24"/>
              </w:rPr>
              <w:t xml:space="preserve"> историю развития жанра натюрморта.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Понимать</w:t>
            </w:r>
            <w:r w:rsidRPr="00B20977">
              <w:rPr>
                <w:sz w:val="24"/>
                <w:szCs w:val="24"/>
              </w:rPr>
              <w:t xml:space="preserve"> значение отечественной школы натюрморта в мировой художе</w:t>
            </w:r>
            <w:r w:rsidRPr="00B20977">
              <w:rPr>
                <w:sz w:val="24"/>
                <w:szCs w:val="24"/>
              </w:rPr>
              <w:softHyphen/>
              <w:t>ственной культуре.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Выбирать</w:t>
            </w:r>
            <w:r w:rsidRPr="00B20977">
              <w:rPr>
                <w:sz w:val="24"/>
                <w:szCs w:val="24"/>
              </w:rPr>
              <w:t xml:space="preserve"> и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использовать</w:t>
            </w:r>
            <w:r w:rsidRPr="00B20977">
              <w:rPr>
                <w:sz w:val="24"/>
                <w:szCs w:val="24"/>
              </w:rPr>
              <w:t xml:space="preserve"> различ</w:t>
            </w:r>
            <w:r w:rsidRPr="00B20977">
              <w:rPr>
                <w:sz w:val="24"/>
                <w:szCs w:val="24"/>
              </w:rPr>
              <w:softHyphen/>
              <w:t>ные художественные материалы для пе</w:t>
            </w:r>
            <w:r w:rsidRPr="00B20977">
              <w:rPr>
                <w:sz w:val="24"/>
                <w:szCs w:val="24"/>
              </w:rPr>
              <w:softHyphen/>
              <w:t>редачи собственного художественного замысла при создании натюрморта.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Развивать</w:t>
            </w:r>
            <w:r w:rsidRPr="00B20977">
              <w:rPr>
                <w:sz w:val="24"/>
                <w:szCs w:val="24"/>
              </w:rPr>
              <w:t xml:space="preserve"> художественное видение, наблюдательность, умение взглянуть по-новому на окружающий предмет</w:t>
            </w:r>
            <w:r w:rsidRPr="00B20977">
              <w:rPr>
                <w:sz w:val="24"/>
                <w:szCs w:val="24"/>
              </w:rPr>
              <w:softHyphen/>
              <w:t>ный мир.</w:t>
            </w:r>
          </w:p>
        </w:tc>
      </w:tr>
      <w:tr w:rsidR="00A81CB4" w:rsidRPr="00B20977" w:rsidTr="00A81CB4">
        <w:trPr>
          <w:trHeight w:val="11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CB4" w:rsidRPr="00B20977" w:rsidRDefault="00A81CB4" w:rsidP="00B20977">
            <w:pPr>
              <w:pStyle w:val="141"/>
              <w:shd w:val="clear" w:color="auto" w:fill="auto"/>
              <w:spacing w:line="240" w:lineRule="auto"/>
              <w:rPr>
                <w:rStyle w:val="142"/>
                <w:b w:val="0"/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Вглядываясь в человека. Портрет.9 ч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Конструкция головы человека и ее основ</w:t>
            </w:r>
            <w:r w:rsidRPr="00B20977">
              <w:rPr>
                <w:sz w:val="24"/>
                <w:szCs w:val="24"/>
              </w:rPr>
              <w:softHyphen/>
              <w:t>ные пропорции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Уметь различать</w:t>
            </w:r>
            <w:r w:rsidRPr="00B20977">
              <w:rPr>
                <w:sz w:val="24"/>
                <w:szCs w:val="24"/>
              </w:rPr>
              <w:t xml:space="preserve"> виды портрета (парадный и лирический портрет).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Рассказывать</w:t>
            </w:r>
            <w:r w:rsidRPr="00B20977">
              <w:rPr>
                <w:sz w:val="24"/>
                <w:szCs w:val="24"/>
              </w:rPr>
              <w:t xml:space="preserve"> о своих художествен</w:t>
            </w:r>
            <w:r w:rsidRPr="00B20977">
              <w:rPr>
                <w:sz w:val="24"/>
                <w:szCs w:val="24"/>
              </w:rPr>
              <w:softHyphen/>
              <w:t>ных впечатлениях.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представления</w:t>
            </w:r>
            <w:r w:rsidRPr="00B20977">
              <w:rPr>
                <w:sz w:val="24"/>
                <w:szCs w:val="24"/>
              </w:rPr>
              <w:t xml:space="preserve"> о кон</w:t>
            </w:r>
            <w:r w:rsidRPr="00B20977">
              <w:rPr>
                <w:sz w:val="24"/>
                <w:szCs w:val="24"/>
              </w:rPr>
              <w:softHyphen/>
              <w:t>струкции, пластическом строении голо</w:t>
            </w:r>
            <w:r w:rsidRPr="00B20977">
              <w:rPr>
                <w:sz w:val="24"/>
                <w:szCs w:val="24"/>
              </w:rPr>
              <w:softHyphen/>
              <w:t>вы человека и пропорциях лица.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Понимать</w:t>
            </w:r>
            <w:r w:rsidRPr="00B20977">
              <w:rPr>
                <w:sz w:val="24"/>
                <w:szCs w:val="24"/>
              </w:rPr>
              <w:t xml:space="preserve"> и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объяснять</w:t>
            </w:r>
            <w:r w:rsidRPr="00B20977">
              <w:rPr>
                <w:sz w:val="24"/>
                <w:szCs w:val="24"/>
              </w:rPr>
              <w:t xml:space="preserve"> роль про</w:t>
            </w:r>
            <w:r w:rsidRPr="00B20977">
              <w:rPr>
                <w:sz w:val="24"/>
                <w:szCs w:val="24"/>
              </w:rPr>
              <w:softHyphen/>
              <w:t>порций в выражении характера модели и отражении замысла художника.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Овладевать</w:t>
            </w:r>
            <w:r w:rsidRPr="00B20977">
              <w:rPr>
                <w:sz w:val="24"/>
                <w:szCs w:val="24"/>
              </w:rPr>
              <w:t xml:space="preserve"> первичными навыками изображения головы человека в про</w:t>
            </w:r>
            <w:r w:rsidRPr="00B20977">
              <w:rPr>
                <w:sz w:val="24"/>
                <w:szCs w:val="24"/>
              </w:rPr>
              <w:softHyphen/>
              <w:t>цессе творческой работы.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lastRenderedPageBreak/>
              <w:t xml:space="preserve">Приобретать навыки создания </w:t>
            </w:r>
            <w:r w:rsidRPr="00B20977">
              <w:rPr>
                <w:sz w:val="24"/>
                <w:szCs w:val="24"/>
              </w:rPr>
              <w:t>портрета в рисунке и средствами ап</w:t>
            </w:r>
            <w:r w:rsidRPr="00B20977">
              <w:rPr>
                <w:sz w:val="24"/>
                <w:szCs w:val="24"/>
              </w:rPr>
              <w:softHyphen/>
              <w:t>пликации.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Приобретать представления</w:t>
            </w:r>
            <w:r w:rsidRPr="00B20977">
              <w:rPr>
                <w:sz w:val="24"/>
                <w:szCs w:val="24"/>
              </w:rPr>
              <w:t xml:space="preserve"> о спо</w:t>
            </w:r>
            <w:r w:rsidRPr="00B20977">
              <w:rPr>
                <w:sz w:val="24"/>
                <w:szCs w:val="24"/>
              </w:rPr>
              <w:softHyphen/>
              <w:t>собах объемного изображения головы человека.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 головы человека и ее основ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пропорции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Участвовать</w:t>
            </w:r>
            <w:r w:rsidRPr="00B20977">
              <w:rPr>
                <w:sz w:val="24"/>
                <w:szCs w:val="24"/>
              </w:rPr>
              <w:t xml:space="preserve"> в обсуждении содер</w:t>
            </w:r>
            <w:r w:rsidRPr="00B20977">
              <w:rPr>
                <w:sz w:val="24"/>
                <w:szCs w:val="24"/>
              </w:rPr>
              <w:softHyphen/>
              <w:t>жания и выразительных средств рисун</w:t>
            </w:r>
            <w:r w:rsidRPr="00B20977">
              <w:rPr>
                <w:sz w:val="24"/>
                <w:szCs w:val="24"/>
              </w:rPr>
              <w:softHyphen/>
              <w:t>ков мастеров портретного жанра.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представление</w:t>
            </w:r>
            <w:r w:rsidRPr="00B20977">
              <w:rPr>
                <w:sz w:val="24"/>
                <w:szCs w:val="24"/>
              </w:rPr>
              <w:t xml:space="preserve"> о бес</w:t>
            </w:r>
            <w:r w:rsidRPr="00B20977">
              <w:rPr>
                <w:sz w:val="24"/>
                <w:szCs w:val="24"/>
              </w:rPr>
              <w:softHyphen/>
              <w:t>конечности индивидуальных особен</w:t>
            </w:r>
            <w:r w:rsidRPr="00B20977">
              <w:rPr>
                <w:sz w:val="24"/>
                <w:szCs w:val="24"/>
              </w:rPr>
              <w:softHyphen/>
              <w:t>ности при общих закономерностях строения головы человека.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Вглядываться</w:t>
            </w:r>
            <w:r w:rsidRPr="00B20977">
              <w:rPr>
                <w:sz w:val="24"/>
                <w:szCs w:val="24"/>
              </w:rPr>
              <w:t xml:space="preserve"> в лица людей, в осо</w:t>
            </w:r>
            <w:r w:rsidRPr="00B20977">
              <w:rPr>
                <w:sz w:val="24"/>
                <w:szCs w:val="24"/>
              </w:rPr>
              <w:softHyphen/>
              <w:t>бенности личности каждого человека.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Создавать</w:t>
            </w:r>
            <w:r w:rsidRPr="00B20977">
              <w:rPr>
                <w:sz w:val="24"/>
                <w:szCs w:val="24"/>
              </w:rPr>
              <w:t xml:space="preserve"> зарисовки объемной кон</w:t>
            </w:r>
            <w:r w:rsidRPr="00B20977">
              <w:rPr>
                <w:sz w:val="24"/>
                <w:szCs w:val="24"/>
              </w:rPr>
              <w:softHyphen/>
              <w:t>струкции головы.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z w:val="24"/>
                <w:szCs w:val="24"/>
              </w:rPr>
              <w:t>Портрет человека в скульптуре.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Знакомиться</w:t>
            </w:r>
            <w:r w:rsidRPr="00B20977">
              <w:rPr>
                <w:sz w:val="24"/>
                <w:szCs w:val="24"/>
              </w:rPr>
              <w:t xml:space="preserve"> с примерами портрет</w:t>
            </w:r>
            <w:r w:rsidRPr="00B20977">
              <w:rPr>
                <w:sz w:val="24"/>
                <w:szCs w:val="24"/>
              </w:rPr>
              <w:softHyphen/>
              <w:t>ных изображений великих мастеров скульптуры,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приобретать опыт вос</w:t>
            </w:r>
            <w:r w:rsidRPr="00B20977">
              <w:rPr>
                <w:rStyle w:val="142"/>
                <w:b w:val="0"/>
                <w:sz w:val="24"/>
                <w:szCs w:val="24"/>
              </w:rPr>
              <w:softHyphen/>
              <w:t>приятия</w:t>
            </w:r>
            <w:r w:rsidRPr="00B20977">
              <w:rPr>
                <w:sz w:val="24"/>
                <w:szCs w:val="24"/>
              </w:rPr>
              <w:t xml:space="preserve"> скульптурного портрета.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Получать знания</w:t>
            </w:r>
            <w:r w:rsidRPr="00B20977">
              <w:rPr>
                <w:sz w:val="24"/>
                <w:szCs w:val="24"/>
              </w:rPr>
              <w:t xml:space="preserve"> о великих рус</w:t>
            </w:r>
            <w:r w:rsidRPr="00B20977">
              <w:rPr>
                <w:sz w:val="24"/>
                <w:szCs w:val="24"/>
              </w:rPr>
              <w:softHyphen/>
              <w:t>ских скульпторах-портретистах.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опыт и навыки</w:t>
            </w:r>
            <w:r w:rsidRPr="00B20977">
              <w:rPr>
                <w:sz w:val="24"/>
                <w:szCs w:val="24"/>
              </w:rPr>
              <w:t xml:space="preserve"> леп</w:t>
            </w:r>
            <w:r w:rsidRPr="00B20977">
              <w:rPr>
                <w:sz w:val="24"/>
                <w:szCs w:val="24"/>
              </w:rPr>
              <w:softHyphen/>
              <w:t>ки портретного изображения головы человека.</w:t>
            </w:r>
          </w:p>
          <w:p w:rsidR="00FD6E39" w:rsidRPr="00B20977" w:rsidRDefault="00FD6E39" w:rsidP="00B2097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Получать представление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t xml:space="preserve"> о вырази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средствах скульптурного образа.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Графический портрет</w:t>
            </w:r>
            <w:r w:rsidRPr="00B20977">
              <w:rPr>
                <w:sz w:val="24"/>
                <w:szCs w:val="24"/>
              </w:rPr>
              <w:softHyphen/>
              <w:t>ный рисунок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Учиться по-новому видеть</w:t>
            </w:r>
            <w:r w:rsidRPr="00B20977">
              <w:rPr>
                <w:sz w:val="24"/>
                <w:szCs w:val="24"/>
              </w:rPr>
              <w:t xml:space="preserve"> инди</w:t>
            </w:r>
            <w:r w:rsidRPr="00B20977">
              <w:rPr>
                <w:sz w:val="24"/>
                <w:szCs w:val="24"/>
              </w:rPr>
              <w:softHyphen/>
              <w:t>видуал</w:t>
            </w:r>
            <w:r w:rsidR="00B50A97" w:rsidRPr="00B20977">
              <w:rPr>
                <w:sz w:val="24"/>
                <w:szCs w:val="24"/>
              </w:rPr>
              <w:t>ьность человека (видеть как ху</w:t>
            </w:r>
            <w:r w:rsidRPr="00B20977">
              <w:rPr>
                <w:sz w:val="24"/>
                <w:szCs w:val="24"/>
              </w:rPr>
              <w:t>дожник-скульптор).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интерес</w:t>
            </w:r>
            <w:r w:rsidRPr="00B20977">
              <w:rPr>
                <w:sz w:val="24"/>
                <w:szCs w:val="24"/>
              </w:rPr>
              <w:t xml:space="preserve"> к изображе</w:t>
            </w:r>
            <w:r w:rsidRPr="00B20977">
              <w:rPr>
                <w:sz w:val="24"/>
                <w:szCs w:val="24"/>
              </w:rPr>
              <w:softHyphen/>
              <w:t>ниям человека как способу нового по</w:t>
            </w:r>
            <w:r w:rsidRPr="00B20977">
              <w:rPr>
                <w:sz w:val="24"/>
                <w:szCs w:val="24"/>
              </w:rPr>
              <w:softHyphen/>
              <w:t>нимания и видения человека, окружа</w:t>
            </w:r>
            <w:r w:rsidRPr="00B20977">
              <w:rPr>
                <w:sz w:val="24"/>
                <w:szCs w:val="24"/>
              </w:rPr>
              <w:softHyphen/>
              <w:t>ющих людей.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Развивать</w:t>
            </w:r>
            <w:r w:rsidRPr="00B20977">
              <w:rPr>
                <w:sz w:val="24"/>
                <w:szCs w:val="24"/>
              </w:rPr>
              <w:t xml:space="preserve"> художественное видение, наблюдательность, умение замечать ин</w:t>
            </w:r>
            <w:r w:rsidRPr="00B20977">
              <w:rPr>
                <w:sz w:val="24"/>
                <w:szCs w:val="24"/>
              </w:rPr>
              <w:softHyphen/>
              <w:t>дивидуальные особенности и характер человека.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Получать представления</w:t>
            </w:r>
            <w:r w:rsidRPr="00B20977">
              <w:rPr>
                <w:sz w:val="24"/>
                <w:szCs w:val="24"/>
              </w:rPr>
              <w:t xml:space="preserve"> о графи</w:t>
            </w:r>
            <w:r w:rsidRPr="00B20977">
              <w:rPr>
                <w:sz w:val="24"/>
                <w:szCs w:val="24"/>
              </w:rPr>
              <w:softHyphen/>
              <w:t>ческих портретах мастеров разных эпох, о разнообразии графических средств в решении образа человека.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Овладевать</w:t>
            </w:r>
            <w:r w:rsidRPr="00B20977">
              <w:rPr>
                <w:sz w:val="24"/>
                <w:szCs w:val="24"/>
              </w:rPr>
              <w:t xml:space="preserve"> новыми умениями в ри</w:t>
            </w:r>
            <w:r w:rsidRPr="00B20977">
              <w:rPr>
                <w:sz w:val="24"/>
                <w:szCs w:val="24"/>
              </w:rPr>
              <w:softHyphen/>
              <w:t>сунке.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Выполнять</w:t>
            </w:r>
            <w:r w:rsidRPr="00B20977">
              <w:rPr>
                <w:sz w:val="24"/>
                <w:szCs w:val="24"/>
              </w:rPr>
              <w:t xml:space="preserve"> наброски и зарисовки близких людей,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передавать</w:t>
            </w:r>
            <w:r w:rsidRPr="00B20977">
              <w:rPr>
                <w:sz w:val="24"/>
                <w:szCs w:val="24"/>
              </w:rPr>
              <w:t xml:space="preserve"> индивиду</w:t>
            </w:r>
            <w:r w:rsidRPr="00B20977">
              <w:rPr>
                <w:sz w:val="24"/>
                <w:szCs w:val="24"/>
              </w:rPr>
              <w:softHyphen/>
              <w:t>альные особенности человека в порт</w:t>
            </w:r>
            <w:r w:rsidRPr="00B20977">
              <w:rPr>
                <w:sz w:val="24"/>
                <w:szCs w:val="24"/>
              </w:rPr>
              <w:softHyphen/>
              <w:t>рете.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Сатирические образы человека</w:t>
            </w:r>
          </w:p>
          <w:p w:rsidR="00FD6E39" w:rsidRPr="00B20977" w:rsidRDefault="00FD6E39" w:rsidP="00B20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20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7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Получать представление</w:t>
            </w:r>
            <w:r w:rsidRPr="00B20977">
              <w:rPr>
                <w:rStyle w:val="FranklinGothicMedium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жанре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сатирического рисунка и его задачах.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Рассуждать</w:t>
            </w:r>
            <w:r w:rsidRPr="00B20977">
              <w:rPr>
                <w:sz w:val="24"/>
                <w:szCs w:val="24"/>
              </w:rPr>
              <w:t xml:space="preserve"> о задачах художествен</w:t>
            </w:r>
            <w:r w:rsidRPr="00B20977">
              <w:rPr>
                <w:sz w:val="24"/>
                <w:szCs w:val="24"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Учиться видеть</w:t>
            </w:r>
            <w:r w:rsidRPr="00B20977">
              <w:rPr>
                <w:sz w:val="24"/>
                <w:szCs w:val="24"/>
              </w:rPr>
              <w:t xml:space="preserve"> индивидуальный характер человека, творчески искать средства выразительности для его изоб</w:t>
            </w:r>
            <w:r w:rsidRPr="00B20977">
              <w:rPr>
                <w:sz w:val="24"/>
                <w:szCs w:val="24"/>
              </w:rPr>
              <w:softHyphen/>
              <w:t>ражения.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навыки</w:t>
            </w:r>
            <w:r w:rsidRPr="00B20977">
              <w:rPr>
                <w:sz w:val="24"/>
                <w:szCs w:val="24"/>
              </w:rPr>
              <w:t xml:space="preserve"> рисунка, видения и понимания пропорций, использования линии и пятна как средств выразительного изображения человека.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Образные возможности освещения в портрете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Узнавать</w:t>
            </w:r>
            <w:r w:rsidRPr="00B20977">
              <w:rPr>
                <w:sz w:val="24"/>
                <w:szCs w:val="24"/>
              </w:rPr>
              <w:t xml:space="preserve"> о выразительных возмож</w:t>
            </w:r>
            <w:r w:rsidRPr="00B20977">
              <w:rPr>
                <w:sz w:val="24"/>
                <w:szCs w:val="24"/>
              </w:rPr>
              <w:softHyphen/>
              <w:t>ностях освещения при создании худо</w:t>
            </w:r>
            <w:r w:rsidRPr="00B20977">
              <w:rPr>
                <w:sz w:val="24"/>
                <w:szCs w:val="24"/>
              </w:rPr>
              <w:softHyphen/>
              <w:t>жественного образа.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Учиться видеть</w:t>
            </w:r>
            <w:r w:rsidRPr="00B20977">
              <w:rPr>
                <w:sz w:val="24"/>
                <w:szCs w:val="24"/>
              </w:rPr>
              <w:t xml:space="preserve"> и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характеризо</w:t>
            </w:r>
            <w:r w:rsidRPr="00B20977">
              <w:rPr>
                <w:rStyle w:val="142"/>
                <w:b w:val="0"/>
                <w:sz w:val="24"/>
                <w:szCs w:val="24"/>
              </w:rPr>
              <w:softHyphen/>
              <w:t>вать</w:t>
            </w:r>
            <w:r w:rsidRPr="00B20977">
              <w:rPr>
                <w:sz w:val="24"/>
                <w:szCs w:val="24"/>
              </w:rPr>
              <w:t xml:space="preserve"> различное эмоциональное звуча</w:t>
            </w:r>
            <w:r w:rsidRPr="00B20977">
              <w:rPr>
                <w:sz w:val="24"/>
                <w:szCs w:val="24"/>
              </w:rPr>
              <w:softHyphen/>
              <w:t>ние образа при разном источнике и ха</w:t>
            </w:r>
            <w:r w:rsidRPr="00B20977">
              <w:rPr>
                <w:sz w:val="24"/>
                <w:szCs w:val="24"/>
              </w:rPr>
              <w:softHyphen/>
              <w:t>рактере освещения.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Различать</w:t>
            </w:r>
            <w:r w:rsidRPr="00B20977">
              <w:rPr>
                <w:sz w:val="24"/>
                <w:szCs w:val="24"/>
              </w:rPr>
              <w:t xml:space="preserve"> освещение «по свету», «против света», боковой свет.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Характеризовать</w:t>
            </w:r>
            <w:r w:rsidRPr="00B20977">
              <w:rPr>
                <w:sz w:val="24"/>
                <w:szCs w:val="24"/>
              </w:rPr>
              <w:t xml:space="preserve"> освещение в про</w:t>
            </w:r>
            <w:r w:rsidRPr="00B20977">
              <w:rPr>
                <w:sz w:val="24"/>
                <w:szCs w:val="24"/>
              </w:rPr>
              <w:softHyphen/>
              <w:t>изведениях искусства и его эмоцио нальное и смысловое воздействие на зрителя.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z w:val="24"/>
                <w:szCs w:val="24"/>
              </w:rPr>
              <w:t>Роль цвета  в портрете.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Овладевать опытом</w:t>
            </w:r>
            <w:r w:rsidRPr="00B20977">
              <w:rPr>
                <w:sz w:val="24"/>
                <w:szCs w:val="24"/>
              </w:rPr>
              <w:t xml:space="preserve"> наблюдатель</w:t>
            </w:r>
            <w:r w:rsidRPr="00B20977">
              <w:rPr>
                <w:sz w:val="24"/>
                <w:szCs w:val="24"/>
              </w:rPr>
              <w:softHyphen/>
              <w:t>ности и постигать визуальную культуру восприятия реальности и произведений искусства.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Развивать</w:t>
            </w:r>
            <w:r w:rsidRPr="00B20977">
              <w:rPr>
                <w:sz w:val="24"/>
                <w:szCs w:val="24"/>
              </w:rPr>
              <w:t xml:space="preserve"> художественное видение цвета, понимание его эмоционального, интонационного воздействия.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Анализировать</w:t>
            </w:r>
            <w:r w:rsidRPr="00B20977">
              <w:rPr>
                <w:sz w:val="24"/>
                <w:szCs w:val="24"/>
              </w:rPr>
              <w:t xml:space="preserve"> цветовой строй произведений как средство создания художественного образа.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Рассказывать</w:t>
            </w:r>
            <w:r w:rsidRPr="00B20977">
              <w:rPr>
                <w:sz w:val="24"/>
                <w:szCs w:val="24"/>
              </w:rPr>
              <w:t xml:space="preserve"> о своих впечатлени</w:t>
            </w:r>
            <w:r w:rsidRPr="00B20977">
              <w:rPr>
                <w:sz w:val="24"/>
                <w:szCs w:val="24"/>
              </w:rPr>
              <w:softHyphen/>
              <w:t>ях от нескольких (по выбору) портре</w:t>
            </w:r>
            <w:r w:rsidRPr="00B20977">
              <w:rPr>
                <w:sz w:val="24"/>
                <w:szCs w:val="24"/>
              </w:rPr>
              <w:softHyphen/>
              <w:t>тов великих мастеров, характеризуя цветовой образ произведения.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Получать навыки</w:t>
            </w:r>
            <w:r w:rsidRPr="00B20977">
              <w:rPr>
                <w:sz w:val="24"/>
                <w:szCs w:val="24"/>
              </w:rPr>
              <w:t xml:space="preserve"> создания различ</w:t>
            </w:r>
            <w:r w:rsidRPr="00B20977">
              <w:rPr>
                <w:sz w:val="24"/>
                <w:szCs w:val="24"/>
              </w:rPr>
              <w:softHyphen/>
              <w:t>ными материалами портрета в цвете.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z w:val="24"/>
                <w:szCs w:val="24"/>
              </w:rPr>
              <w:t>Великие портретисты прошлого.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20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7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Узнавать</w:t>
            </w:r>
            <w:r w:rsidRPr="00B20977">
              <w:rPr>
                <w:rStyle w:val="FranklinGothicMedium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B20977">
              <w:rPr>
                <w:rStyle w:val="7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называть</w:t>
            </w:r>
            <w:r w:rsidRPr="00B20977">
              <w:rPr>
                <w:rStyle w:val="FranklinGothicMedium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несколько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портретов великих мастеров европейс</w:t>
            </w:r>
            <w:r w:rsidRPr="00B20977">
              <w:rPr>
                <w:sz w:val="24"/>
                <w:szCs w:val="24"/>
              </w:rPr>
              <w:softHyphen/>
              <w:t>кого и русского искусства.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Понимать</w:t>
            </w:r>
            <w:r w:rsidRPr="00B20977">
              <w:rPr>
                <w:sz w:val="24"/>
                <w:szCs w:val="24"/>
              </w:rPr>
              <w:t xml:space="preserve"> значение великих порт</w:t>
            </w:r>
            <w:r w:rsidRPr="00B20977">
              <w:rPr>
                <w:sz w:val="24"/>
                <w:szCs w:val="24"/>
              </w:rPr>
              <w:softHyphen/>
              <w:t>ретистов для характеристики эпохи и ее духовных ценностей.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Рассказывать</w:t>
            </w:r>
            <w:r w:rsidRPr="00B20977">
              <w:rPr>
                <w:sz w:val="24"/>
                <w:szCs w:val="24"/>
              </w:rPr>
              <w:t xml:space="preserve"> об истории жанра портрета как о последовательности из</w:t>
            </w:r>
            <w:r w:rsidRPr="00B20977">
              <w:rPr>
                <w:sz w:val="24"/>
                <w:szCs w:val="24"/>
              </w:rPr>
              <w:softHyphen/>
              <w:t>менений представлений о человеке и выражения духовных ценностей эпохи.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Рассуждать</w:t>
            </w:r>
            <w:r w:rsidRPr="00B20977">
              <w:rPr>
                <w:sz w:val="24"/>
                <w:szCs w:val="24"/>
              </w:rPr>
              <w:t xml:space="preserve"> о соотношении лич</w:t>
            </w:r>
            <w:r w:rsidRPr="00B20977">
              <w:rPr>
                <w:sz w:val="24"/>
                <w:szCs w:val="24"/>
              </w:rPr>
              <w:softHyphen/>
              <w:t>ности портретируемого и авторской по</w:t>
            </w:r>
            <w:r w:rsidRPr="00B20977">
              <w:rPr>
                <w:sz w:val="24"/>
                <w:szCs w:val="24"/>
              </w:rPr>
              <w:softHyphen/>
              <w:t>зиции художника в портрете.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rStyle w:val="142"/>
                <w:b w:val="0"/>
                <w:bCs w:val="0"/>
                <w:spacing w:val="4"/>
                <w:sz w:val="24"/>
                <w:szCs w:val="24"/>
                <w:shd w:val="clear" w:color="auto" w:fill="auto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творческий опыт и новые умения</w:t>
            </w:r>
            <w:r w:rsidRPr="00B20977">
              <w:rPr>
                <w:sz w:val="24"/>
                <w:szCs w:val="24"/>
              </w:rPr>
              <w:t xml:space="preserve"> в наблюдении и созда</w:t>
            </w:r>
            <w:r w:rsidRPr="00B20977">
              <w:rPr>
                <w:sz w:val="24"/>
                <w:szCs w:val="24"/>
              </w:rPr>
              <w:softHyphen/>
              <w:t>нии композиционного портретного об</w:t>
            </w:r>
            <w:r w:rsidRPr="00B20977">
              <w:rPr>
                <w:sz w:val="24"/>
                <w:szCs w:val="24"/>
              </w:rPr>
              <w:softHyphen/>
              <w:t>раза близкого человека (или автопорт</w:t>
            </w:r>
            <w:r w:rsidRPr="00B20977">
              <w:rPr>
                <w:sz w:val="24"/>
                <w:szCs w:val="24"/>
              </w:rPr>
              <w:softHyphen/>
              <w:t>рета).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искусстве.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Получать представления</w:t>
            </w:r>
            <w:r w:rsidRPr="00B20977">
              <w:rPr>
                <w:sz w:val="24"/>
                <w:szCs w:val="24"/>
              </w:rPr>
              <w:t xml:space="preserve"> о задачах изображения человека в европейском искусстве XX века.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Узнавать</w:t>
            </w:r>
            <w:r w:rsidRPr="00B20977">
              <w:rPr>
                <w:sz w:val="24"/>
                <w:szCs w:val="24"/>
              </w:rPr>
              <w:t xml:space="preserve"> и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называть</w:t>
            </w:r>
            <w:r w:rsidRPr="00B20977">
              <w:rPr>
                <w:sz w:val="24"/>
                <w:szCs w:val="24"/>
              </w:rPr>
              <w:t xml:space="preserve"> основные ве</w:t>
            </w:r>
            <w:r w:rsidRPr="00B20977">
              <w:rPr>
                <w:sz w:val="24"/>
                <w:szCs w:val="24"/>
              </w:rPr>
              <w:softHyphen/>
              <w:t>хи в истории развития портрета в оте</w:t>
            </w:r>
            <w:r w:rsidRPr="00B20977">
              <w:rPr>
                <w:sz w:val="24"/>
                <w:szCs w:val="24"/>
              </w:rPr>
              <w:softHyphen/>
              <w:t>чественном искусстве XX века.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Приводить примеры</w:t>
            </w:r>
            <w:r w:rsidRPr="00B20977">
              <w:rPr>
                <w:sz w:val="24"/>
                <w:szCs w:val="24"/>
              </w:rPr>
              <w:t xml:space="preserve"> известных портретов отечественных художников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Рассказывать</w:t>
            </w:r>
            <w:r w:rsidRPr="00B20977">
              <w:rPr>
                <w:sz w:val="24"/>
                <w:szCs w:val="24"/>
              </w:rPr>
              <w:t xml:space="preserve"> о содержании и ком</w:t>
            </w:r>
            <w:r w:rsidRPr="00B20977">
              <w:rPr>
                <w:sz w:val="24"/>
                <w:szCs w:val="24"/>
              </w:rPr>
              <w:softHyphen/>
              <w:t>позиционных средствах его выражения в портрете.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rStyle w:val="142"/>
                <w:b w:val="0"/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Интересоваться,</w:t>
            </w:r>
            <w:r w:rsidRPr="00B20977">
              <w:rPr>
                <w:sz w:val="24"/>
                <w:szCs w:val="24"/>
              </w:rPr>
              <w:t xml:space="preserve"> будучи художни</w:t>
            </w:r>
            <w:r w:rsidRPr="00B20977">
              <w:rPr>
                <w:sz w:val="24"/>
                <w:szCs w:val="24"/>
              </w:rPr>
              <w:softHyphen/>
              <w:t>ком, личностью человека и его судь</w:t>
            </w:r>
            <w:r w:rsidRPr="00B20977">
              <w:rPr>
                <w:sz w:val="24"/>
                <w:szCs w:val="24"/>
              </w:rPr>
              <w:softHyphen/>
              <w:t>бой.</w:t>
            </w:r>
          </w:p>
        </w:tc>
      </w:tr>
      <w:tr w:rsidR="002F260F" w:rsidRPr="00B20977" w:rsidTr="002F260F">
        <w:trPr>
          <w:trHeight w:val="11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0F" w:rsidRPr="00B20977" w:rsidRDefault="002F260F" w:rsidP="00B20977">
            <w:pPr>
              <w:pStyle w:val="14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Жанры в изобразительном искусстве.</w:t>
            </w:r>
            <w:r w:rsidRPr="00B20977">
              <w:rPr>
                <w:rStyle w:val="71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Человек и пространство. Пейзаж (9 ч)</w:t>
            </w:r>
          </w:p>
          <w:p w:rsidR="002F260F" w:rsidRPr="00B20977" w:rsidRDefault="002F260F" w:rsidP="00B20977">
            <w:pPr>
              <w:pStyle w:val="14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русских и зарубежных художников-пейзажистов. Виды пейзажей.</w:t>
            </w:r>
          </w:p>
          <w:p w:rsidR="002F260F" w:rsidRPr="00B20977" w:rsidRDefault="002F260F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rStyle w:val="142"/>
                <w:b w:val="0"/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right="580"/>
              <w:jc w:val="right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Жанры в изобрази</w:t>
            </w:r>
            <w:r w:rsidRPr="00B20977">
              <w:rPr>
                <w:sz w:val="24"/>
                <w:szCs w:val="24"/>
              </w:rPr>
              <w:softHyphen/>
              <w:t>тельном искусстве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Знать</w:t>
            </w:r>
            <w:r w:rsidRPr="00B20977">
              <w:rPr>
                <w:sz w:val="24"/>
                <w:szCs w:val="24"/>
              </w:rPr>
              <w:t xml:space="preserve"> и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называть</w:t>
            </w:r>
            <w:r w:rsidRPr="00B20977">
              <w:rPr>
                <w:sz w:val="24"/>
                <w:szCs w:val="24"/>
              </w:rPr>
              <w:t xml:space="preserve"> жанры в изобра</w:t>
            </w:r>
            <w:r w:rsidRPr="00B20977">
              <w:rPr>
                <w:sz w:val="24"/>
                <w:szCs w:val="24"/>
              </w:rPr>
              <w:softHyphen/>
              <w:t>зительном искусстве.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Объяснять</w:t>
            </w:r>
            <w:r w:rsidRPr="00B20977">
              <w:rPr>
                <w:sz w:val="24"/>
                <w:szCs w:val="24"/>
              </w:rPr>
              <w:t xml:space="preserve"> разницу между предме</w:t>
            </w:r>
            <w:r w:rsidRPr="00B20977">
              <w:rPr>
                <w:sz w:val="24"/>
                <w:szCs w:val="24"/>
              </w:rPr>
              <w:softHyphen/>
              <w:t>том изображения, сюжетом и содержа</w:t>
            </w:r>
            <w:r w:rsidRPr="00B20977">
              <w:rPr>
                <w:sz w:val="24"/>
                <w:szCs w:val="24"/>
              </w:rPr>
              <w:softHyphen/>
              <w:t>нием изображения.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Объяснять,</w:t>
            </w:r>
            <w:r w:rsidRPr="00B20977">
              <w:rPr>
                <w:sz w:val="24"/>
                <w:szCs w:val="24"/>
              </w:rPr>
              <w:t xml:space="preserve"> как изучение развития жанра в изобразительном искусстве да</w:t>
            </w:r>
            <w:r w:rsidRPr="00B20977">
              <w:rPr>
                <w:sz w:val="24"/>
                <w:szCs w:val="24"/>
              </w:rPr>
              <w:softHyphen/>
              <w:t>ет возможность увидеть изменения в видении мира.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lastRenderedPageBreak/>
              <w:t>Рассуждать</w:t>
            </w:r>
            <w:r w:rsidRPr="00B20977">
              <w:rPr>
                <w:sz w:val="24"/>
                <w:szCs w:val="24"/>
              </w:rPr>
              <w:t xml:space="preserve"> о том, как, изучая ис</w:t>
            </w:r>
            <w:r w:rsidRPr="00B20977">
              <w:rPr>
                <w:sz w:val="24"/>
                <w:szCs w:val="24"/>
              </w:rPr>
              <w:softHyphen/>
              <w:t>торию изобразительного жанра, мы расширяем рамки собственных пред</w:t>
            </w:r>
            <w:r w:rsidRPr="00B20977">
              <w:rPr>
                <w:sz w:val="24"/>
                <w:szCs w:val="24"/>
              </w:rPr>
              <w:softHyphen/>
              <w:t>ставлений о жизни, свой личный жиз</w:t>
            </w:r>
            <w:r w:rsidRPr="00B20977">
              <w:rPr>
                <w:sz w:val="24"/>
                <w:szCs w:val="24"/>
              </w:rPr>
              <w:softHyphen/>
              <w:t>ненный опыт.</w:t>
            </w:r>
          </w:p>
          <w:p w:rsidR="00FD6E39" w:rsidRPr="00B20977" w:rsidRDefault="00FD6E39" w:rsidP="00B20977">
            <w:pPr>
              <w:pStyle w:val="120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7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Активно участвовать</w:t>
            </w:r>
            <w:r w:rsidRPr="00B20977">
              <w:rPr>
                <w:rStyle w:val="FranklinGothicMedium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беседе по теме.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lastRenderedPageBreak/>
              <w:t>Изображение про</w:t>
            </w:r>
            <w:r w:rsidRPr="00B20977">
              <w:rPr>
                <w:sz w:val="24"/>
                <w:szCs w:val="24"/>
              </w:rPr>
              <w:softHyphen/>
              <w:t>странства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Получать представление</w:t>
            </w:r>
            <w:r w:rsidRPr="00B20977">
              <w:rPr>
                <w:sz w:val="24"/>
                <w:szCs w:val="24"/>
              </w:rPr>
              <w:t xml:space="preserve"> о различ</w:t>
            </w:r>
            <w:r w:rsidRPr="00B20977">
              <w:rPr>
                <w:sz w:val="24"/>
                <w:szCs w:val="24"/>
              </w:rPr>
              <w:softHyphen/>
              <w:t>ных способах изображения простран</w:t>
            </w:r>
            <w:r w:rsidRPr="00B20977">
              <w:rPr>
                <w:sz w:val="24"/>
                <w:szCs w:val="24"/>
              </w:rPr>
              <w:softHyphen/>
              <w:t>ства, о перспективе как о средстве вы</w:t>
            </w:r>
            <w:r w:rsidRPr="00B20977">
              <w:rPr>
                <w:sz w:val="24"/>
                <w:szCs w:val="24"/>
              </w:rPr>
              <w:softHyphen/>
              <w:t>ражения в изобразительном искусстве разных эпох.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Рассуждать</w:t>
            </w:r>
            <w:r w:rsidRPr="00B20977">
              <w:rPr>
                <w:sz w:val="24"/>
                <w:szCs w:val="24"/>
              </w:rPr>
              <w:t xml:space="preserve"> о разных способах пе</w:t>
            </w:r>
            <w:r w:rsidRPr="00B20977">
              <w:rPr>
                <w:sz w:val="24"/>
                <w:szCs w:val="24"/>
              </w:rPr>
              <w:softHyphen/>
              <w:t>редачи перспективы в изобразительном искусстве как выражении различных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Различать</w:t>
            </w:r>
            <w:r w:rsidRPr="00B20977">
              <w:rPr>
                <w:sz w:val="24"/>
                <w:szCs w:val="24"/>
              </w:rPr>
              <w:t xml:space="preserve"> в произведениях искус</w:t>
            </w:r>
            <w:r w:rsidRPr="00B20977">
              <w:rPr>
                <w:sz w:val="24"/>
                <w:szCs w:val="24"/>
              </w:rPr>
              <w:softHyphen/>
              <w:t>ства различные способы изображения пространства.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Получать представление</w:t>
            </w:r>
            <w:r w:rsidRPr="00B20977">
              <w:rPr>
                <w:sz w:val="24"/>
                <w:szCs w:val="24"/>
              </w:rPr>
              <w:t xml:space="preserve"> о миро</w:t>
            </w:r>
            <w:r w:rsidRPr="00B20977">
              <w:rPr>
                <w:sz w:val="24"/>
                <w:szCs w:val="24"/>
              </w:rPr>
              <w:softHyphen/>
              <w:t>воззренческих основаниях правил ли</w:t>
            </w:r>
            <w:r w:rsidRPr="00B20977">
              <w:rPr>
                <w:sz w:val="24"/>
                <w:szCs w:val="24"/>
              </w:rPr>
              <w:softHyphen/>
              <w:t>нейной перспективы как художествен</w:t>
            </w:r>
            <w:r w:rsidRPr="00B20977">
              <w:rPr>
                <w:sz w:val="24"/>
                <w:szCs w:val="24"/>
              </w:rPr>
              <w:softHyphen/>
              <w:t>ного изучения реально наблюдаемого мира.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Наблюдать</w:t>
            </w:r>
            <w:r w:rsidRPr="00B20977">
              <w:rPr>
                <w:sz w:val="24"/>
                <w:szCs w:val="24"/>
              </w:rPr>
              <w:t xml:space="preserve"> пространственные сок</w:t>
            </w:r>
            <w:r w:rsidRPr="00B20977">
              <w:rPr>
                <w:sz w:val="24"/>
                <w:szCs w:val="24"/>
              </w:rPr>
              <w:softHyphen/>
              <w:t>ращения (в нашем восприятии) уходя</w:t>
            </w:r>
            <w:r w:rsidRPr="00B20977">
              <w:rPr>
                <w:sz w:val="24"/>
                <w:szCs w:val="24"/>
              </w:rPr>
              <w:softHyphen/>
              <w:t>щих вдаль предметов.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навыки</w:t>
            </w:r>
            <w:r w:rsidRPr="00B20977">
              <w:rPr>
                <w:sz w:val="24"/>
                <w:szCs w:val="24"/>
              </w:rPr>
              <w:t xml:space="preserve"> (на уровне общих представлений) изображения перспективных сокращений в зарисов</w:t>
            </w:r>
            <w:r w:rsidRPr="00B20977">
              <w:rPr>
                <w:sz w:val="24"/>
                <w:szCs w:val="24"/>
              </w:rPr>
              <w:softHyphen/>
              <w:t>ках наблюдаемого пространства.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Правила построения перспективы. Воздуш</w:t>
            </w:r>
            <w:r w:rsidRPr="00B20977">
              <w:rPr>
                <w:sz w:val="24"/>
                <w:szCs w:val="24"/>
              </w:rPr>
              <w:softHyphen/>
              <w:t>ная перспектива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Объяснять</w:t>
            </w:r>
            <w:r w:rsidRPr="00B20977">
              <w:rPr>
                <w:sz w:val="24"/>
                <w:szCs w:val="24"/>
              </w:rPr>
              <w:t xml:space="preserve"> понятия «картинная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плоскость», «точка зрения», «линия го</w:t>
            </w:r>
            <w:r w:rsidRPr="00B20977">
              <w:rPr>
                <w:sz w:val="24"/>
                <w:szCs w:val="24"/>
              </w:rPr>
              <w:softHyphen/>
              <w:t>ризонта», «точка схода», «вспомогатель</w:t>
            </w:r>
            <w:r w:rsidRPr="00B20977">
              <w:rPr>
                <w:sz w:val="24"/>
                <w:szCs w:val="24"/>
              </w:rPr>
              <w:softHyphen/>
              <w:t>ные линии».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Различать</w:t>
            </w:r>
            <w:r w:rsidRPr="00B20977">
              <w:rPr>
                <w:sz w:val="24"/>
                <w:szCs w:val="24"/>
              </w:rPr>
              <w:t xml:space="preserve"> и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характеризовать</w:t>
            </w:r>
            <w:r w:rsidRPr="00B20977">
              <w:rPr>
                <w:sz w:val="24"/>
                <w:szCs w:val="24"/>
              </w:rPr>
              <w:t xml:space="preserve"> как средство выразительности высокий и низкий горизонт в произведениях изо</w:t>
            </w:r>
            <w:r w:rsidRPr="00B20977">
              <w:rPr>
                <w:sz w:val="24"/>
                <w:szCs w:val="24"/>
              </w:rPr>
              <w:softHyphen/>
              <w:t>бразительного искусства.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Объяснять</w:t>
            </w:r>
            <w:r w:rsidRPr="00B20977">
              <w:rPr>
                <w:sz w:val="24"/>
                <w:szCs w:val="24"/>
              </w:rPr>
              <w:t xml:space="preserve"> правила воздушной пер</w:t>
            </w:r>
            <w:r w:rsidRPr="00B20977">
              <w:rPr>
                <w:sz w:val="24"/>
                <w:szCs w:val="24"/>
              </w:rPr>
              <w:softHyphen/>
              <w:t>спективы.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навыки</w:t>
            </w:r>
            <w:r w:rsidRPr="00B20977">
              <w:rPr>
                <w:sz w:val="24"/>
                <w:szCs w:val="24"/>
              </w:rPr>
              <w:t xml:space="preserve"> изображения уходящего вдаль пространства, приме</w:t>
            </w:r>
            <w:r w:rsidRPr="00B20977">
              <w:rPr>
                <w:sz w:val="24"/>
                <w:szCs w:val="24"/>
              </w:rPr>
              <w:softHyphen/>
              <w:t>няя правила линейной и воздушной перспективы.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Узнавать</w:t>
            </w:r>
            <w:r w:rsidRPr="00B20977">
              <w:rPr>
                <w:sz w:val="24"/>
                <w:szCs w:val="24"/>
              </w:rPr>
              <w:t xml:space="preserve"> об особенностях эпиче</w:t>
            </w:r>
            <w:r w:rsidRPr="00B20977">
              <w:rPr>
                <w:sz w:val="24"/>
                <w:szCs w:val="24"/>
              </w:rPr>
              <w:softHyphen/>
              <w:t>ского и романтического образа приро</w:t>
            </w:r>
            <w:r w:rsidRPr="00B20977">
              <w:rPr>
                <w:sz w:val="24"/>
                <w:szCs w:val="24"/>
              </w:rPr>
              <w:softHyphen/>
              <w:t>ды в произведениях европейского и русского искусства.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Уметь различать</w:t>
            </w:r>
            <w:r w:rsidRPr="00B20977">
              <w:rPr>
                <w:sz w:val="24"/>
                <w:szCs w:val="24"/>
              </w:rPr>
              <w:t xml:space="preserve"> и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характеризо</w:t>
            </w:r>
            <w:r w:rsidRPr="00B20977">
              <w:rPr>
                <w:rStyle w:val="142"/>
                <w:b w:val="0"/>
                <w:sz w:val="24"/>
                <w:szCs w:val="24"/>
              </w:rPr>
              <w:softHyphen/>
              <w:t>вать</w:t>
            </w:r>
            <w:r w:rsidRPr="00B20977">
              <w:rPr>
                <w:sz w:val="24"/>
                <w:szCs w:val="24"/>
              </w:rPr>
              <w:t xml:space="preserve"> эпический и романтический    образы в пейзажных произведениях живо</w:t>
            </w:r>
            <w:r w:rsidRPr="00B20977">
              <w:rPr>
                <w:sz w:val="24"/>
                <w:szCs w:val="24"/>
              </w:rPr>
              <w:softHyphen/>
              <w:t>писи и графики</w:t>
            </w:r>
          </w:p>
        </w:tc>
      </w:tr>
      <w:tr w:rsidR="00FD6E39" w:rsidRPr="00B20977" w:rsidTr="008D6096">
        <w:trPr>
          <w:trHeight w:val="74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Пейзаж настроения. Природа и художник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Творчески рассуждать,</w:t>
            </w:r>
            <w:r w:rsidRPr="00B20977">
              <w:rPr>
                <w:sz w:val="24"/>
                <w:szCs w:val="24"/>
              </w:rPr>
              <w:t xml:space="preserve"> опираясь на полученные представления и свое восприятие произведений искусства, о средствах выражения художником эпи</w:t>
            </w:r>
            <w:r w:rsidRPr="00B20977">
              <w:rPr>
                <w:sz w:val="24"/>
                <w:szCs w:val="24"/>
              </w:rPr>
              <w:softHyphen/>
              <w:t>ческого и романтического образа в пейзаже.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Экспериментировать</w:t>
            </w:r>
            <w:r w:rsidRPr="00B20977">
              <w:rPr>
                <w:sz w:val="24"/>
                <w:szCs w:val="24"/>
              </w:rPr>
              <w:t xml:space="preserve"> на основе правил линейной и воздушной перс</w:t>
            </w:r>
            <w:r w:rsidRPr="00B20977">
              <w:rPr>
                <w:sz w:val="24"/>
                <w:szCs w:val="24"/>
              </w:rPr>
              <w:softHyphen/>
              <w:t>пективы в изображении большого при</w:t>
            </w:r>
            <w:r w:rsidRPr="00B20977">
              <w:rPr>
                <w:sz w:val="24"/>
                <w:szCs w:val="24"/>
              </w:rPr>
              <w:softHyphen/>
              <w:t>родного пространства .</w:t>
            </w:r>
            <w:r w:rsidRPr="00B20977">
              <w:rPr>
                <w:rStyle w:val="142"/>
                <w:b w:val="0"/>
                <w:sz w:val="24"/>
                <w:szCs w:val="24"/>
              </w:rPr>
              <w:t>Получать представления</w:t>
            </w:r>
            <w:r w:rsidRPr="00B20977">
              <w:rPr>
                <w:sz w:val="24"/>
                <w:szCs w:val="24"/>
              </w:rPr>
              <w:t xml:space="preserve"> о том, как понимали красоту природы и ис</w:t>
            </w:r>
            <w:r w:rsidRPr="00B20977">
              <w:rPr>
                <w:sz w:val="24"/>
                <w:szCs w:val="24"/>
              </w:rPr>
              <w:softHyphen/>
              <w:t>пользовали новые средства выразитель</w:t>
            </w:r>
            <w:r w:rsidRPr="00B20977">
              <w:rPr>
                <w:sz w:val="24"/>
                <w:szCs w:val="24"/>
              </w:rPr>
              <w:softHyphen/>
              <w:t>ности в живописи XIX в.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Характеризовать</w:t>
            </w:r>
            <w:r w:rsidRPr="00B20977">
              <w:rPr>
                <w:sz w:val="24"/>
                <w:szCs w:val="24"/>
              </w:rPr>
              <w:t xml:space="preserve"> направления имп</w:t>
            </w:r>
            <w:r w:rsidRPr="00B20977">
              <w:rPr>
                <w:sz w:val="24"/>
                <w:szCs w:val="24"/>
              </w:rPr>
              <w:softHyphen/>
              <w:t>рессионизма и постимпрессионизма в истории изобразительного искусства.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Учиться видеть, наблюдать</w:t>
            </w:r>
            <w:r w:rsidRPr="00B20977">
              <w:rPr>
                <w:sz w:val="24"/>
                <w:szCs w:val="24"/>
              </w:rPr>
              <w:t xml:space="preserve"> и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эс</w:t>
            </w:r>
            <w:r w:rsidRPr="00B20977">
              <w:rPr>
                <w:rStyle w:val="142"/>
                <w:b w:val="0"/>
                <w:sz w:val="24"/>
                <w:szCs w:val="24"/>
              </w:rPr>
              <w:softHyphen/>
              <w:t>тетически переживать</w:t>
            </w:r>
            <w:r w:rsidRPr="00B20977">
              <w:rPr>
                <w:sz w:val="24"/>
                <w:szCs w:val="24"/>
              </w:rPr>
              <w:t xml:space="preserve"> изменчивость цветового состояния и настроения в природе.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навыки</w:t>
            </w:r>
            <w:r w:rsidRPr="00B20977">
              <w:rPr>
                <w:sz w:val="24"/>
                <w:szCs w:val="24"/>
              </w:rPr>
              <w:t xml:space="preserve"> передачи в цвете состояний природы и настроения человека.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lastRenderedPageBreak/>
              <w:t>Приобретать опыт</w:t>
            </w:r>
            <w:r w:rsidRPr="00B20977">
              <w:rPr>
                <w:sz w:val="24"/>
                <w:szCs w:val="24"/>
              </w:rPr>
              <w:t xml:space="preserve"> колористичес</w:t>
            </w:r>
            <w:r w:rsidRPr="00B20977">
              <w:rPr>
                <w:sz w:val="24"/>
                <w:szCs w:val="24"/>
              </w:rPr>
              <w:softHyphen/>
              <w:t>кого видения, создания живописного образа эмоциональных переживаний человека.</w:t>
            </w:r>
            <w:r w:rsidR="00A81CB4" w:rsidRPr="00B20977">
              <w:rPr>
                <w:sz w:val="24"/>
                <w:szCs w:val="24"/>
              </w:rPr>
              <w:t xml:space="preserve"> </w:t>
            </w:r>
            <w:r w:rsidRPr="00B20977">
              <w:rPr>
                <w:rStyle w:val="142"/>
                <w:b w:val="0"/>
                <w:sz w:val="24"/>
                <w:szCs w:val="24"/>
              </w:rPr>
              <w:t>Получать представление</w:t>
            </w:r>
            <w:r w:rsidRPr="00B20977">
              <w:rPr>
                <w:sz w:val="24"/>
                <w:szCs w:val="24"/>
              </w:rPr>
              <w:t xml:space="preserve"> об исто</w:t>
            </w:r>
            <w:r w:rsidRPr="00B20977">
              <w:rPr>
                <w:sz w:val="24"/>
                <w:szCs w:val="24"/>
              </w:rPr>
              <w:softHyphen/>
              <w:t>рии развития художественного образа птюоды в русской культуре.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lastRenderedPageBreak/>
              <w:t>Пейзаж в графике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Называть</w:t>
            </w:r>
            <w:r w:rsidRPr="00B20977">
              <w:rPr>
                <w:sz w:val="24"/>
                <w:szCs w:val="24"/>
              </w:rPr>
              <w:t xml:space="preserve"> имена великих русских живописцев и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узнавать</w:t>
            </w:r>
            <w:r w:rsidRPr="00B20977">
              <w:rPr>
                <w:sz w:val="24"/>
                <w:szCs w:val="24"/>
              </w:rPr>
              <w:t xml:space="preserve"> известные картины А. Венецианова, А. Саврасова, И. Шишкина, И. Левитана.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Характеризовать</w:t>
            </w:r>
            <w:r w:rsidRPr="00B20977">
              <w:rPr>
                <w:sz w:val="24"/>
                <w:szCs w:val="24"/>
              </w:rPr>
              <w:t xml:space="preserve"> особенности по</w:t>
            </w:r>
            <w:r w:rsidRPr="00B20977">
              <w:rPr>
                <w:sz w:val="24"/>
                <w:szCs w:val="24"/>
              </w:rPr>
              <w:softHyphen/>
              <w:t>нимания красоты природы в творчест</w:t>
            </w:r>
            <w:r w:rsidRPr="00B20977">
              <w:rPr>
                <w:sz w:val="24"/>
                <w:szCs w:val="24"/>
              </w:rPr>
              <w:softHyphen/>
              <w:t>ве И. Шишкина, И. Левитана.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Уметь рассуждать</w:t>
            </w:r>
            <w:r w:rsidRPr="00B20977">
              <w:rPr>
                <w:sz w:val="24"/>
                <w:szCs w:val="24"/>
              </w:rPr>
              <w:t xml:space="preserve"> о значении ху</w:t>
            </w:r>
            <w:r w:rsidRPr="00B20977">
              <w:rPr>
                <w:sz w:val="24"/>
                <w:szCs w:val="24"/>
              </w:rPr>
              <w:softHyphen/>
              <w:t>дожественного образа отечественного пейзажа в развитии чувства Родины.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Формировать</w:t>
            </w:r>
            <w:r w:rsidRPr="00B20977">
              <w:rPr>
                <w:sz w:val="24"/>
                <w:szCs w:val="24"/>
              </w:rPr>
              <w:t xml:space="preserve"> эстетическое воспри</w:t>
            </w:r>
            <w:r w:rsidRPr="00B20977">
              <w:rPr>
                <w:sz w:val="24"/>
                <w:szCs w:val="24"/>
              </w:rPr>
              <w:softHyphen/>
              <w:t>ятие природы как необходимое качест</w:t>
            </w:r>
            <w:r w:rsidRPr="00B20977">
              <w:rPr>
                <w:sz w:val="24"/>
                <w:szCs w:val="24"/>
              </w:rPr>
              <w:softHyphen/>
              <w:t>во личности.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умения и творче</w:t>
            </w:r>
            <w:r w:rsidRPr="00B20977">
              <w:rPr>
                <w:rStyle w:val="142"/>
                <w:b w:val="0"/>
                <w:sz w:val="24"/>
                <w:szCs w:val="24"/>
              </w:rPr>
              <w:softHyphen/>
              <w:t>ский опыт</w:t>
            </w:r>
            <w:r w:rsidRPr="00B20977">
              <w:rPr>
                <w:sz w:val="24"/>
                <w:szCs w:val="24"/>
              </w:rPr>
              <w:t xml:space="preserve"> в создании композицион</w:t>
            </w:r>
            <w:r w:rsidRPr="00B20977">
              <w:rPr>
                <w:sz w:val="24"/>
                <w:szCs w:val="24"/>
              </w:rPr>
              <w:softHyphen/>
              <w:t>ного живописного образа пейзажа своей Родины.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Принимать посильное участие</w:t>
            </w:r>
            <w:r w:rsidRPr="00B20977">
              <w:rPr>
                <w:sz w:val="24"/>
                <w:szCs w:val="24"/>
              </w:rPr>
              <w:t xml:space="preserve"> в сохранении культурных памятников.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Получать представление</w:t>
            </w:r>
            <w:r w:rsidRPr="00B20977">
              <w:rPr>
                <w:sz w:val="24"/>
                <w:szCs w:val="24"/>
              </w:rPr>
              <w:t xml:space="preserve"> о произ</w:t>
            </w:r>
            <w:r w:rsidRPr="00B20977">
              <w:rPr>
                <w:sz w:val="24"/>
                <w:szCs w:val="24"/>
              </w:rPr>
              <w:softHyphen/>
              <w:t>ведениях графического пейзажа в евро</w:t>
            </w:r>
            <w:r w:rsidRPr="00B20977">
              <w:rPr>
                <w:sz w:val="24"/>
                <w:szCs w:val="24"/>
              </w:rPr>
              <w:softHyphen/>
              <w:t>пейском и отечественном искусстве.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B20977">
              <w:rPr>
                <w:sz w:val="24"/>
                <w:szCs w:val="24"/>
              </w:rPr>
              <w:t>Городской пейзаж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Развивать</w:t>
            </w:r>
            <w:r w:rsidRPr="00B20977">
              <w:rPr>
                <w:sz w:val="24"/>
                <w:szCs w:val="24"/>
              </w:rPr>
              <w:t xml:space="preserve"> культуру восприятия и понимания образности в графических произведениях.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Рассуждать</w:t>
            </w:r>
            <w:r w:rsidRPr="00B20977">
              <w:rPr>
                <w:sz w:val="24"/>
                <w:szCs w:val="24"/>
              </w:rPr>
              <w:t xml:space="preserve"> о своих впечатлениях и средствах выразительности в произве</w:t>
            </w:r>
            <w:r w:rsidRPr="00B20977">
              <w:rPr>
                <w:sz w:val="24"/>
                <w:szCs w:val="24"/>
              </w:rPr>
              <w:softHyphen/>
              <w:t>дениях пейзажной графики, о разнооб</w:t>
            </w:r>
            <w:r w:rsidRPr="00B20977">
              <w:rPr>
                <w:sz w:val="24"/>
                <w:szCs w:val="24"/>
              </w:rPr>
              <w:softHyphen/>
              <w:t>разии образных возможностей различ</w:t>
            </w:r>
            <w:r w:rsidRPr="00B20977">
              <w:rPr>
                <w:sz w:val="24"/>
                <w:szCs w:val="24"/>
              </w:rPr>
              <w:softHyphen/>
              <w:t>ных графических техник.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навыки</w:t>
            </w:r>
            <w:r w:rsidRPr="00B20977">
              <w:rPr>
                <w:sz w:val="24"/>
                <w:szCs w:val="24"/>
              </w:rPr>
              <w:t xml:space="preserve"> наблюдатель</w:t>
            </w:r>
            <w:r w:rsidRPr="00B20977">
              <w:rPr>
                <w:sz w:val="24"/>
                <w:szCs w:val="24"/>
              </w:rPr>
              <w:softHyphen/>
              <w:t>ности, интерес к окружающему миру и его поэтическому видению путем соз</w:t>
            </w:r>
            <w:r w:rsidRPr="00B20977">
              <w:rPr>
                <w:sz w:val="24"/>
                <w:szCs w:val="24"/>
              </w:rPr>
              <w:softHyphen/>
              <w:t>дания графических зарисовок.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навыки</w:t>
            </w:r>
            <w:r w:rsidRPr="00B20977">
              <w:rPr>
                <w:sz w:val="24"/>
                <w:szCs w:val="24"/>
              </w:rPr>
              <w:t xml:space="preserve"> создания пей</w:t>
            </w:r>
            <w:r w:rsidRPr="00B20977">
              <w:rPr>
                <w:sz w:val="24"/>
                <w:szCs w:val="24"/>
              </w:rPr>
              <w:softHyphen/>
              <w:t>зажных зарисовок.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Получать представление</w:t>
            </w:r>
            <w:r w:rsidRPr="00B20977">
              <w:rPr>
                <w:sz w:val="24"/>
                <w:szCs w:val="24"/>
              </w:rPr>
              <w:t xml:space="preserve"> о разви</w:t>
            </w:r>
            <w:r w:rsidRPr="00B20977">
              <w:rPr>
                <w:sz w:val="24"/>
                <w:szCs w:val="24"/>
              </w:rPr>
              <w:softHyphen/>
              <w:t>тии жанра городского пейзажа в евро</w:t>
            </w:r>
            <w:r w:rsidRPr="00B20977">
              <w:rPr>
                <w:sz w:val="24"/>
                <w:szCs w:val="24"/>
              </w:rPr>
              <w:softHyphen/>
              <w:t>пейском и русском искусстве.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навыки</w:t>
            </w:r>
            <w:r w:rsidRPr="00B20977">
              <w:rPr>
                <w:sz w:val="24"/>
                <w:szCs w:val="24"/>
              </w:rPr>
              <w:t xml:space="preserve"> восприятия образности городского пространства как выражения самобытного лица культуры и истории народа.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 навыки</w:t>
            </w:r>
            <w:r w:rsidRPr="00B20977">
              <w:rPr>
                <w:sz w:val="24"/>
                <w:szCs w:val="24"/>
              </w:rPr>
              <w:t xml:space="preserve"> эстетическо</w:t>
            </w:r>
            <w:r w:rsidRPr="00B20977">
              <w:rPr>
                <w:sz w:val="24"/>
                <w:szCs w:val="24"/>
              </w:rPr>
              <w:softHyphen/>
              <w:t>го переживания образа городского про</w:t>
            </w:r>
            <w:r w:rsidRPr="00B20977">
              <w:rPr>
                <w:sz w:val="24"/>
                <w:szCs w:val="24"/>
              </w:rPr>
              <w:softHyphen/>
              <w:t>странства и образа в архитектуре.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Знакомиться</w:t>
            </w:r>
            <w:r w:rsidRPr="00B20977">
              <w:rPr>
                <w:sz w:val="24"/>
                <w:szCs w:val="24"/>
              </w:rPr>
              <w:t xml:space="preserve"> с историческими го</w:t>
            </w:r>
            <w:r w:rsidRPr="00B20977">
              <w:rPr>
                <w:sz w:val="24"/>
                <w:szCs w:val="24"/>
              </w:rPr>
              <w:softHyphen/>
              <w:t>родскими пейзажами Москвы, Санкт- Петербурга, родного города.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Приобретать</w:t>
            </w:r>
            <w:r w:rsidRPr="00B20977">
              <w:rPr>
                <w:sz w:val="24"/>
                <w:szCs w:val="24"/>
              </w:rPr>
              <w:t xml:space="preserve"> новые композицион</w:t>
            </w:r>
            <w:r w:rsidRPr="00B20977">
              <w:rPr>
                <w:sz w:val="24"/>
                <w:szCs w:val="24"/>
              </w:rPr>
              <w:softHyphen/>
              <w:t>ные навыки, навыки наблюдательной перспективы и ритмической организа</w:t>
            </w:r>
            <w:r w:rsidRPr="00B20977">
              <w:rPr>
                <w:sz w:val="24"/>
                <w:szCs w:val="24"/>
              </w:rPr>
              <w:softHyphen/>
              <w:t>ции плоскости изображения.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Овладеть навыками</w:t>
            </w:r>
            <w:r w:rsidRPr="00B20977">
              <w:rPr>
                <w:sz w:val="24"/>
                <w:szCs w:val="24"/>
              </w:rPr>
              <w:t xml:space="preserve"> композицион</w:t>
            </w:r>
            <w:r w:rsidRPr="00B20977">
              <w:rPr>
                <w:sz w:val="24"/>
                <w:szCs w:val="24"/>
              </w:rPr>
              <w:softHyphen/>
              <w:t>ного творчества в технике коллажа.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Приобретать</w:t>
            </w:r>
            <w:r w:rsidRPr="00B20977">
              <w:rPr>
                <w:sz w:val="24"/>
                <w:szCs w:val="24"/>
              </w:rPr>
              <w:t xml:space="preserve"> новый коммуникатив</w:t>
            </w:r>
            <w:r w:rsidRPr="00B20977">
              <w:rPr>
                <w:sz w:val="24"/>
                <w:szCs w:val="24"/>
              </w:rPr>
              <w:softHyphen/>
              <w:t>ный опыт в процессе создания коллек</w:t>
            </w:r>
            <w:r w:rsidRPr="00B20977">
              <w:rPr>
                <w:sz w:val="24"/>
                <w:szCs w:val="24"/>
              </w:rPr>
              <w:softHyphen/>
              <w:t>тивной творческой работы. ее художественного отображения, ее претворении в художественный образ</w:t>
            </w:r>
          </w:p>
        </w:tc>
      </w:tr>
      <w:tr w:rsidR="00FD6E39" w:rsidRPr="00B20977" w:rsidTr="008D6096">
        <w:trPr>
          <w:trHeight w:val="115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7">
              <w:rPr>
                <w:rFonts w:ascii="Times New Roman" w:hAnsi="Times New Roman" w:cs="Times New Roman"/>
                <w:sz w:val="24"/>
                <w:szCs w:val="24"/>
              </w:rPr>
              <w:t>Выразительные воз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можности изобрази</w:t>
            </w:r>
            <w:r w:rsidRPr="00B2097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искусства. Язык и смысл</w:t>
            </w:r>
            <w:r w:rsidRPr="00B20977">
              <w:rPr>
                <w:rStyle w:val="143"/>
                <w:sz w:val="24"/>
                <w:szCs w:val="24"/>
              </w:rPr>
              <w:t xml:space="preserve"> (обоб</w:t>
            </w:r>
            <w:r w:rsidRPr="00B20977">
              <w:rPr>
                <w:rStyle w:val="143"/>
                <w:sz w:val="24"/>
                <w:szCs w:val="24"/>
              </w:rPr>
              <w:softHyphen/>
              <w:t>щение темы)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Объяснять</w:t>
            </w:r>
            <w:r w:rsidR="00A81CB4" w:rsidRPr="00B20977">
              <w:rPr>
                <w:sz w:val="24"/>
                <w:szCs w:val="24"/>
              </w:rPr>
              <w:t xml:space="preserve"> творческий и деятельно</w:t>
            </w:r>
            <w:r w:rsidRPr="00B20977">
              <w:rPr>
                <w:sz w:val="24"/>
                <w:szCs w:val="24"/>
              </w:rPr>
              <w:t>стный характер восприятия произведе</w:t>
            </w:r>
            <w:r w:rsidRPr="00B20977">
              <w:rPr>
                <w:sz w:val="24"/>
                <w:szCs w:val="24"/>
              </w:rPr>
              <w:softHyphen/>
              <w:t>ний искусства на основе художествен</w:t>
            </w:r>
            <w:r w:rsidRPr="00B20977">
              <w:rPr>
                <w:sz w:val="24"/>
                <w:szCs w:val="24"/>
              </w:rPr>
              <w:softHyphen/>
              <w:t>ной культуры зрителя.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Узнавать</w:t>
            </w:r>
            <w:r w:rsidRPr="00B20977">
              <w:rPr>
                <w:sz w:val="24"/>
                <w:szCs w:val="24"/>
              </w:rPr>
              <w:t xml:space="preserve"> и</w:t>
            </w:r>
            <w:r w:rsidRPr="00B20977">
              <w:rPr>
                <w:rStyle w:val="142"/>
                <w:b w:val="0"/>
                <w:sz w:val="24"/>
                <w:szCs w:val="24"/>
              </w:rPr>
              <w:t xml:space="preserve"> называть</w:t>
            </w:r>
            <w:r w:rsidRPr="00B20977">
              <w:rPr>
                <w:sz w:val="24"/>
                <w:szCs w:val="24"/>
              </w:rPr>
              <w:t xml:space="preserve"> авторов изве</w:t>
            </w:r>
            <w:r w:rsidRPr="00B20977">
              <w:rPr>
                <w:sz w:val="24"/>
                <w:szCs w:val="24"/>
              </w:rPr>
              <w:softHyphen/>
              <w:t>стных произведений, с которыми поз</w:t>
            </w:r>
            <w:r w:rsidRPr="00B20977">
              <w:rPr>
                <w:sz w:val="24"/>
                <w:szCs w:val="24"/>
              </w:rPr>
              <w:softHyphen/>
              <w:t>накомились в течение учебного года.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Участвовать в беседе</w:t>
            </w:r>
            <w:r w:rsidRPr="00B20977">
              <w:rPr>
                <w:sz w:val="24"/>
                <w:szCs w:val="24"/>
              </w:rPr>
              <w:t xml:space="preserve"> по материа</w:t>
            </w:r>
            <w:r w:rsidRPr="00B20977">
              <w:rPr>
                <w:sz w:val="24"/>
                <w:szCs w:val="24"/>
              </w:rPr>
              <w:softHyphen/>
              <w:t>лу учебного года.</w:t>
            </w:r>
          </w:p>
          <w:p w:rsidR="00FD6E39" w:rsidRPr="00B20977" w:rsidRDefault="00FD6E39" w:rsidP="00B20977">
            <w:pPr>
              <w:pStyle w:val="14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B20977">
              <w:rPr>
                <w:rStyle w:val="142"/>
                <w:b w:val="0"/>
                <w:sz w:val="24"/>
                <w:szCs w:val="24"/>
              </w:rPr>
              <w:t>Участвовать в обсуждении</w:t>
            </w:r>
            <w:r w:rsidRPr="00B20977">
              <w:rPr>
                <w:sz w:val="24"/>
                <w:szCs w:val="24"/>
              </w:rPr>
              <w:t xml:space="preserve"> твор</w:t>
            </w:r>
            <w:r w:rsidRPr="00B20977">
              <w:rPr>
                <w:sz w:val="24"/>
                <w:szCs w:val="24"/>
              </w:rPr>
              <w:softHyphen/>
              <w:t>ческих работ учащихся.</w:t>
            </w:r>
          </w:p>
        </w:tc>
      </w:tr>
    </w:tbl>
    <w:p w:rsidR="00B02E15" w:rsidRPr="00D0211F" w:rsidRDefault="00B02E15" w:rsidP="00D0211F">
      <w:pPr>
        <w:pStyle w:val="a7"/>
        <w:shd w:val="clear" w:color="auto" w:fill="auto"/>
        <w:spacing w:line="240" w:lineRule="auto"/>
        <w:ind w:left="60" w:right="6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left="60" w:right="6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b/>
          <w:sz w:val="28"/>
          <w:szCs w:val="28"/>
        </w:rPr>
      </w:pPr>
    </w:p>
    <w:p w:rsidR="00B02E15" w:rsidRPr="00D0211F" w:rsidRDefault="00B02E15" w:rsidP="00D0211F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0"/>
      <w:bookmarkEnd w:id="1"/>
    </w:p>
    <w:bookmarkEnd w:id="2"/>
    <w:p w:rsidR="00B02E15" w:rsidRPr="00D0211F" w:rsidRDefault="00B02E15" w:rsidP="00D0211F">
      <w:pPr>
        <w:pStyle w:val="a7"/>
        <w:shd w:val="clear" w:color="auto" w:fill="auto"/>
        <w:spacing w:line="240" w:lineRule="auto"/>
        <w:ind w:left="40" w:right="60" w:firstLine="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left="40" w:right="60" w:firstLine="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left="40" w:right="60" w:firstLine="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left="40" w:right="60" w:firstLine="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B02E15" w:rsidRPr="00D0211F" w:rsidRDefault="00B02E15" w:rsidP="00D0211F">
      <w:pPr>
        <w:pStyle w:val="10"/>
        <w:shd w:val="clear" w:color="auto" w:fill="auto"/>
        <w:spacing w:after="195" w:line="240" w:lineRule="auto"/>
        <w:ind w:left="644" w:firstLine="0"/>
        <w:rPr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pStyle w:val="10"/>
        <w:shd w:val="clear" w:color="auto" w:fill="auto"/>
        <w:spacing w:after="195" w:line="240" w:lineRule="auto"/>
        <w:ind w:left="644" w:firstLine="0"/>
        <w:rPr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pStyle w:val="50"/>
        <w:shd w:val="clear" w:color="auto" w:fill="auto"/>
        <w:spacing w:line="240" w:lineRule="auto"/>
        <w:ind w:left="320"/>
        <w:jc w:val="left"/>
        <w:rPr>
          <w:rStyle w:val="581"/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pStyle w:val="a7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</w:rPr>
      </w:pPr>
    </w:p>
    <w:p w:rsidR="00B02E15" w:rsidRPr="00D0211F" w:rsidRDefault="00B02E15" w:rsidP="00D02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11F">
        <w:rPr>
          <w:rFonts w:ascii="Times New Roman" w:hAnsi="Times New Roman" w:cs="Times New Roman"/>
          <w:sz w:val="28"/>
          <w:szCs w:val="28"/>
        </w:rPr>
        <w:fldChar w:fldCharType="begin"/>
      </w:r>
      <w:r w:rsidRPr="00D0211F">
        <w:rPr>
          <w:rFonts w:ascii="Times New Roman" w:hAnsi="Times New Roman" w:cs="Times New Roman"/>
          <w:sz w:val="28"/>
          <w:szCs w:val="28"/>
        </w:rPr>
        <w:instrText xml:space="preserve"> LINK Excel.Sheet.8 "C:\\Users\\Ирина\\Desktop\\2016\\Рабочие программы\\изо 6  класс.xls" Лист1!R1C2:R39C16 \a \f 5 \h  \* MERGEFORMAT </w:instrText>
      </w:r>
      <w:r w:rsidRPr="00D0211F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02E15" w:rsidRPr="00D0211F" w:rsidRDefault="00B02E15" w:rsidP="00D02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11F">
        <w:rPr>
          <w:rFonts w:ascii="Times New Roman" w:hAnsi="Times New Roman" w:cs="Times New Roman"/>
          <w:sz w:val="28"/>
          <w:szCs w:val="28"/>
        </w:rPr>
        <w:fldChar w:fldCharType="end"/>
      </w:r>
    </w:p>
    <w:p w:rsidR="00B02E15" w:rsidRPr="00D0211F" w:rsidRDefault="00B02E15" w:rsidP="00D02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DB7" w:rsidRPr="00D0211F" w:rsidRDefault="007A4DB7" w:rsidP="00D02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4DB7" w:rsidRPr="00D0211F" w:rsidSect="00D0211F">
      <w:headerReference w:type="default" r:id="rId7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5026" w:rsidRDefault="00E45026">
      <w:pPr>
        <w:spacing w:after="0" w:line="240" w:lineRule="auto"/>
      </w:pPr>
      <w:r>
        <w:separator/>
      </w:r>
    </w:p>
  </w:endnote>
  <w:endnote w:type="continuationSeparator" w:id="0">
    <w:p w:rsidR="00E45026" w:rsidRDefault="00E4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5026" w:rsidRDefault="00E45026">
      <w:pPr>
        <w:spacing w:after="0" w:line="240" w:lineRule="auto"/>
      </w:pPr>
      <w:r>
        <w:separator/>
      </w:r>
    </w:p>
  </w:footnote>
  <w:footnote w:type="continuationSeparator" w:id="0">
    <w:p w:rsidR="00E45026" w:rsidRDefault="00E4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7932935"/>
      <w:docPartObj>
        <w:docPartGallery w:val="Page Numbers (Top of Page)"/>
        <w:docPartUnique/>
      </w:docPartObj>
    </w:sdtPr>
    <w:sdtEndPr/>
    <w:sdtContent>
      <w:p w:rsidR="0040678A" w:rsidRDefault="008D60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A83">
          <w:rPr>
            <w:noProof/>
          </w:rPr>
          <w:t>3</w:t>
        </w:r>
        <w:r>
          <w:fldChar w:fldCharType="end"/>
        </w:r>
      </w:p>
    </w:sdtContent>
  </w:sdt>
  <w:p w:rsidR="0040678A" w:rsidRDefault="00E450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ACCC2F4"/>
    <w:lvl w:ilvl="0">
      <w:start w:val="1"/>
      <w:numFmt w:val="bullet"/>
      <w:lvlText w:val="•"/>
      <w:lvlJc w:val="left"/>
      <w:pPr>
        <w:ind w:left="426" w:firstLine="0"/>
      </w:pPr>
      <w:rPr>
        <w:rFonts w:ascii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2D8F140F"/>
    <w:multiLevelType w:val="hybridMultilevel"/>
    <w:tmpl w:val="E0F23FFE"/>
    <w:lvl w:ilvl="0" w:tplc="C20CF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AE51E3"/>
    <w:multiLevelType w:val="multilevel"/>
    <w:tmpl w:val="680C0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AFC6D18"/>
    <w:multiLevelType w:val="hybridMultilevel"/>
    <w:tmpl w:val="786EAAB2"/>
    <w:lvl w:ilvl="0" w:tplc="846825A4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>
      <w:start w:val="1"/>
      <w:numFmt w:val="lowerLetter"/>
      <w:lvlText w:val="%5."/>
      <w:lvlJc w:val="left"/>
      <w:pPr>
        <w:ind w:left="3520" w:hanging="360"/>
      </w:pPr>
    </w:lvl>
    <w:lvl w:ilvl="5" w:tplc="0419001B">
      <w:start w:val="1"/>
      <w:numFmt w:val="lowerRoman"/>
      <w:lvlText w:val="%6."/>
      <w:lvlJc w:val="right"/>
      <w:pPr>
        <w:ind w:left="4240" w:hanging="180"/>
      </w:pPr>
    </w:lvl>
    <w:lvl w:ilvl="6" w:tplc="0419000F">
      <w:start w:val="1"/>
      <w:numFmt w:val="decimal"/>
      <w:lvlText w:val="%7."/>
      <w:lvlJc w:val="left"/>
      <w:pPr>
        <w:ind w:left="4960" w:hanging="360"/>
      </w:pPr>
    </w:lvl>
    <w:lvl w:ilvl="7" w:tplc="04190019">
      <w:start w:val="1"/>
      <w:numFmt w:val="lowerLetter"/>
      <w:lvlText w:val="%8."/>
      <w:lvlJc w:val="left"/>
      <w:pPr>
        <w:ind w:left="5680" w:hanging="360"/>
      </w:pPr>
    </w:lvl>
    <w:lvl w:ilvl="8" w:tplc="0419001B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68FA7E2D"/>
    <w:multiLevelType w:val="hybridMultilevel"/>
    <w:tmpl w:val="26ACE4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272E81"/>
    <w:multiLevelType w:val="hybridMultilevel"/>
    <w:tmpl w:val="30ACBC4A"/>
    <w:lvl w:ilvl="0" w:tplc="05000D2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DB"/>
    <w:rsid w:val="00022012"/>
    <w:rsid w:val="000605D9"/>
    <w:rsid w:val="000B16E1"/>
    <w:rsid w:val="00120A83"/>
    <w:rsid w:val="00232C03"/>
    <w:rsid w:val="00292035"/>
    <w:rsid w:val="002F260F"/>
    <w:rsid w:val="003A28A2"/>
    <w:rsid w:val="004A201E"/>
    <w:rsid w:val="00617908"/>
    <w:rsid w:val="006314F1"/>
    <w:rsid w:val="006F434C"/>
    <w:rsid w:val="007A4DB7"/>
    <w:rsid w:val="007E275E"/>
    <w:rsid w:val="00847D6A"/>
    <w:rsid w:val="008C44AC"/>
    <w:rsid w:val="008D6096"/>
    <w:rsid w:val="009A761B"/>
    <w:rsid w:val="009B3860"/>
    <w:rsid w:val="009E2C16"/>
    <w:rsid w:val="00A81CB4"/>
    <w:rsid w:val="00AE64DB"/>
    <w:rsid w:val="00B02E15"/>
    <w:rsid w:val="00B20977"/>
    <w:rsid w:val="00B50A97"/>
    <w:rsid w:val="00C9635C"/>
    <w:rsid w:val="00CA21AE"/>
    <w:rsid w:val="00D0211F"/>
    <w:rsid w:val="00D458A1"/>
    <w:rsid w:val="00D60400"/>
    <w:rsid w:val="00D76F92"/>
    <w:rsid w:val="00DC4DAC"/>
    <w:rsid w:val="00E37671"/>
    <w:rsid w:val="00E437AC"/>
    <w:rsid w:val="00E45026"/>
    <w:rsid w:val="00E74186"/>
    <w:rsid w:val="00E93CB9"/>
    <w:rsid w:val="00EE2E5B"/>
    <w:rsid w:val="00FD6E39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9CAC"/>
  <w15:chartTrackingRefBased/>
  <w15:docId w15:val="{F7DB6E3D-9647-4482-9094-0B8F5F45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40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B02E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E1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0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E15"/>
  </w:style>
  <w:style w:type="paragraph" w:styleId="a5">
    <w:name w:val="footer"/>
    <w:basedOn w:val="a"/>
    <w:link w:val="a6"/>
    <w:uiPriority w:val="99"/>
    <w:unhideWhenUsed/>
    <w:rsid w:val="00B0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E15"/>
  </w:style>
  <w:style w:type="paragraph" w:styleId="a7">
    <w:name w:val="Body Text"/>
    <w:basedOn w:val="a"/>
    <w:link w:val="a8"/>
    <w:uiPriority w:val="99"/>
    <w:unhideWhenUsed/>
    <w:rsid w:val="00B02E15"/>
    <w:pPr>
      <w:shd w:val="clear" w:color="auto" w:fill="FFFFFF"/>
      <w:spacing w:after="0" w:line="250" w:lineRule="exact"/>
      <w:ind w:hanging="500"/>
    </w:pPr>
    <w:rPr>
      <w:rFonts w:ascii="Bookman Old Style" w:hAnsi="Bookman Old Style" w:cs="Bookman Old Style"/>
      <w:spacing w:val="5"/>
      <w:sz w:val="15"/>
      <w:szCs w:val="15"/>
    </w:rPr>
  </w:style>
  <w:style w:type="character" w:customStyle="1" w:styleId="a8">
    <w:name w:val="Основной текст Знак"/>
    <w:basedOn w:val="a0"/>
    <w:link w:val="a7"/>
    <w:uiPriority w:val="99"/>
    <w:rsid w:val="00B02E15"/>
    <w:rPr>
      <w:rFonts w:ascii="Bookman Old Style" w:hAnsi="Bookman Old Style" w:cs="Bookman Old Style"/>
      <w:spacing w:val="5"/>
      <w:sz w:val="15"/>
      <w:szCs w:val="15"/>
      <w:shd w:val="clear" w:color="auto" w:fill="FFFFFF"/>
    </w:rPr>
  </w:style>
  <w:style w:type="paragraph" w:styleId="a9">
    <w:name w:val="List Paragraph"/>
    <w:basedOn w:val="a"/>
    <w:qFormat/>
    <w:rsid w:val="00B02E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uiPriority w:val="99"/>
    <w:locked/>
    <w:rsid w:val="00B02E15"/>
    <w:rPr>
      <w:rFonts w:ascii="Franklin Gothic Medium" w:hAnsi="Franklin Gothic Medium" w:cs="Franklin Gothic Medium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02E15"/>
    <w:pPr>
      <w:shd w:val="clear" w:color="auto" w:fill="FFFFFF"/>
      <w:spacing w:after="0" w:line="240" w:lineRule="atLeast"/>
      <w:ind w:hanging="260"/>
      <w:outlineLvl w:val="0"/>
    </w:pPr>
    <w:rPr>
      <w:rFonts w:ascii="Franklin Gothic Medium" w:hAnsi="Franklin Gothic Medium" w:cs="Franklin Gothic Medium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1"/>
    <w:uiPriority w:val="99"/>
    <w:locked/>
    <w:rsid w:val="00B02E15"/>
    <w:rPr>
      <w:rFonts w:ascii="Bookman Old Style" w:hAnsi="Bookman Old Style" w:cs="Bookman Old Style"/>
      <w:b/>
      <w:bCs/>
      <w:spacing w:val="3"/>
      <w:sz w:val="15"/>
      <w:szCs w:val="1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02E15"/>
    <w:pPr>
      <w:shd w:val="clear" w:color="auto" w:fill="FFFFFF"/>
      <w:spacing w:after="0" w:line="202" w:lineRule="exact"/>
      <w:jc w:val="both"/>
    </w:pPr>
    <w:rPr>
      <w:rFonts w:ascii="Bookman Old Style" w:hAnsi="Bookman Old Style" w:cs="Bookman Old Style"/>
      <w:b/>
      <w:bCs/>
      <w:spacing w:val="3"/>
      <w:sz w:val="15"/>
      <w:szCs w:val="15"/>
    </w:rPr>
  </w:style>
  <w:style w:type="character" w:customStyle="1" w:styleId="5">
    <w:name w:val="Основной текст (5)_"/>
    <w:basedOn w:val="a0"/>
    <w:link w:val="50"/>
    <w:uiPriority w:val="99"/>
    <w:locked/>
    <w:rsid w:val="00B02E15"/>
    <w:rPr>
      <w:rFonts w:ascii="Bookman Old Style" w:hAnsi="Bookman Old Style" w:cs="Bookman Old Style"/>
      <w:i/>
      <w:iCs/>
      <w:spacing w:val="2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02E15"/>
    <w:pPr>
      <w:shd w:val="clear" w:color="auto" w:fill="FFFFFF"/>
      <w:spacing w:after="0" w:line="240" w:lineRule="atLeast"/>
      <w:jc w:val="both"/>
    </w:pPr>
    <w:rPr>
      <w:rFonts w:ascii="Bookman Old Style" w:hAnsi="Bookman Old Style" w:cs="Bookman Old Style"/>
      <w:i/>
      <w:iCs/>
      <w:spacing w:val="2"/>
      <w:sz w:val="15"/>
      <w:szCs w:val="15"/>
    </w:rPr>
  </w:style>
  <w:style w:type="character" w:customStyle="1" w:styleId="6">
    <w:name w:val="Основной текст (6)_"/>
    <w:basedOn w:val="a0"/>
    <w:link w:val="61"/>
    <w:uiPriority w:val="99"/>
    <w:locked/>
    <w:rsid w:val="00B02E15"/>
    <w:rPr>
      <w:rFonts w:ascii="Bookman Old Style" w:hAnsi="Bookman Old Style" w:cs="Bookman Old Style"/>
      <w:b/>
      <w:bCs/>
      <w:i/>
      <w:iCs/>
      <w:sz w:val="15"/>
      <w:szCs w:val="1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02E15"/>
    <w:pPr>
      <w:shd w:val="clear" w:color="auto" w:fill="FFFFFF"/>
      <w:spacing w:before="180" w:after="0" w:line="240" w:lineRule="atLeast"/>
    </w:pPr>
    <w:rPr>
      <w:rFonts w:ascii="Bookman Old Style" w:hAnsi="Bookman Old Style" w:cs="Bookman Old Style"/>
      <w:b/>
      <w:bCs/>
      <w:i/>
      <w:iCs/>
      <w:sz w:val="15"/>
      <w:szCs w:val="15"/>
    </w:rPr>
  </w:style>
  <w:style w:type="character" w:customStyle="1" w:styleId="7">
    <w:name w:val="Основной текст (7)_"/>
    <w:basedOn w:val="a0"/>
    <w:link w:val="70"/>
    <w:uiPriority w:val="99"/>
    <w:locked/>
    <w:rsid w:val="00B02E15"/>
    <w:rPr>
      <w:rFonts w:ascii="Bookman Old Style" w:hAnsi="Bookman Old Style" w:cs="Bookman Old Style"/>
      <w:b/>
      <w:bCs/>
      <w:spacing w:val="2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02E15"/>
    <w:pPr>
      <w:shd w:val="clear" w:color="auto" w:fill="FFFFFF"/>
      <w:spacing w:before="180" w:after="0" w:line="202" w:lineRule="exact"/>
    </w:pPr>
    <w:rPr>
      <w:rFonts w:ascii="Bookman Old Style" w:hAnsi="Bookman Old Style" w:cs="Bookman Old Style"/>
      <w:b/>
      <w:bCs/>
      <w:spacing w:val="2"/>
      <w:sz w:val="15"/>
      <w:szCs w:val="15"/>
    </w:rPr>
  </w:style>
  <w:style w:type="character" w:customStyle="1" w:styleId="21">
    <w:name w:val="Заголовок №2_"/>
    <w:basedOn w:val="a0"/>
    <w:link w:val="22"/>
    <w:uiPriority w:val="99"/>
    <w:locked/>
    <w:rsid w:val="00B02E15"/>
    <w:rPr>
      <w:rFonts w:ascii="Bookman Old Style" w:hAnsi="Bookman Old Style" w:cs="Bookman Old Style"/>
      <w:b/>
      <w:bCs/>
      <w:spacing w:val="3"/>
      <w:sz w:val="15"/>
      <w:szCs w:val="1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02E15"/>
    <w:pPr>
      <w:shd w:val="clear" w:color="auto" w:fill="FFFFFF"/>
      <w:spacing w:after="0" w:line="202" w:lineRule="exact"/>
      <w:jc w:val="center"/>
      <w:outlineLvl w:val="1"/>
    </w:pPr>
    <w:rPr>
      <w:rFonts w:ascii="Bookman Old Style" w:hAnsi="Bookman Old Style" w:cs="Bookman Old Style"/>
      <w:b/>
      <w:bCs/>
      <w:spacing w:val="3"/>
      <w:sz w:val="15"/>
      <w:szCs w:val="15"/>
    </w:rPr>
  </w:style>
  <w:style w:type="character" w:customStyle="1" w:styleId="23">
    <w:name w:val="Заголовок №2 (3)_"/>
    <w:basedOn w:val="a0"/>
    <w:link w:val="230"/>
    <w:uiPriority w:val="99"/>
    <w:locked/>
    <w:rsid w:val="00B02E15"/>
    <w:rPr>
      <w:rFonts w:ascii="Bookman Old Style" w:hAnsi="Bookman Old Style" w:cs="Bookman Old Style"/>
      <w:b/>
      <w:bCs/>
      <w:spacing w:val="1"/>
      <w:sz w:val="16"/>
      <w:szCs w:val="16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B02E15"/>
    <w:pPr>
      <w:shd w:val="clear" w:color="auto" w:fill="FFFFFF"/>
      <w:spacing w:after="0" w:line="240" w:lineRule="atLeast"/>
      <w:outlineLvl w:val="1"/>
    </w:pPr>
    <w:rPr>
      <w:rFonts w:ascii="Bookman Old Style" w:hAnsi="Bookman Old Style" w:cs="Bookman Old Style"/>
      <w:b/>
      <w:bCs/>
      <w:spacing w:val="1"/>
      <w:sz w:val="16"/>
      <w:szCs w:val="16"/>
    </w:rPr>
  </w:style>
  <w:style w:type="character" w:customStyle="1" w:styleId="24">
    <w:name w:val="Заголовок №2 (4)_"/>
    <w:basedOn w:val="a0"/>
    <w:link w:val="240"/>
    <w:uiPriority w:val="99"/>
    <w:locked/>
    <w:rsid w:val="00B02E15"/>
    <w:rPr>
      <w:rFonts w:ascii="Bookman Old Style" w:hAnsi="Bookman Old Style" w:cs="Bookman Old Style"/>
      <w:b/>
      <w:bCs/>
      <w:i/>
      <w:iCs/>
      <w:sz w:val="15"/>
      <w:szCs w:val="15"/>
      <w:shd w:val="clear" w:color="auto" w:fill="FFFFFF"/>
    </w:rPr>
  </w:style>
  <w:style w:type="paragraph" w:customStyle="1" w:styleId="240">
    <w:name w:val="Заголовок №2 (4)"/>
    <w:basedOn w:val="a"/>
    <w:link w:val="24"/>
    <w:uiPriority w:val="99"/>
    <w:rsid w:val="00B02E15"/>
    <w:pPr>
      <w:shd w:val="clear" w:color="auto" w:fill="FFFFFF"/>
      <w:spacing w:after="0" w:line="202" w:lineRule="exact"/>
      <w:outlineLvl w:val="1"/>
    </w:pPr>
    <w:rPr>
      <w:rFonts w:ascii="Bookman Old Style" w:hAnsi="Bookman Old Style" w:cs="Bookman Old Style"/>
      <w:b/>
      <w:bCs/>
      <w:i/>
      <w:iCs/>
      <w:sz w:val="15"/>
      <w:szCs w:val="15"/>
    </w:rPr>
  </w:style>
  <w:style w:type="character" w:customStyle="1" w:styleId="25">
    <w:name w:val="Основной текст (2)_"/>
    <w:basedOn w:val="a0"/>
    <w:link w:val="210"/>
    <w:uiPriority w:val="99"/>
    <w:locked/>
    <w:rsid w:val="00B02E15"/>
    <w:rPr>
      <w:rFonts w:ascii="Franklin Gothic Medium" w:hAnsi="Franklin Gothic Medium" w:cs="Franklin Gothic Medium"/>
      <w:b/>
      <w:bCs/>
      <w:spacing w:val="3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02E15"/>
    <w:pPr>
      <w:shd w:val="clear" w:color="auto" w:fill="FFFFFF"/>
      <w:spacing w:after="0" w:line="240" w:lineRule="atLeast"/>
    </w:pPr>
    <w:rPr>
      <w:rFonts w:ascii="Franklin Gothic Medium" w:hAnsi="Franklin Gothic Medium" w:cs="Franklin Gothic Medium"/>
      <w:b/>
      <w:bCs/>
      <w:spacing w:val="3"/>
      <w:sz w:val="18"/>
      <w:szCs w:val="18"/>
    </w:rPr>
  </w:style>
  <w:style w:type="character" w:customStyle="1" w:styleId="3">
    <w:name w:val="Основной текст (3)_"/>
    <w:basedOn w:val="a0"/>
    <w:link w:val="31"/>
    <w:uiPriority w:val="99"/>
    <w:locked/>
    <w:rsid w:val="00B02E15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2E15"/>
    <w:pPr>
      <w:shd w:val="clear" w:color="auto" w:fill="FFFFFF"/>
      <w:spacing w:before="360" w:after="120" w:line="240" w:lineRule="atLeast"/>
    </w:pPr>
    <w:rPr>
      <w:rFonts w:ascii="Times New Roman" w:hAnsi="Times New Roman" w:cs="Times New Roman"/>
      <w:b/>
      <w:bCs/>
      <w:spacing w:val="1"/>
      <w:sz w:val="18"/>
      <w:szCs w:val="18"/>
    </w:rPr>
  </w:style>
  <w:style w:type="character" w:customStyle="1" w:styleId="310">
    <w:name w:val="Основной текст (31)_"/>
    <w:basedOn w:val="a0"/>
    <w:link w:val="311"/>
    <w:uiPriority w:val="99"/>
    <w:locked/>
    <w:rsid w:val="00B02E15"/>
    <w:rPr>
      <w:rFonts w:ascii="Times New Roman" w:hAnsi="Times New Roman" w:cs="Times New Roman"/>
      <w:spacing w:val="-21"/>
      <w:sz w:val="32"/>
      <w:szCs w:val="32"/>
      <w:shd w:val="clear" w:color="auto" w:fill="FFFFFF"/>
    </w:rPr>
  </w:style>
  <w:style w:type="paragraph" w:customStyle="1" w:styleId="311">
    <w:name w:val="Основной текст (31)1"/>
    <w:basedOn w:val="a"/>
    <w:link w:val="310"/>
    <w:uiPriority w:val="99"/>
    <w:rsid w:val="00B02E15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-21"/>
      <w:sz w:val="32"/>
      <w:szCs w:val="32"/>
    </w:rPr>
  </w:style>
  <w:style w:type="character" w:customStyle="1" w:styleId="14">
    <w:name w:val="Основной текст (14)_"/>
    <w:basedOn w:val="a0"/>
    <w:link w:val="141"/>
    <w:uiPriority w:val="99"/>
    <w:locked/>
    <w:rsid w:val="00B02E15"/>
    <w:rPr>
      <w:rFonts w:ascii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02E15"/>
    <w:pPr>
      <w:shd w:val="clear" w:color="auto" w:fill="FFFFFF"/>
      <w:spacing w:after="0" w:line="240" w:lineRule="exact"/>
    </w:pPr>
    <w:rPr>
      <w:rFonts w:ascii="Times New Roman" w:hAnsi="Times New Roman" w:cs="Times New Roman"/>
      <w:spacing w:val="4"/>
      <w:sz w:val="18"/>
      <w:szCs w:val="18"/>
    </w:rPr>
  </w:style>
  <w:style w:type="character" w:customStyle="1" w:styleId="12">
    <w:name w:val="Основной текст (12)_"/>
    <w:basedOn w:val="a0"/>
    <w:link w:val="120"/>
    <w:uiPriority w:val="99"/>
    <w:locked/>
    <w:rsid w:val="00B02E15"/>
    <w:rPr>
      <w:rFonts w:ascii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B02E15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1"/>
      <w:sz w:val="18"/>
      <w:szCs w:val="18"/>
    </w:rPr>
  </w:style>
  <w:style w:type="character" w:customStyle="1" w:styleId="28">
    <w:name w:val="Основной текст (28)_"/>
    <w:basedOn w:val="a0"/>
    <w:link w:val="280"/>
    <w:uiPriority w:val="99"/>
    <w:locked/>
    <w:rsid w:val="00B02E15"/>
    <w:rPr>
      <w:rFonts w:ascii="Times New Roman" w:hAnsi="Times New Roman" w:cs="Times New Roman"/>
      <w:b/>
      <w:bCs/>
      <w:i/>
      <w:iCs/>
      <w:w w:val="20"/>
      <w:sz w:val="47"/>
      <w:szCs w:val="47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B02E15"/>
    <w:pPr>
      <w:shd w:val="clear" w:color="auto" w:fill="FFFFFF"/>
      <w:spacing w:after="1500" w:line="240" w:lineRule="atLeast"/>
      <w:jc w:val="both"/>
    </w:pPr>
    <w:rPr>
      <w:rFonts w:ascii="Times New Roman" w:hAnsi="Times New Roman" w:cs="Times New Roman"/>
      <w:b/>
      <w:bCs/>
      <w:i/>
      <w:iCs/>
      <w:w w:val="20"/>
      <w:sz w:val="47"/>
      <w:szCs w:val="47"/>
    </w:rPr>
  </w:style>
  <w:style w:type="character" w:customStyle="1" w:styleId="13">
    <w:name w:val="Основной текст (13)_"/>
    <w:basedOn w:val="a0"/>
    <w:link w:val="130"/>
    <w:uiPriority w:val="99"/>
    <w:locked/>
    <w:rsid w:val="00B02E15"/>
    <w:rPr>
      <w:rFonts w:ascii="Times New Roman" w:hAnsi="Times New Roman" w:cs="Times New Roman"/>
      <w:i/>
      <w:iCs/>
      <w:sz w:val="38"/>
      <w:szCs w:val="38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B02E15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sz w:val="38"/>
      <w:szCs w:val="38"/>
    </w:rPr>
  </w:style>
  <w:style w:type="character" w:customStyle="1" w:styleId="8">
    <w:name w:val="Основной текст (8)_"/>
    <w:basedOn w:val="a0"/>
    <w:link w:val="80"/>
    <w:uiPriority w:val="99"/>
    <w:locked/>
    <w:rsid w:val="00B02E15"/>
    <w:rPr>
      <w:rFonts w:ascii="Times New Roman" w:hAnsi="Times New Roman" w:cs="Times New Roman"/>
      <w:b/>
      <w:bCs/>
      <w:spacing w:val="-22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02E15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-22"/>
      <w:sz w:val="32"/>
      <w:szCs w:val="32"/>
    </w:rPr>
  </w:style>
  <w:style w:type="character" w:customStyle="1" w:styleId="11">
    <w:name w:val="Основной текст Знак1"/>
    <w:basedOn w:val="a0"/>
    <w:uiPriority w:val="99"/>
    <w:locked/>
    <w:rsid w:val="00B02E15"/>
    <w:rPr>
      <w:rFonts w:ascii="Bookman Old Style" w:hAnsi="Bookman Old Style" w:cs="Bookman Old Style" w:hint="default"/>
      <w:spacing w:val="5"/>
      <w:sz w:val="15"/>
      <w:szCs w:val="15"/>
      <w:shd w:val="clear" w:color="auto" w:fill="FFFFFF"/>
    </w:rPr>
  </w:style>
  <w:style w:type="character" w:customStyle="1" w:styleId="16">
    <w:name w:val="Основной текст + Полужирный16"/>
    <w:basedOn w:val="11"/>
    <w:uiPriority w:val="99"/>
    <w:rsid w:val="00B02E15"/>
    <w:rPr>
      <w:rFonts w:ascii="Bookman Old Style" w:hAnsi="Bookman Old Style" w:cs="Bookman Old Style" w:hint="default"/>
      <w:b/>
      <w:bCs/>
      <w:spacing w:val="3"/>
      <w:sz w:val="15"/>
      <w:szCs w:val="15"/>
      <w:shd w:val="clear" w:color="auto" w:fill="FFFFFF"/>
    </w:rPr>
  </w:style>
  <w:style w:type="character" w:customStyle="1" w:styleId="81">
    <w:name w:val="Основной текст + 8"/>
    <w:aliases w:val="5 pt,Полужирный"/>
    <w:basedOn w:val="11"/>
    <w:uiPriority w:val="99"/>
    <w:rsid w:val="00B02E15"/>
    <w:rPr>
      <w:rFonts w:ascii="Bookman Old Style" w:hAnsi="Bookman Old Style" w:cs="Bookman Old Style" w:hint="default"/>
      <w:b/>
      <w:bCs/>
      <w:spacing w:val="1"/>
      <w:sz w:val="16"/>
      <w:szCs w:val="16"/>
      <w:shd w:val="clear" w:color="auto" w:fill="FFFFFF"/>
    </w:rPr>
  </w:style>
  <w:style w:type="character" w:customStyle="1" w:styleId="71">
    <w:name w:val="Основной текст + 7"/>
    <w:aliases w:val="5 pt7,Основной текст (12) + 9,Полужирный4"/>
    <w:basedOn w:val="11"/>
    <w:uiPriority w:val="99"/>
    <w:rsid w:val="00B02E15"/>
    <w:rPr>
      <w:rFonts w:ascii="Bookman Old Style" w:hAnsi="Bookman Old Style" w:cs="Bookman Old Style" w:hint="default"/>
      <w:spacing w:val="7"/>
      <w:sz w:val="14"/>
      <w:szCs w:val="14"/>
      <w:shd w:val="clear" w:color="auto" w:fill="FFFFFF"/>
    </w:rPr>
  </w:style>
  <w:style w:type="character" w:customStyle="1" w:styleId="15">
    <w:name w:val="Основной текст + Полужирный15"/>
    <w:aliases w:val="Курсив4"/>
    <w:basedOn w:val="11"/>
    <w:uiPriority w:val="99"/>
    <w:rsid w:val="00B02E15"/>
    <w:rPr>
      <w:rFonts w:ascii="Bookman Old Style" w:hAnsi="Bookman Old Style" w:cs="Bookman Old Style" w:hint="default"/>
      <w:b/>
      <w:bCs/>
      <w:i/>
      <w:iCs/>
      <w:spacing w:val="5"/>
      <w:sz w:val="15"/>
      <w:szCs w:val="15"/>
      <w:shd w:val="clear" w:color="auto" w:fill="FFFFFF"/>
    </w:rPr>
  </w:style>
  <w:style w:type="character" w:customStyle="1" w:styleId="140">
    <w:name w:val="Основной текст + Полужирный14"/>
    <w:basedOn w:val="11"/>
    <w:uiPriority w:val="99"/>
    <w:rsid w:val="00B02E15"/>
    <w:rPr>
      <w:rFonts w:ascii="Bookman Old Style" w:hAnsi="Bookman Old Style" w:cs="Bookman Old Style" w:hint="default"/>
      <w:b/>
      <w:bCs/>
      <w:spacing w:val="3"/>
      <w:sz w:val="15"/>
      <w:szCs w:val="15"/>
      <w:shd w:val="clear" w:color="auto" w:fill="FFFFFF"/>
    </w:rPr>
  </w:style>
  <w:style w:type="character" w:customStyle="1" w:styleId="131">
    <w:name w:val="Основной текст + Полужирный13"/>
    <w:basedOn w:val="11"/>
    <w:uiPriority w:val="99"/>
    <w:rsid w:val="00B02E15"/>
    <w:rPr>
      <w:rFonts w:ascii="Bookman Old Style" w:hAnsi="Bookman Old Style" w:cs="Bookman Old Style" w:hint="default"/>
      <w:b/>
      <w:bCs/>
      <w:spacing w:val="2"/>
      <w:sz w:val="15"/>
      <w:szCs w:val="15"/>
      <w:shd w:val="clear" w:color="auto" w:fill="FFFFFF"/>
    </w:rPr>
  </w:style>
  <w:style w:type="character" w:customStyle="1" w:styleId="FranklinGothicMedium">
    <w:name w:val="Основной текст + Franklin Gothic Medium"/>
    <w:aliases w:val="7,5 pt6,9 pt2,Основной текст (12) + 92,Не курсив3"/>
    <w:basedOn w:val="11"/>
    <w:uiPriority w:val="99"/>
    <w:rsid w:val="00B02E15"/>
    <w:rPr>
      <w:rFonts w:ascii="Franklin Gothic Medium" w:hAnsi="Franklin Gothic Medium" w:cs="Franklin Gothic Medium" w:hint="default"/>
      <w:spacing w:val="5"/>
      <w:sz w:val="15"/>
      <w:szCs w:val="15"/>
      <w:shd w:val="clear" w:color="auto" w:fill="FFFFFF"/>
      <w:lang w:val="en-US" w:eastAsia="en-US"/>
    </w:rPr>
  </w:style>
  <w:style w:type="character" w:customStyle="1" w:styleId="121">
    <w:name w:val="Основной текст + Полужирный12"/>
    <w:basedOn w:val="11"/>
    <w:uiPriority w:val="99"/>
    <w:rsid w:val="00B02E15"/>
    <w:rPr>
      <w:rFonts w:ascii="Bookman Old Style" w:hAnsi="Bookman Old Style" w:cs="Bookman Old Style" w:hint="default"/>
      <w:b/>
      <w:bCs/>
      <w:spacing w:val="3"/>
      <w:sz w:val="15"/>
      <w:szCs w:val="15"/>
      <w:shd w:val="clear" w:color="auto" w:fill="FFFFFF"/>
    </w:rPr>
  </w:style>
  <w:style w:type="character" w:customStyle="1" w:styleId="aa">
    <w:name w:val="Основной текст + Курсив"/>
    <w:basedOn w:val="11"/>
    <w:uiPriority w:val="99"/>
    <w:rsid w:val="00B02E15"/>
    <w:rPr>
      <w:rFonts w:ascii="Bookman Old Style" w:hAnsi="Bookman Old Style" w:cs="Bookman Old Style" w:hint="default"/>
      <w:i/>
      <w:iCs/>
      <w:spacing w:val="2"/>
      <w:sz w:val="15"/>
      <w:szCs w:val="15"/>
      <w:shd w:val="clear" w:color="auto" w:fill="FFFFFF"/>
    </w:rPr>
  </w:style>
  <w:style w:type="character" w:customStyle="1" w:styleId="2pt">
    <w:name w:val="Основной текст + Интервал 2 pt"/>
    <w:basedOn w:val="11"/>
    <w:uiPriority w:val="99"/>
    <w:rsid w:val="00B02E15"/>
    <w:rPr>
      <w:rFonts w:ascii="Bookman Old Style" w:hAnsi="Bookman Old Style" w:cs="Bookman Old Style" w:hint="default"/>
      <w:spacing w:val="54"/>
      <w:sz w:val="15"/>
      <w:szCs w:val="15"/>
      <w:shd w:val="clear" w:color="auto" w:fill="FFFFFF"/>
    </w:rPr>
  </w:style>
  <w:style w:type="character" w:customStyle="1" w:styleId="2pt2">
    <w:name w:val="Основной текст + Интервал 2 pt2"/>
    <w:basedOn w:val="11"/>
    <w:uiPriority w:val="99"/>
    <w:rsid w:val="00B02E15"/>
    <w:rPr>
      <w:rFonts w:ascii="Bookman Old Style" w:hAnsi="Bookman Old Style" w:cs="Bookman Old Style" w:hint="default"/>
      <w:noProof/>
      <w:spacing w:val="54"/>
      <w:sz w:val="15"/>
      <w:szCs w:val="15"/>
      <w:shd w:val="clear" w:color="auto" w:fill="FFFFFF"/>
    </w:rPr>
  </w:style>
  <w:style w:type="character" w:customStyle="1" w:styleId="110">
    <w:name w:val="Основной текст + Полужирный11"/>
    <w:aliases w:val="Курсив3"/>
    <w:basedOn w:val="11"/>
    <w:uiPriority w:val="99"/>
    <w:rsid w:val="00B02E15"/>
    <w:rPr>
      <w:rFonts w:ascii="Bookman Old Style" w:hAnsi="Bookman Old Style" w:cs="Bookman Old Style" w:hint="default"/>
      <w:b/>
      <w:bCs/>
      <w:i/>
      <w:iCs/>
      <w:spacing w:val="5"/>
      <w:sz w:val="15"/>
      <w:szCs w:val="15"/>
      <w:shd w:val="clear" w:color="auto" w:fill="FFFFFF"/>
    </w:rPr>
  </w:style>
  <w:style w:type="character" w:customStyle="1" w:styleId="100">
    <w:name w:val="Основной текст + Полужирный10"/>
    <w:basedOn w:val="11"/>
    <w:uiPriority w:val="99"/>
    <w:rsid w:val="00B02E15"/>
    <w:rPr>
      <w:rFonts w:ascii="Bookman Old Style" w:hAnsi="Bookman Old Style" w:cs="Bookman Old Style" w:hint="default"/>
      <w:b/>
      <w:bCs/>
      <w:noProof/>
      <w:spacing w:val="3"/>
      <w:sz w:val="15"/>
      <w:szCs w:val="15"/>
      <w:shd w:val="clear" w:color="auto" w:fill="FFFFFF"/>
    </w:rPr>
  </w:style>
  <w:style w:type="character" w:customStyle="1" w:styleId="7pt">
    <w:name w:val="Основной текст + 7 pt"/>
    <w:basedOn w:val="11"/>
    <w:uiPriority w:val="99"/>
    <w:rsid w:val="00B02E15"/>
    <w:rPr>
      <w:rFonts w:ascii="Bookman Old Style" w:hAnsi="Bookman Old Style" w:cs="Bookman Old Style" w:hint="default"/>
      <w:spacing w:val="9"/>
      <w:sz w:val="14"/>
      <w:szCs w:val="14"/>
      <w:shd w:val="clear" w:color="auto" w:fill="FFFFFF"/>
      <w:lang w:val="en-US" w:eastAsia="en-US"/>
    </w:rPr>
  </w:style>
  <w:style w:type="character" w:customStyle="1" w:styleId="7pt2">
    <w:name w:val="Основной текст + 7 pt2"/>
    <w:basedOn w:val="11"/>
    <w:uiPriority w:val="99"/>
    <w:rsid w:val="00B02E15"/>
    <w:rPr>
      <w:rFonts w:ascii="Bookman Old Style" w:hAnsi="Bookman Old Style" w:cs="Bookman Old Style" w:hint="default"/>
      <w:spacing w:val="9"/>
      <w:sz w:val="14"/>
      <w:szCs w:val="14"/>
      <w:shd w:val="clear" w:color="auto" w:fill="FFFFFF"/>
    </w:rPr>
  </w:style>
  <w:style w:type="character" w:customStyle="1" w:styleId="9">
    <w:name w:val="Основной текст + Полужирный9"/>
    <w:basedOn w:val="11"/>
    <w:uiPriority w:val="99"/>
    <w:rsid w:val="00B02E15"/>
    <w:rPr>
      <w:rFonts w:ascii="Bookman Old Style" w:hAnsi="Bookman Old Style" w:cs="Bookman Old Style" w:hint="default"/>
      <w:b/>
      <w:bCs/>
      <w:spacing w:val="3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11"/>
    <w:uiPriority w:val="99"/>
    <w:rsid w:val="00B02E15"/>
    <w:rPr>
      <w:rFonts w:ascii="Bookman Old Style" w:hAnsi="Bookman Old Style" w:cs="Bookman Old Style" w:hint="default"/>
      <w:spacing w:val="-20"/>
      <w:sz w:val="15"/>
      <w:szCs w:val="15"/>
      <w:shd w:val="clear" w:color="auto" w:fill="FFFFFF"/>
    </w:rPr>
  </w:style>
  <w:style w:type="character" w:customStyle="1" w:styleId="58">
    <w:name w:val="Основной текст (5) + 8"/>
    <w:aliases w:val="5 pt5,Не курсив,Основной текст (12) + 91,Полужирный3"/>
    <w:basedOn w:val="5"/>
    <w:uiPriority w:val="99"/>
    <w:rsid w:val="00B02E15"/>
    <w:rPr>
      <w:rFonts w:ascii="Bookman Old Style" w:hAnsi="Bookman Old Style" w:cs="Bookman Old Style"/>
      <w:i/>
      <w:iCs/>
      <w:noProof/>
      <w:spacing w:val="5"/>
      <w:sz w:val="16"/>
      <w:szCs w:val="16"/>
      <w:shd w:val="clear" w:color="auto" w:fill="FFFFFF"/>
    </w:rPr>
  </w:style>
  <w:style w:type="character" w:customStyle="1" w:styleId="581">
    <w:name w:val="Основной текст (5) + 81"/>
    <w:aliases w:val="5 pt4,Не курсив2"/>
    <w:basedOn w:val="5"/>
    <w:uiPriority w:val="99"/>
    <w:rsid w:val="00B02E15"/>
    <w:rPr>
      <w:rFonts w:ascii="Bookman Old Style" w:hAnsi="Bookman Old Style" w:cs="Bookman Old Style"/>
      <w:i/>
      <w:iCs/>
      <w:noProof/>
      <w:spacing w:val="5"/>
      <w:sz w:val="16"/>
      <w:szCs w:val="16"/>
      <w:shd w:val="clear" w:color="auto" w:fill="FFFFFF"/>
    </w:rPr>
  </w:style>
  <w:style w:type="character" w:customStyle="1" w:styleId="17">
    <w:name w:val="Основной текст + Курсив1"/>
    <w:basedOn w:val="11"/>
    <w:uiPriority w:val="99"/>
    <w:rsid w:val="00B02E15"/>
    <w:rPr>
      <w:rFonts w:ascii="Bookman Old Style" w:hAnsi="Bookman Old Style" w:cs="Bookman Old Style" w:hint="default"/>
      <w:i/>
      <w:iCs/>
      <w:spacing w:val="2"/>
      <w:sz w:val="15"/>
      <w:szCs w:val="15"/>
      <w:shd w:val="clear" w:color="auto" w:fill="FFFFFF"/>
    </w:rPr>
  </w:style>
  <w:style w:type="character" w:customStyle="1" w:styleId="82">
    <w:name w:val="Основной текст + Полужирный8"/>
    <w:basedOn w:val="11"/>
    <w:uiPriority w:val="99"/>
    <w:rsid w:val="00B02E15"/>
    <w:rPr>
      <w:rFonts w:ascii="Bookman Old Style" w:hAnsi="Bookman Old Style" w:cs="Bookman Old Style" w:hint="default"/>
      <w:b/>
      <w:bCs/>
      <w:spacing w:val="3"/>
      <w:sz w:val="15"/>
      <w:szCs w:val="15"/>
      <w:shd w:val="clear" w:color="auto" w:fill="FFFFFF"/>
      <w:lang w:val="en-US" w:eastAsia="en-US"/>
    </w:rPr>
  </w:style>
  <w:style w:type="character" w:customStyle="1" w:styleId="60">
    <w:name w:val="Основной текст (6) + Не полужирный"/>
    <w:aliases w:val="Не курсив1,Основной текст (12) + 7 pt,Полужирный2,Интервал 0 pt3"/>
    <w:basedOn w:val="6"/>
    <w:uiPriority w:val="99"/>
    <w:rsid w:val="00B02E15"/>
    <w:rPr>
      <w:rFonts w:ascii="Bookman Old Style" w:hAnsi="Bookman Old Style" w:cs="Bookman Old Style"/>
      <w:b/>
      <w:bCs/>
      <w:i/>
      <w:iCs/>
      <w:noProof/>
      <w:spacing w:val="5"/>
      <w:sz w:val="15"/>
      <w:szCs w:val="15"/>
      <w:shd w:val="clear" w:color="auto" w:fill="FFFFFF"/>
    </w:rPr>
  </w:style>
  <w:style w:type="character" w:customStyle="1" w:styleId="62">
    <w:name w:val="Основной текст (6)"/>
    <w:basedOn w:val="6"/>
    <w:uiPriority w:val="99"/>
    <w:rsid w:val="00B02E15"/>
    <w:rPr>
      <w:rFonts w:ascii="Bookman Old Style" w:hAnsi="Bookman Old Style" w:cs="Bookman Old Style"/>
      <w:b/>
      <w:bCs/>
      <w:i/>
      <w:iCs/>
      <w:sz w:val="15"/>
      <w:szCs w:val="15"/>
      <w:shd w:val="clear" w:color="auto" w:fill="FFFFFF"/>
    </w:rPr>
  </w:style>
  <w:style w:type="character" w:customStyle="1" w:styleId="FranklinGothicMedium1">
    <w:name w:val="Основной текст + Franklin Gothic Medium1"/>
    <w:aliases w:val="71,5 pt3"/>
    <w:basedOn w:val="11"/>
    <w:uiPriority w:val="99"/>
    <w:rsid w:val="00B02E15"/>
    <w:rPr>
      <w:rFonts w:ascii="Franklin Gothic Medium" w:hAnsi="Franklin Gothic Medium" w:cs="Franklin Gothic Medium" w:hint="default"/>
      <w:spacing w:val="5"/>
      <w:sz w:val="15"/>
      <w:szCs w:val="15"/>
      <w:shd w:val="clear" w:color="auto" w:fill="FFFFFF"/>
    </w:rPr>
  </w:style>
  <w:style w:type="character" w:customStyle="1" w:styleId="6pt">
    <w:name w:val="Основной текст + 6 pt"/>
    <w:aliases w:val="Малые прописные,Интервал 1 pt4,Основной текст (14) + 8 pt"/>
    <w:basedOn w:val="11"/>
    <w:uiPriority w:val="99"/>
    <w:rsid w:val="00B02E15"/>
    <w:rPr>
      <w:rFonts w:ascii="Bookman Old Style" w:hAnsi="Bookman Old Style" w:cs="Bookman Old Style" w:hint="default"/>
      <w:smallCaps/>
      <w:spacing w:val="18"/>
      <w:w w:val="100"/>
      <w:sz w:val="11"/>
      <w:szCs w:val="11"/>
      <w:shd w:val="clear" w:color="auto" w:fill="FFFFFF"/>
      <w:lang w:val="en-US" w:eastAsia="en-US"/>
    </w:rPr>
  </w:style>
  <w:style w:type="character" w:customStyle="1" w:styleId="72">
    <w:name w:val="Основной текст + Полужирный7"/>
    <w:basedOn w:val="11"/>
    <w:uiPriority w:val="99"/>
    <w:rsid w:val="00B02E15"/>
    <w:rPr>
      <w:rFonts w:ascii="Bookman Old Style" w:hAnsi="Bookman Old Style" w:cs="Bookman Old Style" w:hint="default"/>
      <w:b/>
      <w:bCs/>
      <w:spacing w:val="3"/>
      <w:sz w:val="15"/>
      <w:szCs w:val="1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02E15"/>
    <w:rPr>
      <w:rFonts w:ascii="Bookman Old Style" w:hAnsi="Bookman Old Style" w:cs="Bookman Old Style"/>
      <w:b/>
      <w:bCs/>
      <w:spacing w:val="2"/>
      <w:sz w:val="15"/>
      <w:szCs w:val="15"/>
      <w:shd w:val="clear" w:color="auto" w:fill="FFFFFF"/>
    </w:rPr>
  </w:style>
  <w:style w:type="character" w:customStyle="1" w:styleId="710">
    <w:name w:val="Основной текст + 71"/>
    <w:aliases w:val="5 pt2,Интервал 0 pt"/>
    <w:basedOn w:val="11"/>
    <w:uiPriority w:val="99"/>
    <w:rsid w:val="00B02E15"/>
    <w:rPr>
      <w:rFonts w:ascii="Bookman Old Style" w:hAnsi="Bookman Old Style" w:cs="Bookman Old Style" w:hint="default"/>
      <w:spacing w:val="12"/>
      <w:sz w:val="14"/>
      <w:szCs w:val="14"/>
      <w:shd w:val="clear" w:color="auto" w:fill="FFFFFF"/>
    </w:rPr>
  </w:style>
  <w:style w:type="character" w:customStyle="1" w:styleId="63">
    <w:name w:val="Основной текст + Полужирный6"/>
    <w:basedOn w:val="11"/>
    <w:uiPriority w:val="99"/>
    <w:rsid w:val="00B02E15"/>
    <w:rPr>
      <w:rFonts w:ascii="Bookman Old Style" w:hAnsi="Bookman Old Style" w:cs="Bookman Old Style" w:hint="default"/>
      <w:b/>
      <w:bCs/>
      <w:spacing w:val="2"/>
      <w:sz w:val="15"/>
      <w:szCs w:val="15"/>
      <w:shd w:val="clear" w:color="auto" w:fill="FFFFFF"/>
    </w:rPr>
  </w:style>
  <w:style w:type="character" w:customStyle="1" w:styleId="810">
    <w:name w:val="Основной текст + 81"/>
    <w:aliases w:val="5 pt1,Полужирный1,Основной текст (12) + 9 pt,Основной текст (14) + 7"/>
    <w:basedOn w:val="11"/>
    <w:uiPriority w:val="99"/>
    <w:rsid w:val="00B02E15"/>
    <w:rPr>
      <w:rFonts w:ascii="Bookman Old Style" w:hAnsi="Bookman Old Style" w:cs="Bookman Old Style" w:hint="default"/>
      <w:b/>
      <w:bCs/>
      <w:spacing w:val="1"/>
      <w:sz w:val="16"/>
      <w:szCs w:val="16"/>
      <w:shd w:val="clear" w:color="auto" w:fill="FFFFFF"/>
    </w:rPr>
  </w:style>
  <w:style w:type="character" w:customStyle="1" w:styleId="51">
    <w:name w:val="Основной текст + Полужирный5"/>
    <w:basedOn w:val="11"/>
    <w:uiPriority w:val="99"/>
    <w:rsid w:val="00B02E15"/>
    <w:rPr>
      <w:rFonts w:ascii="Bookman Old Style" w:hAnsi="Bookman Old Style" w:cs="Bookman Old Style" w:hint="default"/>
      <w:b/>
      <w:bCs/>
      <w:spacing w:val="3"/>
      <w:sz w:val="15"/>
      <w:szCs w:val="15"/>
      <w:shd w:val="clear" w:color="auto" w:fill="FFFFFF"/>
    </w:rPr>
  </w:style>
  <w:style w:type="character" w:customStyle="1" w:styleId="26">
    <w:name w:val="Заголовок №2 + Курсив"/>
    <w:basedOn w:val="21"/>
    <w:uiPriority w:val="99"/>
    <w:rsid w:val="00B02E15"/>
    <w:rPr>
      <w:rFonts w:ascii="Bookman Old Style" w:hAnsi="Bookman Old Style" w:cs="Bookman Old Style"/>
      <w:b/>
      <w:bCs/>
      <w:i/>
      <w:iCs/>
      <w:spacing w:val="3"/>
      <w:sz w:val="15"/>
      <w:szCs w:val="15"/>
      <w:shd w:val="clear" w:color="auto" w:fill="FFFFFF"/>
    </w:rPr>
  </w:style>
  <w:style w:type="character" w:customStyle="1" w:styleId="6pt3">
    <w:name w:val="Основной текст + 6 pt3"/>
    <w:aliases w:val="Малые прописные3,Интервал 1 pt3"/>
    <w:basedOn w:val="11"/>
    <w:uiPriority w:val="99"/>
    <w:rsid w:val="00B02E15"/>
    <w:rPr>
      <w:rFonts w:ascii="Bookman Old Style" w:hAnsi="Bookman Old Style" w:cs="Bookman Old Style" w:hint="default"/>
      <w:smallCaps/>
      <w:noProof/>
      <w:spacing w:val="18"/>
      <w:w w:val="100"/>
      <w:sz w:val="11"/>
      <w:szCs w:val="11"/>
      <w:shd w:val="clear" w:color="auto" w:fill="FFFFFF"/>
    </w:rPr>
  </w:style>
  <w:style w:type="character" w:customStyle="1" w:styleId="6pt2">
    <w:name w:val="Основной текст + 6 pt2"/>
    <w:aliases w:val="Малые прописные2,Интервал 1 pt2"/>
    <w:basedOn w:val="11"/>
    <w:uiPriority w:val="99"/>
    <w:rsid w:val="00B02E15"/>
    <w:rPr>
      <w:rFonts w:ascii="Bookman Old Style" w:hAnsi="Bookman Old Style" w:cs="Bookman Old Style" w:hint="default"/>
      <w:smallCaps/>
      <w:spacing w:val="18"/>
      <w:w w:val="100"/>
      <w:sz w:val="11"/>
      <w:szCs w:val="11"/>
      <w:shd w:val="clear" w:color="auto" w:fill="FFFFFF"/>
      <w:lang w:val="en-US" w:eastAsia="en-US"/>
    </w:rPr>
  </w:style>
  <w:style w:type="character" w:customStyle="1" w:styleId="42">
    <w:name w:val="Основной текст + Полужирный4"/>
    <w:aliases w:val="Курсив2"/>
    <w:basedOn w:val="11"/>
    <w:uiPriority w:val="99"/>
    <w:rsid w:val="00B02E15"/>
    <w:rPr>
      <w:rFonts w:ascii="Bookman Old Style" w:hAnsi="Bookman Old Style" w:cs="Bookman Old Style" w:hint="default"/>
      <w:b/>
      <w:bCs/>
      <w:i/>
      <w:iCs/>
      <w:spacing w:val="5"/>
      <w:sz w:val="15"/>
      <w:szCs w:val="15"/>
      <w:shd w:val="clear" w:color="auto" w:fill="FFFFFF"/>
    </w:rPr>
  </w:style>
  <w:style w:type="character" w:customStyle="1" w:styleId="30">
    <w:name w:val="Основной текст + Полужирный3"/>
    <w:aliases w:val="Курсив1"/>
    <w:basedOn w:val="11"/>
    <w:uiPriority w:val="99"/>
    <w:rsid w:val="00B02E15"/>
    <w:rPr>
      <w:rFonts w:ascii="Bookman Old Style" w:hAnsi="Bookman Old Style" w:cs="Bookman Old Style" w:hint="default"/>
      <w:b/>
      <w:bCs/>
      <w:i/>
      <w:iCs/>
      <w:spacing w:val="5"/>
      <w:sz w:val="15"/>
      <w:szCs w:val="15"/>
      <w:shd w:val="clear" w:color="auto" w:fill="FFFFFF"/>
    </w:rPr>
  </w:style>
  <w:style w:type="character" w:customStyle="1" w:styleId="27">
    <w:name w:val="Заголовок №2 + Не полужирный"/>
    <w:basedOn w:val="21"/>
    <w:uiPriority w:val="99"/>
    <w:rsid w:val="00B02E15"/>
    <w:rPr>
      <w:rFonts w:ascii="Bookman Old Style" w:hAnsi="Bookman Old Style" w:cs="Bookman Old Style"/>
      <w:b/>
      <w:bCs/>
      <w:spacing w:val="5"/>
      <w:sz w:val="15"/>
      <w:szCs w:val="15"/>
      <w:shd w:val="clear" w:color="auto" w:fill="FFFFFF"/>
    </w:rPr>
  </w:style>
  <w:style w:type="character" w:customStyle="1" w:styleId="211">
    <w:name w:val="Заголовок №2 + Курсив1"/>
    <w:basedOn w:val="21"/>
    <w:uiPriority w:val="99"/>
    <w:rsid w:val="00B02E15"/>
    <w:rPr>
      <w:rFonts w:ascii="Bookman Old Style" w:hAnsi="Bookman Old Style" w:cs="Bookman Old Style"/>
      <w:b/>
      <w:bCs/>
      <w:i/>
      <w:iCs/>
      <w:spacing w:val="3"/>
      <w:sz w:val="15"/>
      <w:szCs w:val="15"/>
      <w:shd w:val="clear" w:color="auto" w:fill="FFFFFF"/>
    </w:rPr>
  </w:style>
  <w:style w:type="character" w:customStyle="1" w:styleId="29">
    <w:name w:val="Основной текст + Полужирный2"/>
    <w:basedOn w:val="11"/>
    <w:uiPriority w:val="99"/>
    <w:rsid w:val="00B02E15"/>
    <w:rPr>
      <w:rFonts w:ascii="Bookman Old Style" w:hAnsi="Bookman Old Style" w:cs="Bookman Old Style" w:hint="default"/>
      <w:b/>
      <w:bCs/>
      <w:spacing w:val="3"/>
      <w:sz w:val="15"/>
      <w:szCs w:val="15"/>
      <w:shd w:val="clear" w:color="auto" w:fill="FFFFFF"/>
    </w:rPr>
  </w:style>
  <w:style w:type="character" w:customStyle="1" w:styleId="18">
    <w:name w:val="Основной текст + Полужирный1"/>
    <w:basedOn w:val="11"/>
    <w:uiPriority w:val="99"/>
    <w:rsid w:val="00B02E15"/>
    <w:rPr>
      <w:rFonts w:ascii="Bookman Old Style" w:hAnsi="Bookman Old Style" w:cs="Bookman Old Style" w:hint="default"/>
      <w:b/>
      <w:bCs/>
      <w:spacing w:val="3"/>
      <w:sz w:val="15"/>
      <w:szCs w:val="15"/>
      <w:shd w:val="clear" w:color="auto" w:fill="FFFFFF"/>
    </w:rPr>
  </w:style>
  <w:style w:type="character" w:customStyle="1" w:styleId="6pt1">
    <w:name w:val="Основной текст + 6 pt1"/>
    <w:aliases w:val="Малые прописные1,Интервал 1 pt1"/>
    <w:basedOn w:val="11"/>
    <w:uiPriority w:val="99"/>
    <w:rsid w:val="00B02E15"/>
    <w:rPr>
      <w:rFonts w:ascii="Bookman Old Style" w:hAnsi="Bookman Old Style" w:cs="Bookman Old Style" w:hint="default"/>
      <w:smallCaps/>
      <w:spacing w:val="18"/>
      <w:w w:val="100"/>
      <w:sz w:val="11"/>
      <w:szCs w:val="11"/>
      <w:shd w:val="clear" w:color="auto" w:fill="FFFFFF"/>
      <w:lang w:val="en-US" w:eastAsia="en-US"/>
    </w:rPr>
  </w:style>
  <w:style w:type="character" w:customStyle="1" w:styleId="2pt1">
    <w:name w:val="Основной текст + Интервал 2 pt1"/>
    <w:basedOn w:val="11"/>
    <w:uiPriority w:val="99"/>
    <w:rsid w:val="00B02E15"/>
    <w:rPr>
      <w:rFonts w:ascii="Bookman Old Style" w:hAnsi="Bookman Old Style" w:cs="Bookman Old Style" w:hint="default"/>
      <w:spacing w:val="54"/>
      <w:sz w:val="15"/>
      <w:szCs w:val="15"/>
      <w:shd w:val="clear" w:color="auto" w:fill="FFFFFF"/>
    </w:rPr>
  </w:style>
  <w:style w:type="character" w:customStyle="1" w:styleId="2a">
    <w:name w:val="Основной текст (2)"/>
    <w:basedOn w:val="a0"/>
    <w:uiPriority w:val="99"/>
    <w:rsid w:val="00B02E15"/>
    <w:rPr>
      <w:rFonts w:ascii="Franklin Gothic Medium" w:hAnsi="Franklin Gothic Medium" w:cs="Franklin Gothic Medium" w:hint="default"/>
      <w:b/>
      <w:bCs/>
      <w:spacing w:val="0"/>
      <w:sz w:val="18"/>
      <w:szCs w:val="18"/>
    </w:rPr>
  </w:style>
  <w:style w:type="character" w:customStyle="1" w:styleId="32">
    <w:name w:val="Основной текст (3)"/>
    <w:basedOn w:val="3"/>
    <w:uiPriority w:val="99"/>
    <w:rsid w:val="00B02E15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FranklinGothicMedium">
    <w:name w:val="Основной текст (3) + Franklin Gothic Medium"/>
    <w:aliases w:val="9 pt"/>
    <w:basedOn w:val="3"/>
    <w:uiPriority w:val="99"/>
    <w:rsid w:val="00B02E15"/>
    <w:rPr>
      <w:rFonts w:ascii="Franklin Gothic Medium" w:hAnsi="Franklin Gothic Medium" w:cs="Franklin Gothic Medium"/>
      <w:b/>
      <w:bCs/>
      <w:spacing w:val="0"/>
      <w:sz w:val="18"/>
      <w:szCs w:val="18"/>
      <w:shd w:val="clear" w:color="auto" w:fill="FFFFFF"/>
    </w:rPr>
  </w:style>
  <w:style w:type="character" w:customStyle="1" w:styleId="ab">
    <w:name w:val="Основной текст + Полужирный"/>
    <w:basedOn w:val="11"/>
    <w:uiPriority w:val="99"/>
    <w:rsid w:val="00B02E15"/>
    <w:rPr>
      <w:rFonts w:ascii="Times New Roman" w:hAnsi="Times New Roman" w:cs="Times New Roman" w:hint="default"/>
      <w:b/>
      <w:bCs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) + Не полужирный"/>
    <w:basedOn w:val="3"/>
    <w:uiPriority w:val="99"/>
    <w:rsid w:val="00B02E15"/>
    <w:rPr>
      <w:rFonts w:ascii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90">
    <w:name w:val="Основной текст (9) + Полужирный"/>
    <w:basedOn w:val="a0"/>
    <w:uiPriority w:val="99"/>
    <w:rsid w:val="00B02E15"/>
    <w:rPr>
      <w:rFonts w:ascii="Times New Roman" w:hAnsi="Times New Roman" w:cs="Times New Roman" w:hint="default"/>
      <w:b/>
      <w:bCs/>
      <w:spacing w:val="0"/>
      <w:sz w:val="18"/>
      <w:szCs w:val="18"/>
    </w:rPr>
  </w:style>
  <w:style w:type="character" w:customStyle="1" w:styleId="91">
    <w:name w:val="Основной текст (9)"/>
    <w:basedOn w:val="a0"/>
    <w:uiPriority w:val="99"/>
    <w:rsid w:val="00B02E15"/>
    <w:rPr>
      <w:rFonts w:ascii="Times New Roman" w:hAnsi="Times New Roman" w:cs="Times New Roman" w:hint="default"/>
      <w:spacing w:val="4"/>
      <w:sz w:val="18"/>
      <w:szCs w:val="18"/>
    </w:rPr>
  </w:style>
  <w:style w:type="character" w:customStyle="1" w:styleId="3FranklinGothicMedium1">
    <w:name w:val="Основной текст (3) + Franklin Gothic Medium1"/>
    <w:aliases w:val="9 pt1,Интервал -1 pt"/>
    <w:basedOn w:val="3"/>
    <w:uiPriority w:val="99"/>
    <w:rsid w:val="00B02E15"/>
    <w:rPr>
      <w:rFonts w:ascii="Franklin Gothic Medium" w:hAnsi="Franklin Gothic Medium" w:cs="Franklin Gothic Medium"/>
      <w:b/>
      <w:bCs/>
      <w:spacing w:val="-20"/>
      <w:sz w:val="18"/>
      <w:szCs w:val="18"/>
      <w:shd w:val="clear" w:color="auto" w:fill="FFFFFF"/>
    </w:rPr>
  </w:style>
  <w:style w:type="character" w:customStyle="1" w:styleId="142">
    <w:name w:val="Основной текст (14) + Полужирный"/>
    <w:basedOn w:val="14"/>
    <w:uiPriority w:val="99"/>
    <w:rsid w:val="00B02E15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character" w:customStyle="1" w:styleId="143">
    <w:name w:val="Основной текст (14) + Курсив"/>
    <w:basedOn w:val="14"/>
    <w:uiPriority w:val="99"/>
    <w:rsid w:val="00B02E15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1430">
    <w:name w:val="Основной текст (14)3"/>
    <w:basedOn w:val="14"/>
    <w:uiPriority w:val="99"/>
    <w:rsid w:val="00B02E15"/>
    <w:rPr>
      <w:rFonts w:ascii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144">
    <w:name w:val="Основной текст (14)"/>
    <w:basedOn w:val="14"/>
    <w:uiPriority w:val="99"/>
    <w:rsid w:val="00B02E15"/>
    <w:rPr>
      <w:rFonts w:ascii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1420">
    <w:name w:val="Основной текст (14)2"/>
    <w:basedOn w:val="14"/>
    <w:uiPriority w:val="99"/>
    <w:rsid w:val="00B02E15"/>
    <w:rPr>
      <w:rFonts w:ascii="Times New Roman" w:hAnsi="Times New Roman" w:cs="Times New Roman"/>
      <w:noProof/>
      <w:spacing w:val="4"/>
      <w:sz w:val="18"/>
      <w:szCs w:val="18"/>
      <w:shd w:val="clear" w:color="auto" w:fill="FFFFFF"/>
    </w:rPr>
  </w:style>
  <w:style w:type="character" w:customStyle="1" w:styleId="2ArialBlack">
    <w:name w:val="Основной текст (2) + Arial Black"/>
    <w:aliases w:val="8 pt,Не полужирный"/>
    <w:basedOn w:val="25"/>
    <w:uiPriority w:val="99"/>
    <w:rsid w:val="00B02E15"/>
    <w:rPr>
      <w:rFonts w:ascii="Arial Black" w:hAnsi="Arial Black" w:cs="Arial Black"/>
      <w:b/>
      <w:bCs/>
      <w:spacing w:val="0"/>
      <w:sz w:val="15"/>
      <w:szCs w:val="15"/>
      <w:shd w:val="clear" w:color="auto" w:fill="FFFFFF"/>
    </w:rPr>
  </w:style>
  <w:style w:type="table" w:styleId="ac">
    <w:name w:val="Table Grid"/>
    <w:basedOn w:val="a1"/>
    <w:rsid w:val="00B0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rsid w:val="00B0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2E15"/>
    <w:rPr>
      <w:rFonts w:ascii="Segoe UI" w:hAnsi="Segoe UI" w:cs="Segoe UI"/>
      <w:sz w:val="18"/>
      <w:szCs w:val="18"/>
    </w:rPr>
  </w:style>
  <w:style w:type="paragraph" w:customStyle="1" w:styleId="19">
    <w:name w:val="Абзац списка1"/>
    <w:basedOn w:val="a"/>
    <w:qFormat/>
    <w:rsid w:val="00B02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1"/>
    <w:next w:val="ac"/>
    <w:uiPriority w:val="39"/>
    <w:rsid w:val="00B50A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D60400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Без интервала1"/>
    <w:rsid w:val="00A81C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3A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4A201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4A201E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7103</Words>
  <Characters>40489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27</cp:revision>
  <dcterms:created xsi:type="dcterms:W3CDTF">2017-01-12T19:03:00Z</dcterms:created>
  <dcterms:modified xsi:type="dcterms:W3CDTF">2022-03-15T10:53:00Z</dcterms:modified>
</cp:coreProperties>
</file>