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5" w:rsidRDefault="00DC1215" w:rsidP="00DC1215">
      <w:pPr>
        <w:pStyle w:val="a5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автономное общеобразовательное учреждение</w:t>
      </w:r>
    </w:p>
    <w:p w:rsidR="00DC1215" w:rsidRDefault="00DC1215" w:rsidP="00DC121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DC1215" w:rsidRDefault="00DC1215" w:rsidP="00DC1215">
      <w:pPr>
        <w:spacing w:before="100" w:beforeAutospacing="1"/>
        <w:jc w:val="center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571"/>
        <w:gridCol w:w="3325"/>
      </w:tblGrid>
      <w:tr w:rsidR="00DC1215" w:rsidTr="00D27F68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5" w:rsidRDefault="00DC1215" w:rsidP="00D27F68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  <w:r>
              <w:t>Руководитель МО МАОУ СОШ №5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  <w:r>
              <w:t>П</w:t>
            </w:r>
            <w:r w:rsidR="00011D9A">
              <w:t>ротокол № 1 от «29» августа 2017</w:t>
            </w:r>
            <w:r>
              <w:t>г.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5" w:rsidRDefault="00DC1215" w:rsidP="00D27F68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  <w:r>
              <w:t xml:space="preserve">Заместитель директора  по НМР  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  <w:r>
              <w:t xml:space="preserve">МАОУ СОШ № 5 А.В. Полякова 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  <w:r>
              <w:t>Прото</w:t>
            </w:r>
            <w:r w:rsidR="00011D9A">
              <w:t>кол НМС №1 от  «29» августа 2017</w:t>
            </w:r>
            <w:r>
              <w:t>г.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5" w:rsidRDefault="00DC1215" w:rsidP="00D27F68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  <w:r>
              <w:t xml:space="preserve">Директор МАОУ СОШ №5 С.А. Терентьева 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  <w:r>
              <w:t>Пр</w:t>
            </w:r>
            <w:r w:rsidR="00AE50D1">
              <w:t>иказ № 119</w:t>
            </w:r>
            <w:r w:rsidR="00011D9A">
              <w:t>-П от «31»августа 2017</w:t>
            </w:r>
            <w:r>
              <w:t>г.</w:t>
            </w:r>
          </w:p>
          <w:p w:rsidR="00DC1215" w:rsidRDefault="00DC1215" w:rsidP="00D27F68">
            <w:pPr>
              <w:tabs>
                <w:tab w:val="left" w:pos="9288"/>
              </w:tabs>
              <w:jc w:val="both"/>
            </w:pPr>
          </w:p>
        </w:tc>
      </w:tr>
    </w:tbl>
    <w:p w:rsidR="00DC1215" w:rsidRDefault="00DC1215" w:rsidP="00DC1215">
      <w:pPr>
        <w:shd w:val="clear" w:color="auto" w:fill="FFFFFF"/>
        <w:jc w:val="both"/>
        <w:rPr>
          <w:color w:val="000000"/>
        </w:rPr>
      </w:pPr>
    </w:p>
    <w:p w:rsidR="00DC1215" w:rsidRDefault="00DC1215" w:rsidP="00DC1215">
      <w:pPr>
        <w:keepNext/>
        <w:snapToGrid w:val="0"/>
        <w:jc w:val="both"/>
        <w:outlineLvl w:val="2"/>
        <w:rPr>
          <w:b/>
        </w:rPr>
      </w:pPr>
    </w:p>
    <w:p w:rsidR="00DC1215" w:rsidRDefault="00DC1215" w:rsidP="00DC1215">
      <w:pPr>
        <w:keepNext/>
        <w:snapToGrid w:val="0"/>
        <w:jc w:val="center"/>
        <w:outlineLvl w:val="2"/>
        <w:rPr>
          <w:b/>
        </w:rPr>
      </w:pPr>
      <w:r>
        <w:rPr>
          <w:b/>
        </w:rPr>
        <w:t>РАБОЧАЯ  ПРОГРАММА</w:t>
      </w:r>
    </w:p>
    <w:p w:rsidR="00DC1215" w:rsidRDefault="00DC1215" w:rsidP="00DC1215">
      <w:pPr>
        <w:jc w:val="center"/>
      </w:pPr>
    </w:p>
    <w:p w:rsidR="00DC1215" w:rsidRDefault="00DC1215" w:rsidP="00DC1215">
      <w:pPr>
        <w:jc w:val="center"/>
      </w:pPr>
    </w:p>
    <w:p w:rsidR="00DC1215" w:rsidRDefault="00DC1215" w:rsidP="00DC1215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По  </w:t>
      </w:r>
      <w:r w:rsidR="00011D9A">
        <w:rPr>
          <w:bCs/>
          <w:color w:val="000000"/>
        </w:rPr>
        <w:t xml:space="preserve">предмету </w:t>
      </w:r>
      <w:r>
        <w:rPr>
          <w:bCs/>
          <w:color w:val="000000"/>
        </w:rPr>
        <w:t xml:space="preserve">  </w:t>
      </w:r>
      <w:r w:rsidR="00011D9A">
        <w:rPr>
          <w:bCs/>
          <w:color w:val="000000"/>
          <w:u w:val="single"/>
        </w:rPr>
        <w:t>Астрономия</w:t>
      </w:r>
    </w:p>
    <w:p w:rsidR="00DC1215" w:rsidRDefault="00DC1215" w:rsidP="00DC1215">
      <w:pPr>
        <w:shd w:val="clear" w:color="auto" w:fill="FFFFFF"/>
        <w:jc w:val="center"/>
      </w:pPr>
      <w:r>
        <w:t>(указать учебный предмет, курс)</w:t>
      </w:r>
    </w:p>
    <w:p w:rsidR="00DC1215" w:rsidRDefault="00DC1215" w:rsidP="00DC1215">
      <w:pPr>
        <w:jc w:val="center"/>
      </w:pPr>
    </w:p>
    <w:p w:rsidR="00DC1215" w:rsidRDefault="00DC1215" w:rsidP="00DC1215">
      <w:pPr>
        <w:jc w:val="center"/>
      </w:pPr>
      <w:r>
        <w:t xml:space="preserve">Уровень образования (класс) </w:t>
      </w:r>
      <w:r>
        <w:rPr>
          <w:u w:val="single"/>
        </w:rPr>
        <w:t>_среднее общее образование,__10_класс__</w:t>
      </w:r>
    </w:p>
    <w:p w:rsidR="00DC1215" w:rsidRDefault="00DC1215" w:rsidP="00DC1215">
      <w:pPr>
        <w:spacing w:before="100" w:beforeAutospacing="1" w:after="100" w:afterAutospacing="1"/>
        <w:ind w:left="-360"/>
        <w:jc w:val="center"/>
      </w:pPr>
      <w:r>
        <w:t xml:space="preserve">Уровень </w:t>
      </w:r>
      <w:r>
        <w:rPr>
          <w:u w:val="single"/>
        </w:rPr>
        <w:t>  базовый</w:t>
      </w:r>
    </w:p>
    <w:p w:rsidR="00DC1215" w:rsidRDefault="00DC1215" w:rsidP="00DC1215">
      <w:pPr>
        <w:jc w:val="center"/>
        <w:rPr>
          <w:u w:val="single"/>
        </w:rPr>
      </w:pPr>
      <w:r>
        <w:t xml:space="preserve">Количество часов:10 </w:t>
      </w:r>
      <w:proofErr w:type="spellStart"/>
      <w:r>
        <w:t>кл</w:t>
      </w:r>
      <w:proofErr w:type="spellEnd"/>
      <w:r>
        <w:t xml:space="preserve">- </w:t>
      </w:r>
      <w:r>
        <w:rPr>
          <w:u w:val="single"/>
        </w:rPr>
        <w:t xml:space="preserve"> 34 часа; в неделю - 1 час</w:t>
      </w:r>
    </w:p>
    <w:p w:rsidR="00DC1215" w:rsidRDefault="00DC1215" w:rsidP="00DC1215">
      <w:pPr>
        <w:shd w:val="clear" w:color="auto" w:fill="FFFFFF"/>
        <w:jc w:val="center"/>
        <w:rPr>
          <w:color w:val="000000"/>
        </w:rPr>
      </w:pPr>
    </w:p>
    <w:p w:rsidR="00DC1215" w:rsidRDefault="00DC1215" w:rsidP="00DC1215">
      <w:pPr>
        <w:spacing w:before="100" w:beforeAutospacing="1" w:after="100" w:afterAutospacing="1"/>
        <w:jc w:val="center"/>
      </w:pPr>
      <w:r>
        <w:t xml:space="preserve">Составитель: </w:t>
      </w:r>
      <w:proofErr w:type="spellStart"/>
      <w:r>
        <w:rPr>
          <w:u w:val="single"/>
        </w:rPr>
        <w:t>С.В.Шахматова</w:t>
      </w:r>
      <w:proofErr w:type="spellEnd"/>
      <w:r>
        <w:rPr>
          <w:u w:val="single"/>
        </w:rPr>
        <w:t>, учитель физики высшей квалификационной категории</w:t>
      </w:r>
    </w:p>
    <w:p w:rsidR="00DC1215" w:rsidRDefault="00DC1215" w:rsidP="00DC1215">
      <w:pPr>
        <w:shd w:val="clear" w:color="auto" w:fill="FFFFFF"/>
        <w:jc w:val="center"/>
        <w:rPr>
          <w:color w:val="000000"/>
        </w:rPr>
      </w:pPr>
    </w:p>
    <w:p w:rsidR="00DC1215" w:rsidRDefault="00DC1215" w:rsidP="00DC1215">
      <w:pPr>
        <w:shd w:val="clear" w:color="auto" w:fill="FFFFFF"/>
        <w:jc w:val="center"/>
        <w:rPr>
          <w:color w:val="000000"/>
        </w:rPr>
      </w:pPr>
    </w:p>
    <w:p w:rsidR="00DC1215" w:rsidRDefault="00011D9A" w:rsidP="00DC121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2017</w:t>
      </w:r>
      <w:r w:rsidR="00DC1215">
        <w:rPr>
          <w:color w:val="000000"/>
        </w:rPr>
        <w:t xml:space="preserve"> год</w:t>
      </w:r>
    </w:p>
    <w:p w:rsidR="00DC1215" w:rsidRDefault="00DC1215" w:rsidP="00DC1215">
      <w:pPr>
        <w:jc w:val="center"/>
      </w:pPr>
    </w:p>
    <w:p w:rsidR="00DC1215" w:rsidRDefault="00DC1215" w:rsidP="00DC1215">
      <w:pPr>
        <w:jc w:val="center"/>
      </w:pPr>
      <w:r>
        <w:t>г.Тобольск</w:t>
      </w:r>
    </w:p>
    <w:p w:rsidR="00DC1215" w:rsidRDefault="00DC1215" w:rsidP="00DC1215">
      <w:pPr>
        <w:jc w:val="center"/>
        <w:rPr>
          <w:b/>
          <w:iCs/>
          <w:sz w:val="28"/>
          <w:szCs w:val="28"/>
        </w:rPr>
      </w:pPr>
    </w:p>
    <w:p w:rsidR="00DC1215" w:rsidRDefault="00DC1215" w:rsidP="00DC1215">
      <w:pPr>
        <w:jc w:val="center"/>
        <w:rPr>
          <w:b/>
          <w:iCs/>
          <w:sz w:val="28"/>
          <w:szCs w:val="28"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011D9A" w:rsidRPr="00774ABA" w:rsidRDefault="00011D9A" w:rsidP="005750FD">
      <w:pPr>
        <w:ind w:left="708"/>
        <w:jc w:val="center"/>
        <w:rPr>
          <w:b/>
        </w:rPr>
      </w:pPr>
    </w:p>
    <w:p w:rsidR="00AE50D1" w:rsidRDefault="00AE50D1" w:rsidP="005750FD">
      <w:pPr>
        <w:ind w:left="708"/>
        <w:jc w:val="center"/>
        <w:rPr>
          <w:b/>
        </w:rPr>
      </w:pPr>
    </w:p>
    <w:p w:rsidR="005750FD" w:rsidRPr="000B0C78" w:rsidRDefault="00011D9A" w:rsidP="005750FD">
      <w:pPr>
        <w:ind w:left="708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774ABA">
        <w:rPr>
          <w:b/>
        </w:rPr>
        <w:t>.</w:t>
      </w:r>
      <w:r w:rsidR="005750FD" w:rsidRPr="000B0C78">
        <w:rPr>
          <w:b/>
        </w:rPr>
        <w:t>Пояснительная записка</w:t>
      </w:r>
    </w:p>
    <w:p w:rsidR="005750FD" w:rsidRPr="000B0C78" w:rsidRDefault="005750FD" w:rsidP="005750FD">
      <w:pPr>
        <w:ind w:left="708"/>
        <w:jc w:val="both"/>
        <w:rPr>
          <w:b/>
        </w:rPr>
      </w:pPr>
    </w:p>
    <w:p w:rsidR="005750FD" w:rsidRPr="00DC1215" w:rsidRDefault="005750FD" w:rsidP="005750FD">
      <w:pPr>
        <w:pStyle w:val="a7"/>
        <w:jc w:val="both"/>
        <w:rPr>
          <w:b/>
          <w:sz w:val="24"/>
          <w:szCs w:val="24"/>
        </w:rPr>
      </w:pPr>
      <w:r w:rsidRPr="00DC1215">
        <w:rPr>
          <w:sz w:val="24"/>
          <w:szCs w:val="24"/>
        </w:rPr>
        <w:t xml:space="preserve">Рабочая программа </w:t>
      </w:r>
      <w:r w:rsidR="00AE50D1">
        <w:rPr>
          <w:sz w:val="24"/>
          <w:szCs w:val="24"/>
        </w:rPr>
        <w:t>по курсу астрономии 10</w:t>
      </w:r>
      <w:r w:rsidRPr="00DC1215">
        <w:rPr>
          <w:sz w:val="24"/>
          <w:szCs w:val="24"/>
        </w:rPr>
        <w:t xml:space="preserve"> класса составлена на основе следующих документов</w:t>
      </w:r>
      <w:r w:rsidRPr="00DC1215">
        <w:rPr>
          <w:b/>
          <w:sz w:val="24"/>
          <w:szCs w:val="24"/>
        </w:rPr>
        <w:t>:</w:t>
      </w:r>
    </w:p>
    <w:p w:rsidR="005750FD" w:rsidRPr="00DC1215" w:rsidRDefault="005750FD" w:rsidP="005750FD">
      <w:pPr>
        <w:ind w:left="567" w:hanging="283"/>
        <w:jc w:val="both"/>
      </w:pPr>
      <w:r w:rsidRPr="00DC1215">
        <w:t>1) ФЗ от 29.12.2012г. №273 «Об образовании в РФ»;</w:t>
      </w:r>
    </w:p>
    <w:p w:rsidR="00011D9A" w:rsidRPr="00011D9A" w:rsidRDefault="005750FD" w:rsidP="00011D9A">
      <w:pPr>
        <w:ind w:left="567" w:hanging="283"/>
        <w:jc w:val="both"/>
      </w:pPr>
      <w:r w:rsidRPr="00DC1215">
        <w:t>2) Федеральный компонент государственного стандарта общего образования и федерального базисного учебного плана для общеобразовательных учреждений, реализующих программы общего образования (Приказ МО и Н РФ от 05.03.2004г.  №1089);</w:t>
      </w:r>
      <w:r w:rsidR="00011D9A">
        <w:t xml:space="preserve"> с изменениями</w:t>
      </w:r>
      <w:proofErr w:type="gramStart"/>
      <w:r w:rsidR="00011D9A">
        <w:t xml:space="preserve"> ,</w:t>
      </w:r>
      <w:proofErr w:type="gramEnd"/>
      <w:r w:rsidR="00011D9A">
        <w:t xml:space="preserve"> внесёнными </w:t>
      </w:r>
      <w:hyperlink r:id="rId6" w:history="1">
        <w:r w:rsidR="00011D9A" w:rsidRPr="0046208D">
          <w:rPr>
            <w:color w:val="00466E"/>
            <w:sz w:val="21"/>
            <w:szCs w:val="21"/>
            <w:u w:val="single"/>
          </w:rPr>
          <w:t xml:space="preserve">приказом </w:t>
        </w:r>
        <w:proofErr w:type="spellStart"/>
        <w:r w:rsidR="00011D9A" w:rsidRPr="0046208D">
          <w:rPr>
            <w:color w:val="00466E"/>
            <w:sz w:val="21"/>
            <w:szCs w:val="21"/>
            <w:u w:val="single"/>
          </w:rPr>
          <w:t>Минобрнауки</w:t>
        </w:r>
        <w:proofErr w:type="spellEnd"/>
        <w:r w:rsidR="00011D9A" w:rsidRPr="0046208D">
          <w:rPr>
            <w:color w:val="00466E"/>
            <w:sz w:val="21"/>
            <w:szCs w:val="21"/>
            <w:u w:val="single"/>
          </w:rPr>
          <w:t xml:space="preserve"> России от 7 июня 2017 года N 506</w:t>
        </w:r>
      </w:hyperlink>
      <w:r w:rsidR="00011D9A" w:rsidRPr="0046208D">
        <w:rPr>
          <w:color w:val="2D2D2D"/>
          <w:sz w:val="21"/>
          <w:szCs w:val="21"/>
        </w:rPr>
        <w:t>)</w:t>
      </w:r>
      <w:r w:rsidR="00011D9A">
        <w:rPr>
          <w:color w:val="2D2D2D"/>
          <w:sz w:val="21"/>
          <w:szCs w:val="21"/>
        </w:rPr>
        <w:t>;</w:t>
      </w:r>
    </w:p>
    <w:p w:rsidR="005750FD" w:rsidRPr="00DC1215" w:rsidRDefault="005750FD" w:rsidP="00011D9A">
      <w:pPr>
        <w:ind w:left="567" w:hanging="283"/>
        <w:jc w:val="both"/>
        <w:rPr>
          <w:b/>
        </w:rPr>
      </w:pPr>
      <w:r w:rsidRPr="00DC1215">
        <w:t>3)</w:t>
      </w:r>
      <w:r w:rsidR="000B0C78" w:rsidRPr="00DC1215">
        <w:t xml:space="preserve"> </w:t>
      </w:r>
      <w:r w:rsidRPr="00DC1215">
        <w:t xml:space="preserve"> Примерная программа учебного предмета АСТРОНОМИЯ 11 </w:t>
      </w:r>
      <w:proofErr w:type="spellStart"/>
      <w:r w:rsidRPr="00DC1215">
        <w:t>кл</w:t>
      </w:r>
      <w:proofErr w:type="spellEnd"/>
      <w:r w:rsidRPr="00DC1215">
        <w:t xml:space="preserve">. (авторы программы Б.А. Воронцов-Вельяминов, Е.К. </w:t>
      </w:r>
      <w:proofErr w:type="spellStart"/>
      <w:r w:rsidRPr="00DC1215">
        <w:t>Страут</w:t>
      </w:r>
      <w:proofErr w:type="spellEnd"/>
      <w:r w:rsidRPr="00DC1215">
        <w:t xml:space="preserve">, М.: </w:t>
      </w:r>
    </w:p>
    <w:p w:rsidR="00011D9A" w:rsidRDefault="00011D9A" w:rsidP="005750FD">
      <w:pPr>
        <w:tabs>
          <w:tab w:val="left" w:pos="2790"/>
          <w:tab w:val="left" w:pos="6855"/>
        </w:tabs>
        <w:ind w:firstLine="567"/>
        <w:jc w:val="both"/>
        <w:rPr>
          <w:b/>
        </w:rPr>
      </w:pPr>
    </w:p>
    <w:p w:rsidR="005750FD" w:rsidRPr="00DC1215" w:rsidRDefault="005750FD" w:rsidP="005750FD">
      <w:pPr>
        <w:tabs>
          <w:tab w:val="left" w:pos="2790"/>
          <w:tab w:val="left" w:pos="6855"/>
        </w:tabs>
        <w:ind w:firstLine="567"/>
        <w:jc w:val="both"/>
        <w:rPr>
          <w:b/>
        </w:rPr>
      </w:pPr>
      <w:r w:rsidRPr="00DC1215">
        <w:rPr>
          <w:b/>
        </w:rPr>
        <w:t>Программа направлена на достижение следующих целей:</w:t>
      </w:r>
      <w:r w:rsidRPr="00DC1215">
        <w:rPr>
          <w:b/>
        </w:rPr>
        <w:tab/>
      </w:r>
    </w:p>
    <w:p w:rsidR="005750FD" w:rsidRPr="00DC1215" w:rsidRDefault="005750FD" w:rsidP="005750FD">
      <w:pPr>
        <w:tabs>
          <w:tab w:val="left" w:pos="2790"/>
          <w:tab w:val="left" w:pos="6855"/>
        </w:tabs>
        <w:ind w:firstLine="567"/>
        <w:jc w:val="both"/>
        <w:rPr>
          <w:b/>
        </w:rPr>
      </w:pPr>
      <w:r w:rsidRPr="00DC1215">
        <w:rPr>
          <w:b/>
        </w:rPr>
        <w:tab/>
      </w:r>
    </w:p>
    <w:p w:rsidR="005750FD" w:rsidRPr="00DC1215" w:rsidRDefault="005750FD" w:rsidP="005750FD">
      <w:pPr>
        <w:ind w:left="284" w:hanging="284"/>
        <w:jc w:val="both"/>
      </w:pPr>
      <w:r w:rsidRPr="00DC1215">
        <w:t>●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5750FD" w:rsidRPr="00DC1215" w:rsidRDefault="005750FD" w:rsidP="005750FD">
      <w:pPr>
        <w:ind w:left="284" w:hanging="284"/>
        <w:jc w:val="both"/>
      </w:pPr>
      <w:r w:rsidRPr="00DC1215">
        <w:t>● 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750FD" w:rsidRPr="00DC1215" w:rsidRDefault="005750FD" w:rsidP="005750FD">
      <w:pPr>
        <w:ind w:left="284" w:hanging="284"/>
        <w:jc w:val="both"/>
      </w:pPr>
      <w:r w:rsidRPr="00DC1215">
        <w:t>● 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750FD" w:rsidRPr="00DC1215" w:rsidRDefault="005750FD" w:rsidP="005750FD">
      <w:pPr>
        <w:ind w:left="284" w:hanging="284"/>
        <w:jc w:val="both"/>
      </w:pPr>
      <w:r w:rsidRPr="00DC1215">
        <w:t>●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750FD" w:rsidRPr="00DC1215" w:rsidRDefault="005750FD" w:rsidP="005750FD">
      <w:pPr>
        <w:ind w:left="284" w:hanging="284"/>
        <w:jc w:val="both"/>
      </w:pPr>
      <w:r w:rsidRPr="00DC1215">
        <w:t>● использование приобретенных знаний и умений для решения практических задач повседневной жизни;</w:t>
      </w:r>
    </w:p>
    <w:p w:rsidR="005750FD" w:rsidRPr="00DC1215" w:rsidRDefault="005750FD" w:rsidP="005750FD">
      <w:pPr>
        <w:ind w:left="284" w:hanging="284"/>
        <w:jc w:val="both"/>
      </w:pPr>
      <w:r w:rsidRPr="00DC1215">
        <w:t>●   формирование научного мировоззрения;</w:t>
      </w:r>
    </w:p>
    <w:p w:rsidR="005750FD" w:rsidRPr="00DC1215" w:rsidRDefault="005750FD" w:rsidP="005750FD">
      <w:pPr>
        <w:ind w:left="284" w:hanging="284"/>
        <w:jc w:val="both"/>
      </w:pPr>
    </w:p>
    <w:p w:rsidR="005750FD" w:rsidRPr="00DC1215" w:rsidRDefault="005750FD" w:rsidP="005750FD">
      <w:pPr>
        <w:ind w:left="284" w:hanging="284"/>
        <w:jc w:val="both"/>
        <w:rPr>
          <w:b/>
        </w:rPr>
      </w:pPr>
      <w:r w:rsidRPr="00DC1215">
        <w:rPr>
          <w:b/>
        </w:rPr>
        <w:t>Задачи:</w:t>
      </w:r>
    </w:p>
    <w:p w:rsidR="005750FD" w:rsidRPr="00DC1215" w:rsidRDefault="005750FD" w:rsidP="005750FD">
      <w:pPr>
        <w:ind w:left="284" w:hanging="284"/>
        <w:jc w:val="both"/>
      </w:pPr>
    </w:p>
    <w:p w:rsidR="005750FD" w:rsidRPr="00DC1215" w:rsidRDefault="00AE50D1" w:rsidP="005750FD">
      <w:pPr>
        <w:ind w:left="284" w:hanging="284"/>
        <w:jc w:val="both"/>
      </w:pPr>
      <w:r>
        <w:t>-</w:t>
      </w:r>
      <w:r w:rsidR="005750FD" w:rsidRPr="00DC1215"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750FD" w:rsidRPr="00DC1215" w:rsidRDefault="00AE50D1" w:rsidP="005750FD">
      <w:pPr>
        <w:ind w:left="142" w:hanging="142"/>
        <w:jc w:val="both"/>
      </w:pPr>
      <w:r>
        <w:t>-</w:t>
      </w:r>
      <w:r w:rsidR="005750FD" w:rsidRPr="00DC1215">
        <w:t> приобретение знаний и умений для использования в практической деятельности и повседневной жизни;</w:t>
      </w:r>
    </w:p>
    <w:p w:rsidR="005750FD" w:rsidRPr="00DC1215" w:rsidRDefault="00AE50D1" w:rsidP="005750FD">
      <w:pPr>
        <w:ind w:left="142" w:hanging="142"/>
        <w:jc w:val="both"/>
      </w:pPr>
      <w:r>
        <w:t>-</w:t>
      </w:r>
      <w:r w:rsidR="005750FD" w:rsidRPr="00DC1215">
        <w:t>овладение способами познавательной, информационно-коммуникативной и рефлексивной деятельности;</w:t>
      </w:r>
    </w:p>
    <w:p w:rsidR="005750FD" w:rsidRPr="00DC1215" w:rsidRDefault="00AE50D1" w:rsidP="005750FD">
      <w:pPr>
        <w:ind w:left="142" w:hanging="142"/>
        <w:jc w:val="both"/>
      </w:pPr>
      <w:r>
        <w:t>-</w:t>
      </w:r>
      <w:r w:rsidR="005750FD" w:rsidRPr="00DC1215">
        <w:t>освоение познавательной, информационной, коммуникативной, рефлексивной компетенции.</w:t>
      </w:r>
    </w:p>
    <w:p w:rsidR="00CB2A89" w:rsidRPr="00774ABA" w:rsidRDefault="00CB2A89" w:rsidP="00CB2A89">
      <w:pPr>
        <w:jc w:val="both"/>
      </w:pPr>
    </w:p>
    <w:p w:rsidR="00CB2A89" w:rsidRPr="00DC1215" w:rsidRDefault="00CB2A89" w:rsidP="00CB2A89">
      <w:pPr>
        <w:jc w:val="both"/>
      </w:pPr>
    </w:p>
    <w:p w:rsidR="00CB2A89" w:rsidRPr="00DC1215" w:rsidRDefault="00CB2A89" w:rsidP="00CB2A89">
      <w:pPr>
        <w:numPr>
          <w:ilvl w:val="1"/>
          <w:numId w:val="2"/>
        </w:numPr>
        <w:shd w:val="clear" w:color="auto" w:fill="FFFFFF"/>
        <w:jc w:val="center"/>
        <w:rPr>
          <w:b/>
        </w:rPr>
      </w:pPr>
      <w:r w:rsidRPr="00DC1215">
        <w:rPr>
          <w:b/>
        </w:rPr>
        <w:t xml:space="preserve">Основное содержание </w:t>
      </w:r>
    </w:p>
    <w:p w:rsidR="00CB2A89" w:rsidRPr="00774ABA" w:rsidRDefault="00CB2A89" w:rsidP="00CB2A89">
      <w:pPr>
        <w:jc w:val="both"/>
        <w:rPr>
          <w:b/>
          <w:i/>
        </w:rPr>
      </w:pPr>
    </w:p>
    <w:p w:rsidR="00774ABA" w:rsidRPr="00AE50D1" w:rsidRDefault="00774ABA" w:rsidP="00AE50D1">
      <w:r w:rsidRPr="00774ABA">
        <w:t>Предмет астрономии</w:t>
      </w:r>
      <w:r w:rsidRPr="00774ABA">
        <w:br/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</w:t>
      </w:r>
      <w:proofErr w:type="spellStart"/>
      <w:r w:rsidRPr="00774ABA">
        <w:t>Ю.А.Гагарина</w:t>
      </w:r>
      <w:proofErr w:type="spellEnd"/>
      <w:r w:rsidRPr="00774ABA">
        <w:t>. Достижения современной космонавтики.</w:t>
      </w:r>
      <w:r w:rsidRPr="00774ABA">
        <w:br/>
      </w:r>
      <w:r w:rsidRPr="00774ABA">
        <w:br/>
        <w:t>Основы практической астрономии</w:t>
      </w:r>
      <w:r w:rsidRPr="00774ABA">
        <w:br/>
      </w:r>
      <w:r w:rsidRPr="00774ABA">
        <w:lastRenderedPageBreak/>
        <w:br/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  <w:r w:rsidRPr="00774ABA">
        <w:br/>
      </w:r>
      <w:r w:rsidRPr="00774ABA">
        <w:br/>
        <w:t>Законы движения небесных тел</w:t>
      </w:r>
      <w:r w:rsidRPr="00774ABA">
        <w:br/>
      </w:r>
      <w:r w:rsidRPr="00774ABA">
        <w:br/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  <w:r w:rsidRPr="00774ABA">
        <w:br/>
      </w:r>
      <w:r w:rsidRPr="00774ABA">
        <w:br/>
        <w:t>Солнечная система</w:t>
      </w:r>
      <w:r w:rsidRPr="00774ABA">
        <w:br/>
      </w:r>
      <w:r w:rsidRPr="00774ABA">
        <w:br/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  <w:r w:rsidRPr="00774ABA">
        <w:br/>
      </w:r>
      <w:r w:rsidRPr="00774ABA">
        <w:br/>
        <w:t>Методы астрономических исследований</w:t>
      </w:r>
      <w:r w:rsidRPr="00774ABA">
        <w:br/>
      </w:r>
      <w:r w:rsidRPr="00774ABA">
        <w:br/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  <w:r w:rsidRPr="00774ABA">
        <w:br/>
      </w:r>
      <w:r w:rsidRPr="00774ABA">
        <w:br/>
        <w:t>Звезды</w:t>
      </w:r>
      <w:r w:rsidRPr="00774ABA">
        <w:br/>
      </w:r>
      <w:r w:rsidRPr="00774ABA">
        <w:br/>
      </w:r>
      <w:proofErr w:type="spellStart"/>
      <w:proofErr w:type="gramStart"/>
      <w:r w:rsidRPr="00774ABA">
        <w:t>Звезды</w:t>
      </w:r>
      <w:proofErr w:type="spellEnd"/>
      <w:proofErr w:type="gramEnd"/>
      <w:r w:rsidRPr="00774ABA">
        <w:t>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  <w:r w:rsidRPr="00774ABA">
        <w:br/>
      </w:r>
      <w:r w:rsidRPr="00774ABA">
        <w:br/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  <w:r w:rsidRPr="00774ABA">
        <w:br/>
      </w:r>
      <w:r w:rsidRPr="00774ABA">
        <w:br/>
        <w:t>Наша Галактика - Млечный Путь</w:t>
      </w:r>
      <w:r w:rsidRPr="00774ABA">
        <w:br/>
      </w:r>
      <w:r w:rsidRPr="00774ABA">
        <w:br/>
        <w:t>Состав и структура Галактики. ЗВЕЗДНЫЕ СКОПЛЕНИЯ. Межзвездный газ и пыль. Вращение Галактики. ТЕМНАЯ МАТЕРИЯ.</w:t>
      </w:r>
      <w:r w:rsidRPr="00774ABA">
        <w:br/>
      </w:r>
      <w:r w:rsidRPr="00774ABA">
        <w:br/>
        <w:t>Галактики. Строение и эволюция Вселенной</w:t>
      </w:r>
      <w:r w:rsidRPr="00774ABA">
        <w:br/>
      </w:r>
      <w:r w:rsidRPr="00774ABA">
        <w:br/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</w:t>
      </w:r>
      <w:r>
        <w:t xml:space="preserve">вое излучение. </w:t>
      </w:r>
      <w:r w:rsidR="00AE50D1">
        <w:t>ТЕМНАЯ ЭНЕРГИЯ.</w:t>
      </w:r>
      <w:bookmarkStart w:id="0" w:name="_GoBack"/>
      <w:bookmarkEnd w:id="0"/>
    </w:p>
    <w:p w:rsidR="00774ABA" w:rsidRPr="00774ABA" w:rsidRDefault="00774ABA" w:rsidP="00CB2A89">
      <w:pPr>
        <w:jc w:val="center"/>
        <w:rPr>
          <w:b/>
        </w:rPr>
      </w:pPr>
    </w:p>
    <w:p w:rsidR="00011D9A" w:rsidRPr="00011D9A" w:rsidRDefault="00011D9A" w:rsidP="00011D9A">
      <w:pPr>
        <w:jc w:val="center"/>
        <w:textAlignment w:val="top"/>
        <w:rPr>
          <w:b/>
        </w:rPr>
      </w:pPr>
      <w:proofErr w:type="gramStart"/>
      <w:r>
        <w:rPr>
          <w:b/>
          <w:lang w:val="en-US"/>
        </w:rPr>
        <w:t>III</w:t>
      </w:r>
      <w:r w:rsidRPr="00011D9A">
        <w:rPr>
          <w:b/>
        </w:rPr>
        <w:t>.Требования к уровню подготовки учащихся.</w:t>
      </w:r>
      <w:proofErr w:type="gramEnd"/>
    </w:p>
    <w:p w:rsidR="00011D9A" w:rsidRPr="00DC1215" w:rsidRDefault="00011D9A" w:rsidP="00011D9A"/>
    <w:p w:rsidR="00011D9A" w:rsidRPr="00DC1215" w:rsidRDefault="00011D9A" w:rsidP="00011D9A">
      <w:pPr>
        <w:jc w:val="both"/>
      </w:pPr>
      <w:r w:rsidRPr="00DC1215">
        <w:t>В результате изучения астрономии на базовом уровне ученик должен:</w:t>
      </w:r>
    </w:p>
    <w:p w:rsidR="00011D9A" w:rsidRPr="00DC1215" w:rsidRDefault="00011D9A" w:rsidP="00011D9A">
      <w:pPr>
        <w:jc w:val="both"/>
      </w:pPr>
      <w:r w:rsidRPr="00DC1215">
        <w:rPr>
          <w:rStyle w:val="a3"/>
        </w:rPr>
        <w:t>знать/понимать:</w:t>
      </w:r>
    </w:p>
    <w:p w:rsidR="00011D9A" w:rsidRPr="00AE50D1" w:rsidRDefault="00011D9A" w:rsidP="00011D9A"/>
    <w:p w:rsidR="00011D9A" w:rsidRPr="00AE50D1" w:rsidRDefault="00AE50D1" w:rsidP="00AE50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AE50D1">
        <w:rPr>
          <w:color w:val="2D2D2D"/>
          <w:spacing w:val="2"/>
        </w:rPr>
        <w:t>-</w:t>
      </w:r>
      <w:r w:rsidRPr="00AE50D1">
        <w:rPr>
          <w:color w:val="2D2D2D"/>
          <w:spacing w:val="2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AE50D1">
        <w:rPr>
          <w:color w:val="2D2D2D"/>
          <w:spacing w:val="2"/>
        </w:rPr>
        <w:t>метеороид</w:t>
      </w:r>
      <w:proofErr w:type="spellEnd"/>
      <w:r w:rsidRPr="00AE50D1">
        <w:rPr>
          <w:color w:val="2D2D2D"/>
          <w:spacing w:val="2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AE50D1">
        <w:rPr>
          <w:color w:val="2D2D2D"/>
          <w:spacing w:val="2"/>
        </w:rPr>
        <w:t>экзопланета</w:t>
      </w:r>
      <w:proofErr w:type="spellEnd"/>
      <w:r w:rsidRPr="00AE50D1">
        <w:rPr>
          <w:color w:val="2D2D2D"/>
          <w:spacing w:val="2"/>
        </w:rPr>
        <w:t>), спектральная классификация звезд, параллакс, реликтовое излучение, Большой Взрыв, черная дыра;</w:t>
      </w:r>
      <w:r w:rsidRPr="00AE50D1">
        <w:rPr>
          <w:color w:val="2D2D2D"/>
          <w:spacing w:val="2"/>
        </w:rPr>
        <w:br/>
        <w:t>смысл физических величин: парсек, световой год, астрономическая единица, звездная величина;</w:t>
      </w:r>
      <w:proofErr w:type="gramEnd"/>
      <w:r w:rsidRPr="00AE50D1">
        <w:rPr>
          <w:color w:val="2D2D2D"/>
          <w:spacing w:val="2"/>
        </w:rPr>
        <w:br/>
        <w:t>смысл физического закона Хаббла;</w:t>
      </w:r>
      <w:r w:rsidRPr="00AE50D1">
        <w:rPr>
          <w:color w:val="2D2D2D"/>
          <w:spacing w:val="2"/>
        </w:rPr>
        <w:br/>
        <w:t>основные этапы освоения космического пространства;</w:t>
      </w:r>
      <w:r w:rsidRPr="00AE50D1">
        <w:rPr>
          <w:color w:val="2D2D2D"/>
          <w:spacing w:val="2"/>
        </w:rPr>
        <w:br/>
        <w:t>гипотезы происхождения Солнечной системы;</w:t>
      </w:r>
      <w:r w:rsidRPr="00AE50D1">
        <w:rPr>
          <w:color w:val="2D2D2D"/>
          <w:spacing w:val="2"/>
        </w:rPr>
        <w:br/>
        <w:t>основные характеристики и строение Солнца, солнечной атмосферы;</w:t>
      </w:r>
      <w:r w:rsidRPr="00AE50D1">
        <w:rPr>
          <w:color w:val="2D2D2D"/>
          <w:spacing w:val="2"/>
        </w:rPr>
        <w:br/>
        <w:t>размеры Галактики, положение и период обращения Солнца относительно центра Галактики;</w:t>
      </w:r>
      <w:r w:rsidRPr="00AE50D1">
        <w:rPr>
          <w:color w:val="2D2D2D"/>
          <w:spacing w:val="2"/>
        </w:rPr>
        <w:br/>
      </w:r>
      <w:proofErr w:type="gramStart"/>
      <w:r w:rsidRPr="00AE50D1">
        <w:rPr>
          <w:color w:val="2D2D2D"/>
          <w:spacing w:val="2"/>
        </w:rPr>
        <w:t>уметь:</w:t>
      </w:r>
      <w:r w:rsidRPr="00AE50D1">
        <w:rPr>
          <w:color w:val="2D2D2D"/>
          <w:spacing w:val="2"/>
        </w:rPr>
        <w:br/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  <w:r w:rsidRPr="00AE50D1">
        <w:rPr>
          <w:color w:val="2D2D2D"/>
          <w:spacing w:val="2"/>
        </w:rPr>
        <w:br/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</w:t>
      </w:r>
      <w:proofErr w:type="gramEnd"/>
      <w:r w:rsidRPr="00AE50D1">
        <w:rPr>
          <w:color w:val="2D2D2D"/>
          <w:spacing w:val="2"/>
        </w:rPr>
        <w:t xml:space="preserve"> </w:t>
      </w:r>
      <w:proofErr w:type="gramStart"/>
      <w:r w:rsidRPr="00AE50D1">
        <w:rPr>
          <w:color w:val="2D2D2D"/>
          <w:spacing w:val="2"/>
        </w:rPr>
        <w:t>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r w:rsidRPr="00AE50D1">
        <w:rPr>
          <w:color w:val="2D2D2D"/>
          <w:spacing w:val="2"/>
        </w:rPr>
        <w:br/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  <w:proofErr w:type="gramEnd"/>
      <w:r w:rsidRPr="00AE50D1">
        <w:rPr>
          <w:color w:val="2D2D2D"/>
          <w:spacing w:val="2"/>
        </w:rPr>
        <w:br/>
        <w:t xml:space="preserve">находить на небе основные созвездия Северного полушария, в том числе: </w:t>
      </w:r>
      <w:proofErr w:type="gramStart"/>
      <w:r w:rsidRPr="00AE50D1">
        <w:rPr>
          <w:color w:val="2D2D2D"/>
          <w:spacing w:val="2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AE50D1">
        <w:rPr>
          <w:color w:val="2D2D2D"/>
          <w:spacing w:val="2"/>
        </w:rPr>
        <w:t xml:space="preserve"> </w:t>
      </w:r>
      <w:proofErr w:type="gramStart"/>
      <w:r w:rsidRPr="00AE50D1">
        <w:rPr>
          <w:color w:val="2D2D2D"/>
          <w:spacing w:val="2"/>
        </w:rPr>
        <w:t>Полярная звезда, Арктур, Вега, Капелла, Сириус, Бетельгейзе;</w:t>
      </w:r>
      <w:r w:rsidRPr="00AE50D1">
        <w:rPr>
          <w:color w:val="2D2D2D"/>
          <w:spacing w:val="2"/>
        </w:rPr>
        <w:br/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  <w:r w:rsidRPr="00AE50D1">
        <w:rPr>
          <w:color w:val="2D2D2D"/>
          <w:spacing w:val="2"/>
        </w:rPr>
        <w:br/>
        <w:t>использовать приобретенные знания и умения в практической деятельности и повседневной жизни для:</w:t>
      </w:r>
      <w:r w:rsidRPr="00AE50D1">
        <w:rPr>
          <w:color w:val="2D2D2D"/>
          <w:spacing w:val="2"/>
        </w:rPr>
        <w:br/>
        <w:t>понимания взаимосвязи астрономии с другими науками, в основе которых лежат знания по астрономии, отделение ее от лженаук;</w:t>
      </w:r>
      <w:proofErr w:type="gramEnd"/>
      <w:r w:rsidRPr="00AE50D1">
        <w:rPr>
          <w:color w:val="2D2D2D"/>
          <w:spacing w:val="2"/>
        </w:rPr>
        <w:br/>
        <w:t xml:space="preserve">оценивания информации, содержащейся в сообщениях СМИ, Интернете, </w:t>
      </w:r>
      <w:proofErr w:type="gramStart"/>
      <w:r w:rsidRPr="00AE50D1">
        <w:rPr>
          <w:color w:val="2D2D2D"/>
          <w:spacing w:val="2"/>
        </w:rPr>
        <w:t>научно-</w:t>
      </w:r>
      <w:r>
        <w:rPr>
          <w:color w:val="2D2D2D"/>
          <w:spacing w:val="2"/>
        </w:rPr>
        <w:t>популярны</w:t>
      </w:r>
      <w:proofErr w:type="gramEnd"/>
      <w:r>
        <w:rPr>
          <w:color w:val="2D2D2D"/>
          <w:spacing w:val="2"/>
        </w:rPr>
        <w:t xml:space="preserve"> </w:t>
      </w:r>
      <w:r w:rsidRPr="00AE50D1">
        <w:rPr>
          <w:color w:val="2D2D2D"/>
          <w:spacing w:val="2"/>
        </w:rPr>
        <w:t>статьях.</w:t>
      </w:r>
      <w:r w:rsidRPr="00AE50D1">
        <w:rPr>
          <w:color w:val="2D2D2D"/>
          <w:spacing w:val="2"/>
        </w:rPr>
        <w:br/>
      </w:r>
    </w:p>
    <w:sectPr w:rsidR="00011D9A" w:rsidRPr="00AE50D1" w:rsidSect="00AE50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076E"/>
    <w:multiLevelType w:val="multilevel"/>
    <w:tmpl w:val="CA3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76BF4"/>
    <w:multiLevelType w:val="hybridMultilevel"/>
    <w:tmpl w:val="972274FC"/>
    <w:lvl w:ilvl="0" w:tplc="83888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0FD"/>
    <w:rsid w:val="00011D9A"/>
    <w:rsid w:val="000B0C78"/>
    <w:rsid w:val="001B5AFE"/>
    <w:rsid w:val="00485BEF"/>
    <w:rsid w:val="004D6FE8"/>
    <w:rsid w:val="005750FD"/>
    <w:rsid w:val="00774ABA"/>
    <w:rsid w:val="008767FA"/>
    <w:rsid w:val="00AD6C96"/>
    <w:rsid w:val="00AE50D1"/>
    <w:rsid w:val="00CB2A89"/>
    <w:rsid w:val="00DC1215"/>
    <w:rsid w:val="00EF0345"/>
    <w:rsid w:val="00E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D6F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6FE8"/>
    <w:rPr>
      <w:b/>
      <w:bCs/>
    </w:rPr>
  </w:style>
  <w:style w:type="character" w:styleId="a4">
    <w:name w:val="Emphasis"/>
    <w:basedOn w:val="a0"/>
    <w:uiPriority w:val="20"/>
    <w:qFormat/>
    <w:rsid w:val="004D6FE8"/>
    <w:rPr>
      <w:i/>
      <w:iCs/>
    </w:rPr>
  </w:style>
  <w:style w:type="paragraph" w:styleId="a5">
    <w:name w:val="No Spacing"/>
    <w:uiPriority w:val="1"/>
    <w:qFormat/>
    <w:rsid w:val="004D6F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6FE8"/>
    <w:pPr>
      <w:ind w:left="720"/>
      <w:contextualSpacing/>
    </w:pPr>
  </w:style>
  <w:style w:type="paragraph" w:styleId="a7">
    <w:name w:val="Title"/>
    <w:basedOn w:val="a"/>
    <w:link w:val="a8"/>
    <w:qFormat/>
    <w:rsid w:val="005750FD"/>
    <w:pPr>
      <w:jc w:val="center"/>
    </w:pPr>
    <w:rPr>
      <w:rFonts w:eastAsia="Calibri"/>
      <w:sz w:val="28"/>
      <w:szCs w:val="20"/>
    </w:rPr>
  </w:style>
  <w:style w:type="character" w:customStyle="1" w:styleId="a8">
    <w:name w:val="Название Знак"/>
    <w:basedOn w:val="a0"/>
    <w:link w:val="a7"/>
    <w:rsid w:val="005750F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CB2A89"/>
    <w:pPr>
      <w:spacing w:before="100" w:beforeAutospacing="1" w:after="100" w:afterAutospacing="1"/>
    </w:pPr>
  </w:style>
  <w:style w:type="table" w:styleId="aa">
    <w:name w:val="Table Grid"/>
    <w:basedOn w:val="a1"/>
    <w:rsid w:val="00CB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5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74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</cp:lastModifiedBy>
  <cp:revision>7</cp:revision>
  <dcterms:created xsi:type="dcterms:W3CDTF">2017-08-31T09:27:00Z</dcterms:created>
  <dcterms:modified xsi:type="dcterms:W3CDTF">2020-01-18T08:35:00Z</dcterms:modified>
</cp:coreProperties>
</file>