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BD" w:rsidRDefault="00B637BD" w:rsidP="00B637BD">
      <w:pPr>
        <w:ind w:firstLine="567"/>
        <w:jc w:val="center"/>
        <w:rPr>
          <w:b/>
          <w:sz w:val="28"/>
          <w:szCs w:val="28"/>
        </w:rPr>
      </w:pPr>
      <w:r w:rsidRPr="00B637BD">
        <w:rPr>
          <w:b/>
          <w:sz w:val="28"/>
          <w:szCs w:val="28"/>
        </w:rPr>
        <w:t>Аннотация</w:t>
      </w:r>
    </w:p>
    <w:p w:rsidR="00B637BD" w:rsidRDefault="00B637BD" w:rsidP="00B637BD">
      <w:pPr>
        <w:ind w:firstLine="567"/>
        <w:jc w:val="center"/>
        <w:rPr>
          <w:b/>
          <w:sz w:val="28"/>
          <w:szCs w:val="28"/>
        </w:rPr>
      </w:pPr>
      <w:r w:rsidRPr="00B637BD">
        <w:rPr>
          <w:b/>
          <w:sz w:val="28"/>
          <w:szCs w:val="28"/>
        </w:rPr>
        <w:t>к рабочей программе элективного курса</w:t>
      </w:r>
    </w:p>
    <w:p w:rsidR="00B637BD" w:rsidRDefault="00B637BD" w:rsidP="00B637BD">
      <w:pPr>
        <w:ind w:firstLine="567"/>
        <w:jc w:val="center"/>
        <w:rPr>
          <w:b/>
          <w:sz w:val="28"/>
          <w:szCs w:val="28"/>
        </w:rPr>
      </w:pPr>
      <w:r w:rsidRPr="00B637BD">
        <w:rPr>
          <w:b/>
          <w:sz w:val="28"/>
          <w:szCs w:val="28"/>
        </w:rPr>
        <w:t xml:space="preserve">по теме </w:t>
      </w:r>
      <w:r w:rsidRPr="00B637BD">
        <w:rPr>
          <w:b/>
          <w:sz w:val="28"/>
          <w:szCs w:val="28"/>
        </w:rPr>
        <w:t>«Экономика и право»</w:t>
      </w:r>
    </w:p>
    <w:p w:rsidR="00B637BD" w:rsidRPr="00B637BD" w:rsidRDefault="00B637BD" w:rsidP="00B637BD">
      <w:pPr>
        <w:ind w:firstLine="567"/>
        <w:jc w:val="center"/>
        <w:rPr>
          <w:b/>
          <w:sz w:val="28"/>
          <w:szCs w:val="28"/>
        </w:rPr>
      </w:pPr>
      <w:r w:rsidRPr="00B637BD">
        <w:rPr>
          <w:b/>
          <w:sz w:val="28"/>
          <w:szCs w:val="28"/>
        </w:rPr>
        <w:t xml:space="preserve">для 10-11 классов </w:t>
      </w:r>
      <w:proofErr w:type="gramStart"/>
      <w:r w:rsidRPr="00B637BD">
        <w:rPr>
          <w:b/>
          <w:sz w:val="28"/>
          <w:szCs w:val="28"/>
        </w:rPr>
        <w:t>( профильный</w:t>
      </w:r>
      <w:proofErr w:type="gramEnd"/>
      <w:r w:rsidRPr="00B637BD">
        <w:rPr>
          <w:b/>
          <w:sz w:val="28"/>
          <w:szCs w:val="28"/>
        </w:rPr>
        <w:t xml:space="preserve"> уровень)</w:t>
      </w:r>
    </w:p>
    <w:p w:rsidR="00B637BD" w:rsidRPr="00B637BD" w:rsidRDefault="00B637BD" w:rsidP="00B637BD">
      <w:pPr>
        <w:ind w:firstLine="567"/>
        <w:jc w:val="both"/>
        <w:rPr>
          <w:b/>
          <w:sz w:val="28"/>
          <w:szCs w:val="28"/>
        </w:rPr>
      </w:pPr>
    </w:p>
    <w:p w:rsidR="00B637BD" w:rsidRDefault="00B637BD" w:rsidP="00B63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элективного </w:t>
      </w:r>
      <w:r>
        <w:rPr>
          <w:sz w:val="28"/>
          <w:szCs w:val="28"/>
        </w:rPr>
        <w:t xml:space="preserve">курса </w:t>
      </w:r>
      <w:r w:rsidRPr="00B637BD">
        <w:rPr>
          <w:sz w:val="28"/>
          <w:szCs w:val="28"/>
        </w:rPr>
        <w:t>«Экономика и право»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предназначена для 10 - 11-х классов. Этот курс позволяет учитывать интересы, склонности и способности каждого ребенка, создает условия для обучения старшеклассников в соответствии с их желаниями освоить ту или иную профессию в будущем, имеющую правовую направленность.</w:t>
      </w:r>
    </w:p>
    <w:p w:rsidR="00B637BD" w:rsidRDefault="00B637BD" w:rsidP="00B637BD">
      <w:pPr>
        <w:jc w:val="both"/>
        <w:rPr>
          <w:sz w:val="28"/>
          <w:szCs w:val="28"/>
        </w:rPr>
      </w:pPr>
    </w:p>
    <w:p w:rsidR="00B637BD" w:rsidRDefault="00B637BD" w:rsidP="00B63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элективный </w:t>
      </w:r>
      <w:proofErr w:type="spellStart"/>
      <w:r>
        <w:rPr>
          <w:sz w:val="28"/>
          <w:szCs w:val="28"/>
        </w:rPr>
        <w:t>окурс</w:t>
      </w:r>
      <w:proofErr w:type="spellEnd"/>
      <w:r>
        <w:rPr>
          <w:sz w:val="28"/>
          <w:szCs w:val="28"/>
        </w:rPr>
        <w:t xml:space="preserve"> рассчитан на 68ч.: по 34 часа в 10 и 11 классах, 1 час в неделю. </w:t>
      </w:r>
    </w:p>
    <w:p w:rsidR="00B637BD" w:rsidRDefault="00B637BD" w:rsidP="00B637B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>Элективный к</w:t>
      </w:r>
      <w:bookmarkStart w:id="0" w:name="_GoBack"/>
      <w:bookmarkEnd w:id="0"/>
      <w:r>
        <w:rPr>
          <w:sz w:val="28"/>
          <w:szCs w:val="28"/>
        </w:rPr>
        <w:t xml:space="preserve">урс «Экономика и право» является источником знаний, который расширяет и углубляет базовый компонент. </w:t>
      </w:r>
      <w:proofErr w:type="gramStart"/>
      <w:r>
        <w:rPr>
          <w:sz w:val="28"/>
          <w:szCs w:val="28"/>
        </w:rPr>
        <w:t>Данный  курс</w:t>
      </w:r>
      <w:proofErr w:type="gramEnd"/>
      <w:r>
        <w:rPr>
          <w:sz w:val="28"/>
          <w:szCs w:val="28"/>
        </w:rPr>
        <w:t xml:space="preserve"> на просто поможет сформировать устойчивую мотивацию подростка на дальнейшее познание юриспруденции и экономики, но и позволит ему успешно самоопределиться в выборе будущей профессии, заложит основы правовой компетенции и позволит ориентироваться в социуме.</w:t>
      </w:r>
    </w:p>
    <w:p w:rsidR="00B637BD" w:rsidRDefault="00B637BD" w:rsidP="00B637BD">
      <w:pPr>
        <w:jc w:val="both"/>
        <w:rPr>
          <w:i/>
          <w:sz w:val="28"/>
          <w:szCs w:val="28"/>
          <w:u w:val="single"/>
        </w:rPr>
      </w:pPr>
    </w:p>
    <w:p w:rsidR="00B637BD" w:rsidRDefault="00B637BD" w:rsidP="00B637B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Цели и задачи данного курса:</w:t>
      </w:r>
    </w:p>
    <w:p w:rsidR="00B637BD" w:rsidRDefault="00B637BD" w:rsidP="00B637BD">
      <w:pPr>
        <w:jc w:val="both"/>
        <w:rPr>
          <w:i/>
          <w:sz w:val="28"/>
          <w:szCs w:val="28"/>
        </w:rPr>
      </w:pPr>
    </w:p>
    <w:p w:rsidR="00B637BD" w:rsidRDefault="00B637BD" w:rsidP="00B637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 и развития у учащихся теоретических знаний и практических умений в области прав человека.</w:t>
      </w:r>
    </w:p>
    <w:p w:rsidR="00B637BD" w:rsidRDefault="00B637BD" w:rsidP="00B637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proofErr w:type="gramStart"/>
      <w:r>
        <w:rPr>
          <w:sz w:val="28"/>
          <w:szCs w:val="28"/>
        </w:rPr>
        <w:t>правовую  и</w:t>
      </w:r>
      <w:proofErr w:type="gramEnd"/>
      <w:r>
        <w:rPr>
          <w:sz w:val="28"/>
          <w:szCs w:val="28"/>
        </w:rPr>
        <w:t xml:space="preserve"> экономическую компетентность учащихся</w:t>
      </w:r>
    </w:p>
    <w:p w:rsidR="00B637BD" w:rsidRDefault="00B637BD" w:rsidP="00B637B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Создать  условия</w:t>
      </w:r>
      <w:proofErr w:type="gramEnd"/>
      <w:r>
        <w:rPr>
          <w:sz w:val="28"/>
          <w:szCs w:val="28"/>
        </w:rPr>
        <w:t xml:space="preserve"> для формирования интереса к изучению прав человека, понимания их ценности для развития демократического общества.</w:t>
      </w:r>
    </w:p>
    <w:p w:rsidR="00B637BD" w:rsidRDefault="00B637BD" w:rsidP="00B637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у учащихся гражданственность</w:t>
      </w:r>
    </w:p>
    <w:p w:rsidR="00B637BD" w:rsidRDefault="00B637BD" w:rsidP="00B637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учащихся к осмысленной жизни и деятельности в демократическом правовом государстве, гражданском обществе</w:t>
      </w:r>
    </w:p>
    <w:p w:rsidR="00B637BD" w:rsidRDefault="00B637BD" w:rsidP="00B637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усвоение учащимися основных экономических понятий, принципов, законов, что позволит перейти от эмоциональных неаргументированных суждений к объективному и обоснованному подходу в анализе и решении проблемы;</w:t>
      </w:r>
    </w:p>
    <w:p w:rsidR="00B637BD" w:rsidRDefault="00B637BD" w:rsidP="00B637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у учащихся основы экономического мышления;</w:t>
      </w:r>
    </w:p>
    <w:p w:rsidR="00B637BD" w:rsidRDefault="00B637BD" w:rsidP="00B637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Выработать у учащихся умение применять принципы экономического мышления при принятии решений на практике, в повседневной жизни;</w:t>
      </w:r>
    </w:p>
    <w:p w:rsidR="00B637BD" w:rsidRDefault="00B637BD" w:rsidP="00B637BD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выработке у школьников активной научной позиции по отношению к происходящим в обществе экономическим процессам; подготовить школьников к активному участию, как в экономической жизни страны, так и в гражданском обществе в целом;</w:t>
      </w:r>
    </w:p>
    <w:p w:rsidR="00B637BD" w:rsidRDefault="00B637BD" w:rsidP="00B637BD">
      <w:pPr>
        <w:numPr>
          <w:ilvl w:val="0"/>
          <w:numId w:val="3"/>
        </w:numPr>
        <w:tabs>
          <w:tab w:val="clear" w:pos="360"/>
          <w:tab w:val="num" w:pos="851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Показать значимость правовой информации для современного гражданина страны, активизировать познавательную деятельность подростка по осмыслению жизненных проблемных ситуаций.</w:t>
      </w:r>
    </w:p>
    <w:p w:rsidR="00B637BD" w:rsidRDefault="00B637BD" w:rsidP="00B637BD">
      <w:pPr>
        <w:numPr>
          <w:ilvl w:val="0"/>
          <w:numId w:val="3"/>
        </w:numPr>
        <w:tabs>
          <w:tab w:val="clear" w:pos="360"/>
          <w:tab w:val="num" w:pos="851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Рассмотреть правовые ситуации и модели правомерного поведения личности, опираясь на социальный опыт учащихся.</w:t>
      </w:r>
    </w:p>
    <w:p w:rsidR="00B637BD" w:rsidRDefault="00B637BD" w:rsidP="00B637BD">
      <w:pPr>
        <w:numPr>
          <w:ilvl w:val="0"/>
          <w:numId w:val="3"/>
        </w:numPr>
        <w:tabs>
          <w:tab w:val="clear" w:pos="360"/>
          <w:tab w:val="num" w:pos="851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Усвоить знания об основных отраслях права.</w:t>
      </w:r>
    </w:p>
    <w:p w:rsidR="00B637BD" w:rsidRDefault="00B637BD" w:rsidP="00B637BD">
      <w:pPr>
        <w:jc w:val="both"/>
        <w:rPr>
          <w:sz w:val="28"/>
          <w:szCs w:val="28"/>
        </w:rPr>
      </w:pPr>
    </w:p>
    <w:p w:rsidR="00BF674E" w:rsidRDefault="00BF674E"/>
    <w:sectPr w:rsidR="00BF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5A14"/>
    <w:multiLevelType w:val="hybridMultilevel"/>
    <w:tmpl w:val="2AF2E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E3BDC"/>
    <w:multiLevelType w:val="hybridMultilevel"/>
    <w:tmpl w:val="6F349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0584"/>
    <w:multiLevelType w:val="hybridMultilevel"/>
    <w:tmpl w:val="AAFE5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D0"/>
    <w:rsid w:val="000204D0"/>
    <w:rsid w:val="00B637BD"/>
    <w:rsid w:val="00B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BD48"/>
  <w15:chartTrackingRefBased/>
  <w15:docId w15:val="{20F3AE53-1490-424B-945F-254EBE8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3</cp:revision>
  <dcterms:created xsi:type="dcterms:W3CDTF">2020-02-11T11:58:00Z</dcterms:created>
  <dcterms:modified xsi:type="dcterms:W3CDTF">2020-02-11T12:00:00Z</dcterms:modified>
</cp:coreProperties>
</file>