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47" w:rsidRDefault="00136B47" w:rsidP="00136B47">
      <w:pPr>
        <w:pStyle w:val="Default"/>
      </w:pPr>
    </w:p>
    <w:p w:rsidR="00136B47" w:rsidRPr="00136B47" w:rsidRDefault="00136B47" w:rsidP="00136B47">
      <w:pPr>
        <w:pStyle w:val="Default"/>
        <w:jc w:val="center"/>
        <w:rPr>
          <w:sz w:val="23"/>
          <w:szCs w:val="23"/>
        </w:rPr>
      </w:pPr>
      <w:r w:rsidRPr="00136B47">
        <w:rPr>
          <w:b/>
          <w:bCs/>
          <w:sz w:val="23"/>
          <w:szCs w:val="23"/>
        </w:rPr>
        <w:t>Аннотация</w:t>
      </w:r>
    </w:p>
    <w:p w:rsidR="00136B47" w:rsidRPr="00136B47" w:rsidRDefault="00136B47" w:rsidP="00136B47">
      <w:pPr>
        <w:pStyle w:val="Default"/>
        <w:jc w:val="center"/>
        <w:rPr>
          <w:sz w:val="23"/>
          <w:szCs w:val="23"/>
        </w:rPr>
      </w:pPr>
      <w:r w:rsidRPr="00136B47">
        <w:rPr>
          <w:b/>
          <w:bCs/>
          <w:sz w:val="23"/>
          <w:szCs w:val="23"/>
        </w:rPr>
        <w:t>Музыка 1 - 4 классы</w:t>
      </w:r>
    </w:p>
    <w:p w:rsidR="00136B47" w:rsidRDefault="00136B47" w:rsidP="00136B47">
      <w:pPr>
        <w:pStyle w:val="Default"/>
        <w:jc w:val="both"/>
        <w:rPr>
          <w:sz w:val="23"/>
          <w:szCs w:val="23"/>
        </w:rPr>
      </w:pPr>
      <w:r w:rsidRPr="00136B47">
        <w:rPr>
          <w:sz w:val="23"/>
          <w:szCs w:val="23"/>
        </w:rPr>
        <w:t xml:space="preserve">Настоящая рабочая программа по музыке составлена в соответствии с требованиями Федерального государственного образовательного стандарта начального общего образования, на основе основной образовательной программы начального общего образования МАОУ </w:t>
      </w:r>
      <w:r>
        <w:rPr>
          <w:sz w:val="23"/>
          <w:szCs w:val="23"/>
        </w:rPr>
        <w:t>СОШ №5</w:t>
      </w:r>
      <w:r w:rsidRPr="00136B47">
        <w:rPr>
          <w:sz w:val="23"/>
          <w:szCs w:val="23"/>
        </w:rPr>
        <w:t xml:space="preserve"> г. Тобольска, с учетом авторской учебной программы «Музыка» Критской Г.П., Сергеева Е.Д. </w:t>
      </w:r>
    </w:p>
    <w:p w:rsidR="00136B47" w:rsidRPr="00136B47" w:rsidRDefault="00136B47" w:rsidP="00136B47">
      <w:pPr>
        <w:pStyle w:val="Default"/>
        <w:jc w:val="both"/>
        <w:rPr>
          <w:sz w:val="23"/>
          <w:szCs w:val="23"/>
        </w:rPr>
      </w:pPr>
      <w:r w:rsidRPr="00136B47">
        <w:rPr>
          <w:sz w:val="23"/>
          <w:szCs w:val="23"/>
        </w:rPr>
        <w:t xml:space="preserve">Концепция программы: </w:t>
      </w:r>
      <w:proofErr w:type="spellStart"/>
      <w:r w:rsidRPr="00136B47">
        <w:rPr>
          <w:sz w:val="23"/>
          <w:szCs w:val="23"/>
        </w:rPr>
        <w:t>самоценность</w:t>
      </w:r>
      <w:proofErr w:type="spellEnd"/>
      <w:r w:rsidRPr="00136B47">
        <w:rPr>
          <w:sz w:val="23"/>
          <w:szCs w:val="23"/>
        </w:rPr>
        <w:t xml:space="preserve"> музыкального искусства как человеческого творения, помогающего ребёнку познавать мир и самого себя в этом мире (изучение музыки в контексте принципов развивающего обучения). </w:t>
      </w:r>
    </w:p>
    <w:p w:rsidR="00136B47" w:rsidRPr="00136B47" w:rsidRDefault="00136B47" w:rsidP="00136B47">
      <w:pPr>
        <w:pStyle w:val="Default"/>
        <w:jc w:val="both"/>
        <w:rPr>
          <w:sz w:val="23"/>
          <w:szCs w:val="23"/>
        </w:rPr>
      </w:pPr>
      <w:r w:rsidRPr="00136B47">
        <w:rPr>
          <w:sz w:val="23"/>
          <w:szCs w:val="23"/>
        </w:rPr>
        <w:t xml:space="preserve">Программа по музыке разработана с учетом специфики предмета, логики учебного процесса, задачи формирования у младших школьников умения учиться. </w:t>
      </w:r>
    </w:p>
    <w:p w:rsidR="00136B47" w:rsidRPr="00136B47" w:rsidRDefault="00136B47" w:rsidP="00136B47">
      <w:pPr>
        <w:pStyle w:val="Default"/>
        <w:jc w:val="both"/>
        <w:rPr>
          <w:sz w:val="23"/>
          <w:szCs w:val="23"/>
        </w:rPr>
      </w:pPr>
      <w:r w:rsidRPr="00136B47">
        <w:rPr>
          <w:sz w:val="23"/>
          <w:szCs w:val="23"/>
        </w:rPr>
        <w:t xml:space="preserve">Изучение музыки в начальной школе направлено на достижение следующих целей: </w:t>
      </w:r>
    </w:p>
    <w:p w:rsidR="00136B47" w:rsidRPr="00136B47" w:rsidRDefault="00136B47" w:rsidP="00136B47">
      <w:pPr>
        <w:pStyle w:val="Default"/>
        <w:spacing w:after="68"/>
        <w:jc w:val="both"/>
        <w:rPr>
          <w:sz w:val="23"/>
          <w:szCs w:val="23"/>
        </w:rPr>
      </w:pPr>
      <w:r w:rsidRPr="00136B47">
        <w:rPr>
          <w:sz w:val="23"/>
          <w:szCs w:val="23"/>
        </w:rPr>
        <w:t xml:space="preserve">- формирование основ музыкальной культуры через эмоциональное восприятие музыки; </w:t>
      </w:r>
      <w:bookmarkStart w:id="0" w:name="_GoBack"/>
      <w:bookmarkEnd w:id="0"/>
    </w:p>
    <w:p w:rsidR="00136B47" w:rsidRPr="00136B47" w:rsidRDefault="00136B47" w:rsidP="00136B47">
      <w:pPr>
        <w:pStyle w:val="Default"/>
        <w:jc w:val="both"/>
        <w:rPr>
          <w:sz w:val="23"/>
          <w:szCs w:val="23"/>
        </w:rPr>
      </w:pPr>
      <w:r w:rsidRPr="00136B47">
        <w:rPr>
          <w:sz w:val="23"/>
          <w:szCs w:val="23"/>
        </w:rPr>
        <w:t>- воспитание эмоционально-ценн</w:t>
      </w:r>
      <w:r>
        <w:rPr>
          <w:sz w:val="23"/>
          <w:szCs w:val="23"/>
        </w:rPr>
        <w:t xml:space="preserve">остного отношения к искусству, </w:t>
      </w:r>
      <w:r w:rsidRPr="00136B47">
        <w:rPr>
          <w:sz w:val="23"/>
          <w:szCs w:val="23"/>
        </w:rPr>
        <w:t xml:space="preserve">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</w:r>
    </w:p>
    <w:p w:rsidR="00136B47" w:rsidRPr="00136B47" w:rsidRDefault="00136B47" w:rsidP="00136B47">
      <w:pPr>
        <w:pStyle w:val="Default"/>
        <w:spacing w:after="68"/>
        <w:jc w:val="both"/>
        <w:rPr>
          <w:sz w:val="23"/>
          <w:szCs w:val="23"/>
        </w:rPr>
      </w:pPr>
      <w:r w:rsidRPr="00136B47">
        <w:rPr>
          <w:sz w:val="23"/>
          <w:szCs w:val="23"/>
        </w:rPr>
        <w:t xml:space="preserve">-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136B47" w:rsidRPr="00136B47" w:rsidRDefault="00136B47" w:rsidP="00136B47">
      <w:pPr>
        <w:pStyle w:val="Default"/>
        <w:jc w:val="both"/>
        <w:rPr>
          <w:sz w:val="23"/>
          <w:szCs w:val="23"/>
        </w:rPr>
      </w:pPr>
      <w:r w:rsidRPr="00136B47">
        <w:rPr>
          <w:sz w:val="23"/>
          <w:szCs w:val="23"/>
        </w:rPr>
        <w:t xml:space="preserve">-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</w:t>
      </w:r>
    </w:p>
    <w:p w:rsidR="00136B47" w:rsidRPr="00136B47" w:rsidRDefault="00136B47" w:rsidP="00136B47">
      <w:pPr>
        <w:pStyle w:val="Default"/>
        <w:jc w:val="both"/>
        <w:rPr>
          <w:sz w:val="23"/>
          <w:szCs w:val="23"/>
        </w:rPr>
      </w:pPr>
    </w:p>
    <w:p w:rsidR="00136B47" w:rsidRPr="00136B47" w:rsidRDefault="00136B47" w:rsidP="00136B47">
      <w:pPr>
        <w:pStyle w:val="Default"/>
        <w:jc w:val="both"/>
        <w:rPr>
          <w:sz w:val="23"/>
          <w:szCs w:val="23"/>
        </w:rPr>
      </w:pPr>
      <w:r w:rsidRPr="00136B47">
        <w:rPr>
          <w:sz w:val="23"/>
          <w:szCs w:val="23"/>
        </w:rPr>
        <w:t xml:space="preserve">Цели общего музыкального образования достигаются через систему ключевых задач 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 </w:t>
      </w:r>
    </w:p>
    <w:p w:rsidR="0034141B" w:rsidRPr="00136B47" w:rsidRDefault="00136B47" w:rsidP="00136B47">
      <w:pPr>
        <w:jc w:val="both"/>
        <w:rPr>
          <w:rFonts w:ascii="Times New Roman" w:hAnsi="Times New Roman" w:cs="Times New Roman"/>
        </w:rPr>
      </w:pPr>
      <w:r w:rsidRPr="00136B47">
        <w:rPr>
          <w:rFonts w:ascii="Times New Roman" w:hAnsi="Times New Roman" w:cs="Times New Roman"/>
          <w:sz w:val="23"/>
          <w:szCs w:val="23"/>
        </w:rPr>
        <w:t>Согласно Учебному плану всего на изучение музыки в начальной школе выделяется 135 ч, из них в 1 классе 33 ч (1 ч в неделю, 33 учебные недели), по 34 ч во 2, 3 и 4 классах (1 ч в неделю, 34 учебные недели в каждом классе</w:t>
      </w:r>
      <w:r>
        <w:rPr>
          <w:rFonts w:ascii="Times New Roman" w:hAnsi="Times New Roman" w:cs="Times New Roman"/>
          <w:sz w:val="23"/>
          <w:szCs w:val="23"/>
        </w:rPr>
        <w:t>).</w:t>
      </w:r>
    </w:p>
    <w:sectPr w:rsidR="0034141B" w:rsidRPr="0013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99"/>
    <w:rsid w:val="00136B47"/>
    <w:rsid w:val="00176099"/>
    <w:rsid w:val="003868CD"/>
    <w:rsid w:val="00D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2019-06-06T10:41:00Z</dcterms:created>
  <dcterms:modified xsi:type="dcterms:W3CDTF">2019-06-06T10:43:00Z</dcterms:modified>
</cp:coreProperties>
</file>