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2B" w:rsidRPr="00207D2B" w:rsidRDefault="00207D2B" w:rsidP="00207D2B">
      <w:pPr>
        <w:pStyle w:val="Style1"/>
        <w:widowControl/>
        <w:spacing w:before="86" w:line="413" w:lineRule="exact"/>
        <w:jc w:val="center"/>
        <w:rPr>
          <w:rStyle w:val="FontStyle37"/>
          <w:i w:val="0"/>
          <w:iCs w:val="0"/>
          <w:sz w:val="28"/>
          <w:szCs w:val="28"/>
        </w:rPr>
      </w:pPr>
      <w:bookmarkStart w:id="0" w:name="_GoBack"/>
      <w:r w:rsidRPr="00207D2B">
        <w:rPr>
          <w:rStyle w:val="FontStyle27"/>
          <w:sz w:val="28"/>
          <w:szCs w:val="28"/>
        </w:rPr>
        <w:t xml:space="preserve">Аннотация к </w:t>
      </w:r>
      <w:proofErr w:type="gramStart"/>
      <w:r w:rsidRPr="00207D2B">
        <w:rPr>
          <w:rStyle w:val="FontStyle27"/>
          <w:sz w:val="28"/>
          <w:szCs w:val="28"/>
        </w:rPr>
        <w:t>рабочей  программе</w:t>
      </w:r>
      <w:proofErr w:type="gramEnd"/>
      <w:r w:rsidRPr="00207D2B">
        <w:rPr>
          <w:rStyle w:val="FontStyle27"/>
          <w:sz w:val="28"/>
          <w:szCs w:val="28"/>
        </w:rPr>
        <w:t xml:space="preserve"> </w:t>
      </w:r>
    </w:p>
    <w:p w:rsidR="00207D2B" w:rsidRPr="00207D2B" w:rsidRDefault="00207D2B" w:rsidP="00207D2B">
      <w:pPr>
        <w:pStyle w:val="Style14"/>
        <w:widowControl/>
        <w:spacing w:before="62"/>
        <w:jc w:val="center"/>
        <w:rPr>
          <w:rStyle w:val="FontStyle35"/>
          <w:sz w:val="28"/>
          <w:szCs w:val="28"/>
        </w:rPr>
      </w:pPr>
      <w:r w:rsidRPr="00207D2B">
        <w:rPr>
          <w:rStyle w:val="FontStyle35"/>
          <w:sz w:val="28"/>
          <w:szCs w:val="28"/>
        </w:rPr>
        <w:t xml:space="preserve">русский язык </w:t>
      </w:r>
      <w:r w:rsidRPr="00207D2B">
        <w:rPr>
          <w:rStyle w:val="FontStyle37"/>
          <w:sz w:val="28"/>
          <w:szCs w:val="28"/>
        </w:rPr>
        <w:t xml:space="preserve">1-4 класс </w:t>
      </w:r>
    </w:p>
    <w:bookmarkEnd w:id="0"/>
    <w:p w:rsidR="00207D2B" w:rsidRDefault="00207D2B" w:rsidP="00207D2B">
      <w:pPr>
        <w:pStyle w:val="Style9"/>
        <w:widowControl/>
        <w:spacing w:line="240" w:lineRule="auto"/>
        <w:rPr>
          <w:rStyle w:val="FontStyle37"/>
        </w:rPr>
      </w:pPr>
      <w:r>
        <w:rPr>
          <w:rStyle w:val="FontStyle37"/>
        </w:rPr>
        <w:t>Место предмета в учебном плане.</w:t>
      </w:r>
    </w:p>
    <w:p w:rsidR="00207D2B" w:rsidRDefault="00207D2B" w:rsidP="00207D2B">
      <w:pPr>
        <w:pStyle w:val="Style9"/>
        <w:widowControl/>
        <w:spacing w:line="240" w:lineRule="auto"/>
        <w:ind w:firstLine="540"/>
        <w:rPr>
          <w:rStyle w:val="FontStyle39"/>
        </w:rPr>
      </w:pPr>
      <w:r>
        <w:rPr>
          <w:rStyle w:val="FontStyle39"/>
        </w:rPr>
        <w:t xml:space="preserve">В 1-ом классе минимальное количество часов на изучения предмета «Русский язык» — 54, максимальное - 74. При завершении букварного периода к концу третьей четверти, на изучение русского языка отводится 54 часа. Во 2-ом, 3-ем данной программой предусмотрено изучение предмета «Русский язык» 5 часов в неделю (170 часов в год). В 4-ом классе - 4 часа в неделю (136 часов в год), сокращение учебных часов предусматривается за счет сокращения резервных уроков, предусмотренных программой. Общее количество часов за курс обучения - 610 часов. </w:t>
      </w:r>
    </w:p>
    <w:p w:rsidR="00207D2B" w:rsidRDefault="00207D2B" w:rsidP="00207D2B">
      <w:pPr>
        <w:pStyle w:val="Style9"/>
        <w:widowControl/>
        <w:spacing w:line="240" w:lineRule="auto"/>
        <w:rPr>
          <w:rStyle w:val="FontStyle39"/>
        </w:rPr>
      </w:pPr>
      <w:r>
        <w:rPr>
          <w:rStyle w:val="FontStyle40"/>
        </w:rPr>
        <w:t xml:space="preserve">УМК: </w:t>
      </w:r>
      <w:r>
        <w:rPr>
          <w:rStyle w:val="FontStyle39"/>
        </w:rPr>
        <w:t xml:space="preserve">«Русский язык» авт. </w:t>
      </w:r>
      <w:proofErr w:type="spellStart"/>
      <w:r>
        <w:rPr>
          <w:rStyle w:val="FontStyle39"/>
        </w:rPr>
        <w:t>С.В.Иванов</w:t>
      </w:r>
      <w:proofErr w:type="spellEnd"/>
    </w:p>
    <w:p w:rsidR="00207D2B" w:rsidRDefault="00207D2B" w:rsidP="00207D2B">
      <w:pPr>
        <w:pStyle w:val="Style26"/>
        <w:widowControl/>
        <w:spacing w:before="5" w:line="240" w:lineRule="auto"/>
        <w:jc w:val="both"/>
        <w:rPr>
          <w:rStyle w:val="FontStyle37"/>
        </w:rPr>
      </w:pPr>
      <w:r>
        <w:rPr>
          <w:rStyle w:val="FontStyle37"/>
        </w:rPr>
        <w:t xml:space="preserve">Общая характеристика учебного предмета. </w:t>
      </w:r>
    </w:p>
    <w:p w:rsidR="00207D2B" w:rsidRDefault="00207D2B" w:rsidP="00207D2B">
      <w:pPr>
        <w:pStyle w:val="Style26"/>
        <w:widowControl/>
        <w:spacing w:before="5" w:line="240" w:lineRule="auto"/>
        <w:ind w:firstLine="540"/>
        <w:jc w:val="both"/>
        <w:rPr>
          <w:rStyle w:val="FontStyle40"/>
        </w:rPr>
      </w:pPr>
      <w:r>
        <w:rPr>
          <w:rStyle w:val="FontStyle39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r>
        <w:rPr>
          <w:rStyle w:val="FontStyle40"/>
        </w:rPr>
        <w:t xml:space="preserve">социокультурной </w:t>
      </w:r>
      <w:r>
        <w:rPr>
          <w:rStyle w:val="FontStyle39"/>
        </w:rPr>
        <w:t xml:space="preserve">и </w:t>
      </w:r>
      <w:r>
        <w:rPr>
          <w:rStyle w:val="FontStyle40"/>
        </w:rPr>
        <w:t>научно-исследовательской.</w:t>
      </w:r>
    </w:p>
    <w:p w:rsidR="00207D2B" w:rsidRDefault="00207D2B" w:rsidP="00207D2B">
      <w:pPr>
        <w:pStyle w:val="Style9"/>
        <w:widowControl/>
        <w:spacing w:line="240" w:lineRule="auto"/>
        <w:ind w:firstLine="540"/>
        <w:rPr>
          <w:rStyle w:val="FontStyle39"/>
        </w:rPr>
      </w:pPr>
      <w:r>
        <w:rPr>
          <w:rStyle w:val="FontStyle40"/>
        </w:rPr>
        <w:t xml:space="preserve">Социокультурная цель </w:t>
      </w:r>
      <w:r>
        <w:rPr>
          <w:rStyle w:val="FontStyle39"/>
        </w:rPr>
        <w:t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207D2B" w:rsidRDefault="00207D2B" w:rsidP="00207D2B">
      <w:pPr>
        <w:pStyle w:val="Style9"/>
        <w:widowControl/>
        <w:spacing w:line="240" w:lineRule="auto"/>
        <w:ind w:firstLine="540"/>
        <w:rPr>
          <w:rStyle w:val="FontStyle39"/>
        </w:rPr>
      </w:pPr>
      <w:r>
        <w:rPr>
          <w:rStyle w:val="FontStyle39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207D2B" w:rsidRDefault="00207D2B" w:rsidP="00207D2B">
      <w:pPr>
        <w:pStyle w:val="Style9"/>
        <w:widowControl/>
        <w:spacing w:line="240" w:lineRule="auto"/>
        <w:ind w:firstLine="540"/>
        <w:rPr>
          <w:rStyle w:val="FontStyle39"/>
        </w:rPr>
      </w:pPr>
      <w:r>
        <w:rPr>
          <w:rStyle w:val="FontStyle39"/>
        </w:rPr>
        <w:t>Для реализации этой цели необходимо учитывать следующее:</w:t>
      </w:r>
    </w:p>
    <w:p w:rsidR="00207D2B" w:rsidRDefault="00207D2B" w:rsidP="00207D2B">
      <w:pPr>
        <w:pStyle w:val="Style9"/>
        <w:widowControl/>
        <w:spacing w:line="240" w:lineRule="auto"/>
        <w:ind w:firstLine="540"/>
        <w:rPr>
          <w:rStyle w:val="FontStyle39"/>
        </w:rPr>
      </w:pPr>
      <w:r>
        <w:rPr>
          <w:rStyle w:val="FontStyle39"/>
        </w:rPr>
        <w:t>-грамотное,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207D2B" w:rsidRDefault="00207D2B" w:rsidP="00207D2B">
      <w:pPr>
        <w:pStyle w:val="Style5"/>
        <w:widowControl/>
        <w:spacing w:line="240" w:lineRule="auto"/>
        <w:jc w:val="both"/>
        <w:rPr>
          <w:rStyle w:val="FontStyle39"/>
        </w:rPr>
      </w:pPr>
      <w:r>
        <w:rPr>
          <w:rStyle w:val="FontStyle39"/>
        </w:rPr>
        <w:t>-навык грамотного письма формируется только при регулярном выполнении заданий упражнений, предусмотренных методическим аппаратом средств обучения;</w:t>
      </w:r>
    </w:p>
    <w:p w:rsidR="00207D2B" w:rsidRDefault="00207D2B" w:rsidP="00207D2B">
      <w:pPr>
        <w:pStyle w:val="Style9"/>
        <w:widowControl/>
        <w:spacing w:line="240" w:lineRule="auto"/>
        <w:rPr>
          <w:rStyle w:val="FontStyle39"/>
          <w:lang w:eastAsia="en-US"/>
        </w:rPr>
      </w:pPr>
      <w:r>
        <w:rPr>
          <w:rStyle w:val="FontStyle39"/>
          <w:lang w:eastAsia="en-US"/>
        </w:rPr>
        <w:t>-разнообразные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207D2B" w:rsidRDefault="00207D2B" w:rsidP="00207D2B">
      <w:pPr>
        <w:pStyle w:val="Style5"/>
        <w:widowControl/>
        <w:spacing w:line="240" w:lineRule="auto"/>
        <w:jc w:val="both"/>
        <w:rPr>
          <w:rStyle w:val="FontStyle39"/>
        </w:rPr>
      </w:pPr>
      <w:r>
        <w:rPr>
          <w:rStyle w:val="FontStyle39"/>
        </w:rPr>
        <w:t>-научить правильной речи - это научить правильному отбору языковых средств исходя из условий речевой ситуации.</w:t>
      </w:r>
    </w:p>
    <w:p w:rsidR="00207D2B" w:rsidRDefault="00207D2B" w:rsidP="00207D2B">
      <w:pPr>
        <w:pStyle w:val="Style9"/>
        <w:widowControl/>
        <w:spacing w:line="240" w:lineRule="auto"/>
        <w:ind w:firstLine="540"/>
        <w:rPr>
          <w:rStyle w:val="FontStyle39"/>
        </w:rPr>
      </w:pPr>
      <w:r>
        <w:rPr>
          <w:rStyle w:val="FontStyle40"/>
        </w:rPr>
        <w:t xml:space="preserve">Научно-исследовательская цель </w:t>
      </w:r>
      <w:r>
        <w:rPr>
          <w:rStyle w:val="FontStyle39"/>
        </w:rPr>
        <w:t>реализуется в процессе ознакомления учащихся с основными положениями науки о языке.</w:t>
      </w:r>
    </w:p>
    <w:p w:rsidR="00207D2B" w:rsidRDefault="00207D2B" w:rsidP="00207D2B">
      <w:pPr>
        <w:pStyle w:val="Style5"/>
        <w:widowControl/>
        <w:spacing w:line="240" w:lineRule="auto"/>
        <w:ind w:firstLine="540"/>
        <w:jc w:val="both"/>
        <w:rPr>
          <w:rStyle w:val="FontStyle39"/>
        </w:rPr>
      </w:pPr>
      <w:r>
        <w:rPr>
          <w:rStyle w:val="FontStyle39"/>
        </w:rPr>
        <w:t xml:space="preserve">В программе курса «Русский язык» выделяются </w:t>
      </w:r>
      <w:r>
        <w:rPr>
          <w:rStyle w:val="FontStyle40"/>
        </w:rPr>
        <w:t xml:space="preserve">три блока, </w:t>
      </w:r>
      <w:r>
        <w:rPr>
          <w:rStyle w:val="FontStyle39"/>
        </w:rPr>
        <w:t>каждый из которых соответствует целям обучения русскому языку: «Как устроен наш язык», «Правописание» и «Развитие речи». Блоковая подача материала реализуется в учебниках «Русский язык» 2, 3и 4 классы. Под блоком понимается объединение уроков, реализующих одну цель обучения.</w:t>
      </w:r>
    </w:p>
    <w:p w:rsidR="00207D2B" w:rsidRDefault="00207D2B" w:rsidP="00207D2B">
      <w:pPr>
        <w:pStyle w:val="Style5"/>
        <w:widowControl/>
        <w:spacing w:line="240" w:lineRule="auto"/>
        <w:ind w:firstLine="540"/>
        <w:jc w:val="both"/>
        <w:rPr>
          <w:rStyle w:val="FontStyle39"/>
        </w:rPr>
      </w:pPr>
      <w:r>
        <w:rPr>
          <w:rStyle w:val="FontStyle39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>
        <w:rPr>
          <w:rStyle w:val="FontStyle39"/>
        </w:rPr>
        <w:t>морфемика</w:t>
      </w:r>
      <w:proofErr w:type="spellEnd"/>
      <w:r>
        <w:rPr>
          <w:rStyle w:val="FontStyle39"/>
        </w:rPr>
        <w:t>), грамматика (морфология и синтаксис) русского языка. Уроки блока «Правописание» формируют навыки грамотного, безошибочного письма.</w:t>
      </w:r>
    </w:p>
    <w:p w:rsidR="00207D2B" w:rsidRDefault="00207D2B" w:rsidP="00207D2B">
      <w:pPr>
        <w:pStyle w:val="Style9"/>
        <w:widowControl/>
        <w:spacing w:line="240" w:lineRule="auto"/>
        <w:ind w:firstLine="540"/>
        <w:rPr>
          <w:rStyle w:val="FontStyle39"/>
        </w:rPr>
      </w:pPr>
      <w:r>
        <w:rPr>
          <w:rStyle w:val="FontStyle39"/>
        </w:rPr>
        <w:t>Уроки блока «Развитие речи» призваны совершенствовать коммуникативные умения учащихся в условиях устного и письменного общения.</w:t>
      </w:r>
    </w:p>
    <w:p w:rsidR="00207D2B" w:rsidRDefault="00207D2B" w:rsidP="00207D2B">
      <w:pPr>
        <w:pStyle w:val="Style9"/>
        <w:widowControl/>
        <w:spacing w:before="5" w:line="240" w:lineRule="auto"/>
        <w:ind w:firstLine="540"/>
        <w:rPr>
          <w:rStyle w:val="FontStyle39"/>
        </w:rPr>
      </w:pPr>
      <w:r>
        <w:rPr>
          <w:rStyle w:val="FontStyle39"/>
        </w:rPr>
        <w:t xml:space="preserve"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 </w:t>
      </w:r>
    </w:p>
    <w:p w:rsidR="00207D2B" w:rsidRDefault="00207D2B" w:rsidP="00207D2B">
      <w:pPr>
        <w:pStyle w:val="Style9"/>
        <w:widowControl/>
        <w:spacing w:before="5" w:line="240" w:lineRule="auto"/>
        <w:ind w:firstLine="540"/>
        <w:rPr>
          <w:rStyle w:val="FontStyle37"/>
        </w:rPr>
      </w:pPr>
      <w:r>
        <w:rPr>
          <w:rStyle w:val="FontStyle37"/>
        </w:rPr>
        <w:t>Результаты изучения учебного предмета «Русский язык»</w:t>
      </w:r>
    </w:p>
    <w:p w:rsidR="00207D2B" w:rsidRDefault="00207D2B" w:rsidP="00207D2B">
      <w:pPr>
        <w:pStyle w:val="Style9"/>
        <w:widowControl/>
        <w:spacing w:line="240" w:lineRule="auto"/>
        <w:ind w:firstLine="540"/>
        <w:rPr>
          <w:rStyle w:val="FontStyle39"/>
        </w:rPr>
      </w:pPr>
      <w:r>
        <w:rPr>
          <w:rStyle w:val="FontStyle40"/>
        </w:rPr>
        <w:t xml:space="preserve">Личностными </w:t>
      </w:r>
      <w:r>
        <w:rPr>
          <w:rStyle w:val="FontStyle39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207D2B" w:rsidRDefault="00207D2B" w:rsidP="00207D2B">
      <w:pPr>
        <w:pStyle w:val="Style9"/>
        <w:widowControl/>
        <w:spacing w:line="240" w:lineRule="auto"/>
        <w:ind w:firstLine="540"/>
        <w:rPr>
          <w:rStyle w:val="FontStyle39"/>
        </w:rPr>
      </w:pPr>
      <w:proofErr w:type="spellStart"/>
      <w:r>
        <w:rPr>
          <w:rStyle w:val="FontStyle40"/>
        </w:rPr>
        <w:t>Метапредметными</w:t>
      </w:r>
      <w:proofErr w:type="spellEnd"/>
      <w:r>
        <w:rPr>
          <w:rStyle w:val="FontStyle40"/>
        </w:rPr>
        <w:t xml:space="preserve"> </w:t>
      </w:r>
      <w:r>
        <w:rPr>
          <w:rStyle w:val="FontStyle39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207D2B" w:rsidRDefault="00207D2B" w:rsidP="00207D2B">
      <w:pPr>
        <w:pStyle w:val="Style9"/>
        <w:widowControl/>
        <w:spacing w:line="240" w:lineRule="auto"/>
        <w:ind w:firstLine="540"/>
        <w:rPr>
          <w:rStyle w:val="FontStyle39"/>
        </w:rPr>
      </w:pPr>
      <w:r>
        <w:rPr>
          <w:rStyle w:val="FontStyle40"/>
        </w:rPr>
        <w:t xml:space="preserve">Предметными </w:t>
      </w:r>
      <w:r>
        <w:rPr>
          <w:rStyle w:val="FontStyle39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207D2B" w:rsidRDefault="00207D2B" w:rsidP="00207D2B">
      <w:pPr>
        <w:pStyle w:val="Style32"/>
        <w:widowControl/>
        <w:spacing w:before="43" w:line="240" w:lineRule="auto"/>
        <w:ind w:firstLine="0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32"/>
        <w:widowControl/>
        <w:spacing w:before="43" w:line="240" w:lineRule="auto"/>
        <w:ind w:firstLine="0"/>
        <w:jc w:val="center"/>
        <w:rPr>
          <w:rStyle w:val="FontStyle40"/>
        </w:rPr>
      </w:pPr>
    </w:p>
    <w:p w:rsidR="00207D2B" w:rsidRDefault="00207D2B" w:rsidP="00207D2B">
      <w:pPr>
        <w:pStyle w:val="Style17"/>
        <w:widowControl/>
        <w:tabs>
          <w:tab w:val="left" w:pos="274"/>
        </w:tabs>
        <w:spacing w:line="240" w:lineRule="auto"/>
        <w:rPr>
          <w:rStyle w:val="FontStyle39"/>
        </w:rPr>
      </w:pPr>
    </w:p>
    <w:p w:rsidR="00207D2B" w:rsidRDefault="00207D2B" w:rsidP="00207D2B">
      <w:pPr>
        <w:pStyle w:val="Style1"/>
        <w:widowControl/>
        <w:spacing w:before="43"/>
        <w:rPr>
          <w:rStyle w:val="FontStyle40"/>
        </w:rPr>
      </w:pPr>
    </w:p>
    <w:p w:rsidR="00207D2B" w:rsidRDefault="00207D2B" w:rsidP="00207D2B">
      <w:pPr>
        <w:pStyle w:val="Style1"/>
        <w:widowControl/>
        <w:spacing w:before="43"/>
        <w:rPr>
          <w:rStyle w:val="FontStyle40"/>
        </w:rPr>
      </w:pPr>
    </w:p>
    <w:p w:rsidR="00207D2B" w:rsidRDefault="00207D2B" w:rsidP="00207D2B">
      <w:pPr>
        <w:pStyle w:val="Style1"/>
        <w:widowControl/>
        <w:spacing w:before="43"/>
        <w:rPr>
          <w:rStyle w:val="FontStyle40"/>
        </w:rPr>
      </w:pPr>
    </w:p>
    <w:p w:rsidR="00207D2B" w:rsidRDefault="00207D2B" w:rsidP="00207D2B">
      <w:pPr>
        <w:pStyle w:val="Style1"/>
        <w:widowControl/>
        <w:spacing w:before="43"/>
        <w:rPr>
          <w:rStyle w:val="FontStyle40"/>
        </w:rPr>
      </w:pPr>
    </w:p>
    <w:p w:rsidR="00207D2B" w:rsidRDefault="00207D2B" w:rsidP="00207D2B">
      <w:pPr>
        <w:pStyle w:val="Style1"/>
        <w:widowControl/>
        <w:spacing w:before="43"/>
        <w:rPr>
          <w:rStyle w:val="FontStyle40"/>
        </w:rPr>
      </w:pPr>
    </w:p>
    <w:p w:rsidR="00207D2B" w:rsidRDefault="00207D2B" w:rsidP="00207D2B">
      <w:pPr>
        <w:pStyle w:val="Style1"/>
        <w:widowControl/>
        <w:spacing w:before="43"/>
        <w:rPr>
          <w:rStyle w:val="FontStyle40"/>
        </w:rPr>
      </w:pPr>
    </w:p>
    <w:p w:rsidR="00207D2B" w:rsidRDefault="00207D2B" w:rsidP="00207D2B">
      <w:pPr>
        <w:pStyle w:val="Style1"/>
        <w:widowControl/>
        <w:spacing w:before="43"/>
        <w:rPr>
          <w:rStyle w:val="FontStyle40"/>
        </w:rPr>
      </w:pPr>
    </w:p>
    <w:p w:rsidR="00207D2B" w:rsidRDefault="00207D2B" w:rsidP="00207D2B">
      <w:pPr>
        <w:pStyle w:val="Style1"/>
        <w:widowControl/>
        <w:spacing w:before="43"/>
        <w:rPr>
          <w:rStyle w:val="FontStyle40"/>
        </w:rPr>
      </w:pPr>
    </w:p>
    <w:p w:rsidR="00207D2B" w:rsidRDefault="00207D2B" w:rsidP="00207D2B">
      <w:pPr>
        <w:pStyle w:val="Style1"/>
        <w:widowControl/>
        <w:spacing w:before="43"/>
        <w:rPr>
          <w:rStyle w:val="FontStyle40"/>
        </w:rPr>
      </w:pPr>
    </w:p>
    <w:p w:rsidR="00207D2B" w:rsidRDefault="00207D2B" w:rsidP="00207D2B">
      <w:pPr>
        <w:pStyle w:val="Style1"/>
        <w:widowControl/>
        <w:spacing w:before="43"/>
        <w:rPr>
          <w:rStyle w:val="FontStyle40"/>
        </w:rPr>
      </w:pPr>
    </w:p>
    <w:p w:rsidR="00207D2B" w:rsidRDefault="00207D2B" w:rsidP="00207D2B">
      <w:pPr>
        <w:pStyle w:val="Style1"/>
        <w:widowControl/>
        <w:spacing w:before="43"/>
        <w:rPr>
          <w:rStyle w:val="FontStyle40"/>
        </w:rPr>
      </w:pPr>
    </w:p>
    <w:p w:rsidR="00207D2B" w:rsidRDefault="00207D2B" w:rsidP="00207D2B">
      <w:pPr>
        <w:pStyle w:val="Style1"/>
        <w:widowControl/>
        <w:spacing w:before="43"/>
        <w:rPr>
          <w:rStyle w:val="FontStyle40"/>
        </w:rPr>
      </w:pPr>
    </w:p>
    <w:p w:rsidR="00AC0E50" w:rsidRDefault="00AC0E50"/>
    <w:sectPr w:rsidR="00AC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29"/>
    <w:rsid w:val="00207D2B"/>
    <w:rsid w:val="00716829"/>
    <w:rsid w:val="00A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BB7B"/>
  <w15:chartTrackingRefBased/>
  <w15:docId w15:val="{93C98131-A53C-4206-A827-E6F8294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07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07D2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07D2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07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07D2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07D2B"/>
    <w:pPr>
      <w:widowControl w:val="0"/>
      <w:autoSpaceDE w:val="0"/>
      <w:autoSpaceDN w:val="0"/>
      <w:adjustRightInd w:val="0"/>
      <w:spacing w:after="0" w:line="228" w:lineRule="exact"/>
      <w:ind w:firstLine="29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07D2B"/>
    <w:pPr>
      <w:widowControl w:val="0"/>
      <w:autoSpaceDE w:val="0"/>
      <w:autoSpaceDN w:val="0"/>
      <w:adjustRightInd w:val="0"/>
      <w:spacing w:after="0" w:line="228" w:lineRule="exact"/>
      <w:ind w:firstLine="3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207D2B"/>
    <w:rPr>
      <w:rFonts w:ascii="Times New Roman" w:hAnsi="Times New Roman" w:cs="Times New Roman" w:hint="default"/>
      <w:b/>
      <w:bCs/>
      <w:smallCaps/>
      <w:sz w:val="24"/>
      <w:szCs w:val="24"/>
    </w:rPr>
  </w:style>
  <w:style w:type="character" w:customStyle="1" w:styleId="FontStyle37">
    <w:name w:val="Font Style37"/>
    <w:rsid w:val="00207D2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9">
    <w:name w:val="Font Style39"/>
    <w:rsid w:val="00207D2B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rsid w:val="00207D2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rsid w:val="00207D2B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2020-01-18T17:27:00Z</dcterms:created>
  <dcterms:modified xsi:type="dcterms:W3CDTF">2020-01-18T17:28:00Z</dcterms:modified>
</cp:coreProperties>
</file>