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79" w:rsidRDefault="00F0206E" w:rsidP="00F020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C48">
        <w:rPr>
          <w:rFonts w:ascii="Times New Roman" w:hAnsi="Times New Roman" w:cs="Times New Roman"/>
          <w:sz w:val="24"/>
          <w:szCs w:val="24"/>
        </w:rPr>
        <w:t>МЕСТО ИНКЛЮЗИВНОГО ОБРАЗОВА</w:t>
      </w:r>
      <w:r>
        <w:rPr>
          <w:rFonts w:ascii="Times New Roman" w:hAnsi="Times New Roman" w:cs="Times New Roman"/>
          <w:sz w:val="24"/>
          <w:szCs w:val="24"/>
        </w:rPr>
        <w:t>НИЯ В ОБЩЕОБРАЗОВАТЕЛЬНОЙ ШКОЛЕ</w:t>
      </w:r>
    </w:p>
    <w:p w:rsidR="00F0206E" w:rsidRPr="00B91C48" w:rsidRDefault="00F0206E" w:rsidP="00B91C4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206E" w:rsidRDefault="00F0206E" w:rsidP="00F0206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1C48">
        <w:rPr>
          <w:rFonts w:ascii="Times New Roman" w:hAnsi="Times New Roman" w:cs="Times New Roman"/>
          <w:sz w:val="24"/>
          <w:szCs w:val="24"/>
        </w:rPr>
        <w:t>Шкайдурова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Ефимовна,</w:t>
      </w:r>
      <w:r w:rsidRPr="00B91C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06E" w:rsidRDefault="00F0206E" w:rsidP="00F0206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1C48">
        <w:rPr>
          <w:rFonts w:ascii="Times New Roman" w:hAnsi="Times New Roman" w:cs="Times New Roman"/>
          <w:sz w:val="24"/>
          <w:szCs w:val="24"/>
        </w:rPr>
        <w:t>учитель начальных классов МАОУ СОШ №5</w:t>
      </w:r>
    </w:p>
    <w:p w:rsidR="00F0206E" w:rsidRDefault="00F0206E" w:rsidP="00F0206E">
      <w:pPr>
        <w:spacing w:line="240" w:lineRule="auto"/>
        <w:jc w:val="both"/>
        <w:rPr>
          <w:b/>
          <w:bCs/>
          <w:i/>
          <w:color w:val="000000"/>
          <w:sz w:val="20"/>
          <w:szCs w:val="20"/>
        </w:rPr>
      </w:pPr>
    </w:p>
    <w:p w:rsidR="00F0206E" w:rsidRDefault="00BB345B" w:rsidP="00F0206E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F0206E">
        <w:rPr>
          <w:b/>
          <w:bCs/>
          <w:color w:val="000000"/>
          <w:sz w:val="20"/>
          <w:szCs w:val="20"/>
        </w:rPr>
        <w:t>"</w:t>
      </w:r>
      <w:r w:rsidRPr="00F0206E">
        <w:rPr>
          <w:rFonts w:ascii="Times New Roman" w:hAnsi="Times New Roman" w:cs="Times New Roman"/>
          <w:bCs/>
          <w:color w:val="000000"/>
        </w:rPr>
        <w:t xml:space="preserve">Мы просто обязаны создать нормальную систему образования для </w:t>
      </w:r>
      <w:r w:rsidR="00B91C48" w:rsidRPr="00F0206E">
        <w:rPr>
          <w:rFonts w:ascii="Times New Roman" w:hAnsi="Times New Roman" w:cs="Times New Roman"/>
          <w:bCs/>
          <w:color w:val="000000"/>
        </w:rPr>
        <w:t>детей ОВЗ</w:t>
      </w:r>
      <w:r w:rsidRPr="00F0206E">
        <w:rPr>
          <w:rFonts w:ascii="Times New Roman" w:hAnsi="Times New Roman" w:cs="Times New Roman"/>
          <w:bCs/>
          <w:color w:val="000000"/>
        </w:rPr>
        <w:t>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общества!»</w:t>
      </w:r>
      <w:r w:rsidR="00F0206E">
        <w:rPr>
          <w:rFonts w:ascii="Times New Roman" w:hAnsi="Times New Roman" w:cs="Times New Roman"/>
          <w:bCs/>
          <w:color w:val="000000"/>
        </w:rPr>
        <w:t xml:space="preserve">    </w:t>
      </w:r>
    </w:p>
    <w:p w:rsidR="00BB345B" w:rsidRPr="00F0206E" w:rsidRDefault="00BB345B" w:rsidP="00F0206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bCs/>
          <w:color w:val="000000"/>
        </w:rPr>
        <w:t>Д. А. Медведев.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Сегодня в России существует порядка 5% детей с ОВЗ, которым необходимо специальное образование, отвечающее их особой образовательной потребности</w:t>
      </w:r>
      <w:r w:rsidRPr="00F0206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F0206E">
        <w:rPr>
          <w:rFonts w:ascii="Times New Roman" w:hAnsi="Times New Roman" w:cs="Times New Roman"/>
          <w:sz w:val="24"/>
          <w:szCs w:val="24"/>
        </w:rPr>
        <w:t>.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Термин инклюзивное (франц. </w:t>
      </w:r>
      <w:proofErr w:type="spellStart"/>
      <w:r w:rsidRPr="00F0206E">
        <w:rPr>
          <w:rFonts w:ascii="Times New Roman" w:hAnsi="Times New Roman" w:cs="Times New Roman"/>
          <w:sz w:val="24"/>
          <w:szCs w:val="24"/>
        </w:rPr>
        <w:t>inclusif</w:t>
      </w:r>
      <w:proofErr w:type="spellEnd"/>
      <w:r w:rsidRPr="00F0206E">
        <w:rPr>
          <w:rFonts w:ascii="Times New Roman" w:hAnsi="Times New Roman" w:cs="Times New Roman"/>
          <w:sz w:val="24"/>
          <w:szCs w:val="24"/>
        </w:rPr>
        <w:t xml:space="preserve"> - включающий в себя, от лат. </w:t>
      </w:r>
      <w:proofErr w:type="spellStart"/>
      <w:r w:rsidRPr="00F0206E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F0206E">
        <w:rPr>
          <w:rFonts w:ascii="Times New Roman" w:hAnsi="Times New Roman" w:cs="Times New Roman"/>
          <w:sz w:val="24"/>
          <w:szCs w:val="24"/>
        </w:rPr>
        <w:t xml:space="preserve"> - заключаю, включаю) образование используется при описании процесса обучения детей с ОВЗ</w:t>
      </w:r>
      <w:r w:rsidRPr="00F0206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F0206E">
        <w:rPr>
          <w:rFonts w:ascii="Times New Roman" w:hAnsi="Times New Roman" w:cs="Times New Roman"/>
          <w:sz w:val="24"/>
          <w:szCs w:val="24"/>
        </w:rPr>
        <w:t>.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В настоящее время инклюзивное образование является процессом по развитию общего образования, подразумевающий доступ к образованию любого учащегося, в том числе и с особыми образовательными потребностями.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Инклюзивное образование закреплено законодательно. За его регулирование отвечает Конституция РФ, ФЗ «Об образовании</w:t>
      </w:r>
      <w:r w:rsidR="00F0206E">
        <w:rPr>
          <w:rFonts w:ascii="Times New Roman" w:hAnsi="Times New Roman" w:cs="Times New Roman"/>
          <w:sz w:val="24"/>
          <w:szCs w:val="24"/>
        </w:rPr>
        <w:t xml:space="preserve"> в РФ</w:t>
      </w:r>
      <w:r w:rsidRPr="00F0206E">
        <w:rPr>
          <w:rFonts w:ascii="Times New Roman" w:hAnsi="Times New Roman" w:cs="Times New Roman"/>
          <w:sz w:val="24"/>
          <w:szCs w:val="24"/>
        </w:rPr>
        <w:t xml:space="preserve">», ФЗ «О </w:t>
      </w:r>
      <w:r w:rsidR="00F0206E">
        <w:rPr>
          <w:rFonts w:ascii="Times New Roman" w:hAnsi="Times New Roman" w:cs="Times New Roman"/>
          <w:sz w:val="24"/>
          <w:szCs w:val="24"/>
        </w:rPr>
        <w:t>социальной защите инвалидов в РФ</w:t>
      </w:r>
      <w:bookmarkStart w:id="0" w:name="_GoBack"/>
      <w:bookmarkEnd w:id="0"/>
      <w:r w:rsidRPr="00F0206E">
        <w:rPr>
          <w:rFonts w:ascii="Times New Roman" w:hAnsi="Times New Roman" w:cs="Times New Roman"/>
          <w:sz w:val="24"/>
          <w:szCs w:val="24"/>
        </w:rPr>
        <w:t xml:space="preserve">», Конвенция о правах ребенка и т.д. 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При этом инклюзивное образованием имеет свои принципы: 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- ценность человека не зависит от его способностей и достижений;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- способность человека на чувства и мысли;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- желание общаться;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- желание быть понятым и услышанным;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- дружба с ровесниками и др.</w:t>
      </w:r>
    </w:p>
    <w:p w:rsidR="00496E5E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Тем не менее, инклюзивное образование в общеобразовательных классах доступно только при создании особых условий для инвалидов - к примеру, применение </w:t>
      </w:r>
      <w:proofErr w:type="spellStart"/>
      <w:r w:rsidRPr="00F0206E">
        <w:rPr>
          <w:rFonts w:ascii="Times New Roman" w:hAnsi="Times New Roman" w:cs="Times New Roman"/>
          <w:sz w:val="24"/>
          <w:szCs w:val="24"/>
        </w:rPr>
        <w:t>тифлотехники</w:t>
      </w:r>
      <w:proofErr w:type="spellEnd"/>
      <w:r w:rsidRPr="00F0206E">
        <w:rPr>
          <w:rFonts w:ascii="Times New Roman" w:hAnsi="Times New Roman" w:cs="Times New Roman"/>
          <w:sz w:val="24"/>
          <w:szCs w:val="24"/>
        </w:rPr>
        <w:t xml:space="preserve"> для тех, кто плохо видит, использование ортопедической техники для детей - </w:t>
      </w:r>
      <w:proofErr w:type="spellStart"/>
      <w:r w:rsidRPr="00F0206E">
        <w:rPr>
          <w:rFonts w:ascii="Times New Roman" w:hAnsi="Times New Roman" w:cs="Times New Roman"/>
          <w:sz w:val="24"/>
          <w:szCs w:val="24"/>
        </w:rPr>
        <w:t>опорников</w:t>
      </w:r>
      <w:proofErr w:type="spellEnd"/>
      <w:r w:rsidRPr="00F0206E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F0206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F0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7DA" w:rsidRPr="00F0206E" w:rsidRDefault="00496E5E" w:rsidP="00F020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Также важно помнить, что </w:t>
      </w:r>
      <w:proofErr w:type="spellStart"/>
      <w:r w:rsidRPr="00F0206E">
        <w:rPr>
          <w:rFonts w:ascii="Times New Roman" w:hAnsi="Times New Roman" w:cs="Times New Roman"/>
          <w:sz w:val="24"/>
          <w:szCs w:val="24"/>
        </w:rPr>
        <w:t>профилированность</w:t>
      </w:r>
      <w:proofErr w:type="spellEnd"/>
      <w:r w:rsidRPr="00F0206E">
        <w:rPr>
          <w:rFonts w:ascii="Times New Roman" w:hAnsi="Times New Roman" w:cs="Times New Roman"/>
          <w:sz w:val="24"/>
          <w:szCs w:val="24"/>
        </w:rPr>
        <w:t xml:space="preserve"> педагога играет важную роль, что подразумевает получение серьёзной психологической, методической и методологической подготовкой педагога. Это объясняется</w:t>
      </w:r>
      <w:r w:rsidR="00E347DA" w:rsidRPr="00F0206E">
        <w:rPr>
          <w:rFonts w:ascii="Times New Roman" w:hAnsi="Times New Roman" w:cs="Times New Roman"/>
          <w:sz w:val="24"/>
          <w:szCs w:val="24"/>
        </w:rPr>
        <w:t xml:space="preserve"> тем, что изначально профилированный специалист на работу с обычными детьми в общеобразовательном классе, оказавшийся в условиях интегрированного обучения, не владеет знаниями и спецификой обучения детей ОВЗ, не всегда обладает специальными педагогическими умениями и навыками. Если в коррекционных школах педагоги имеют специальное образование - дефектологическое (сурдопедагог, логопед, </w:t>
      </w:r>
      <w:proofErr w:type="spellStart"/>
      <w:r w:rsidR="00E347DA" w:rsidRPr="00F0206E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E347DA" w:rsidRPr="00F0206E">
        <w:rPr>
          <w:rFonts w:ascii="Times New Roman" w:hAnsi="Times New Roman" w:cs="Times New Roman"/>
          <w:sz w:val="24"/>
          <w:szCs w:val="24"/>
        </w:rPr>
        <w:t>), при этом знают особенности детей, методы и методики их обучения, то массовые школы такими специалистами чаще не обладают.</w:t>
      </w:r>
    </w:p>
    <w:p w:rsidR="00B91C48" w:rsidRPr="00F0206E" w:rsidRDefault="00E347DA" w:rsidP="00F0206E">
      <w:pPr>
        <w:tabs>
          <w:tab w:val="left" w:pos="1005"/>
          <w:tab w:val="center" w:pos="46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В таком случае целесообразно разработать комплекс программ переподготовки и повышения квалификации уже работающих учителей. Немаловажную роль в реализации инклюзивного образования имеет и кадровое обеспечение. Инклюзивное образование формируется не только педагогом, в том числе учителем начальных классов, но и учителем - предметником, педагогом - психологом, специальным психологом, логопедом, инструктором ЛФК, медицинским работником, воспитателем, социальным педагогом и др.</w:t>
      </w:r>
      <w:r w:rsidRPr="00F0206E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F0206E">
        <w:rPr>
          <w:rFonts w:ascii="Times New Roman" w:hAnsi="Times New Roman" w:cs="Times New Roman"/>
          <w:sz w:val="24"/>
          <w:szCs w:val="24"/>
        </w:rPr>
        <w:t>.</w:t>
      </w:r>
    </w:p>
    <w:p w:rsidR="009435D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Работа с детьми несет в себе некоторые сложности, требуется повышенное внимание, терпение, ответственность, смекалка. А работа с детьми, у которых есть какие либо нарушения </w:t>
      </w:r>
      <w:r w:rsidRPr="00F0206E">
        <w:rPr>
          <w:rFonts w:ascii="Times New Roman" w:hAnsi="Times New Roman" w:cs="Times New Roman"/>
          <w:sz w:val="24"/>
          <w:szCs w:val="24"/>
        </w:rPr>
        <w:lastRenderedPageBreak/>
        <w:t xml:space="preserve">в развитии вдвойне сложна. Для того, чтобы процесс воспитания и обучения проходил легче для вас и для детей, необходимо нам принять их такими, какие они есть. Но для начала следует принять себя. 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06E">
        <w:rPr>
          <w:rFonts w:ascii="Times New Roman" w:hAnsi="Times New Roman" w:cs="Times New Roman"/>
          <w:sz w:val="24"/>
          <w:szCs w:val="24"/>
        </w:rPr>
        <w:t>Ежедневно  в</w:t>
      </w:r>
      <w:proofErr w:type="gramEnd"/>
      <w:r w:rsidRPr="00F0206E">
        <w:rPr>
          <w:rFonts w:ascii="Times New Roman" w:hAnsi="Times New Roman" w:cs="Times New Roman"/>
          <w:sz w:val="24"/>
          <w:szCs w:val="24"/>
        </w:rPr>
        <w:t xml:space="preserve"> своей работе использую методы и </w:t>
      </w:r>
      <w:r w:rsidR="00352024" w:rsidRPr="00F0206E">
        <w:rPr>
          <w:rFonts w:ascii="Times New Roman" w:hAnsi="Times New Roman" w:cs="Times New Roman"/>
          <w:sz w:val="24"/>
          <w:szCs w:val="24"/>
        </w:rPr>
        <w:t>подходы,</w:t>
      </w:r>
      <w:r w:rsidRPr="00F0206E">
        <w:rPr>
          <w:rFonts w:ascii="Times New Roman" w:hAnsi="Times New Roman" w:cs="Times New Roman"/>
          <w:sz w:val="24"/>
          <w:szCs w:val="24"/>
        </w:rPr>
        <w:t xml:space="preserve"> которые не</w:t>
      </w:r>
      <w:r w:rsidR="00F0206E">
        <w:rPr>
          <w:rFonts w:ascii="Times New Roman" w:hAnsi="Times New Roman" w:cs="Times New Roman"/>
          <w:sz w:val="24"/>
          <w:szCs w:val="24"/>
        </w:rPr>
        <w:t>п</w:t>
      </w:r>
      <w:r w:rsidRPr="00F0206E">
        <w:rPr>
          <w:rFonts w:ascii="Times New Roman" w:hAnsi="Times New Roman" w:cs="Times New Roman"/>
          <w:sz w:val="24"/>
          <w:szCs w:val="24"/>
        </w:rPr>
        <w:t>осредственно помогают в обучении детей с ограниченными возможностями здоровья в общеобразовательном классе, где есть дети  с нарушением интеллектуального развития и  с задержкой психического развития  (вариант 7.1) .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1. Индивидуальный подход к каждому ученику.</w:t>
      </w:r>
    </w:p>
    <w:p w:rsidR="0036509A" w:rsidRPr="00F0206E" w:rsidRDefault="0036509A" w:rsidP="00F020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 </w:t>
      </w:r>
      <w:r w:rsidR="00352024" w:rsidRPr="00F0206E">
        <w:rPr>
          <w:rFonts w:ascii="Times New Roman" w:hAnsi="Times New Roman" w:cs="Times New Roman"/>
          <w:sz w:val="24"/>
          <w:szCs w:val="24"/>
        </w:rPr>
        <w:tab/>
      </w:r>
      <w:r w:rsidRPr="00F0206E">
        <w:rPr>
          <w:rFonts w:ascii="Times New Roman" w:hAnsi="Times New Roman" w:cs="Times New Roman"/>
          <w:sz w:val="24"/>
          <w:szCs w:val="24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 3. </w:t>
      </w:r>
      <w:r w:rsidRPr="00F0206E">
        <w:rPr>
          <w:rFonts w:ascii="Times New Roman" w:hAnsi="Times New Roman" w:cs="Times New Roman"/>
          <w:bCs/>
          <w:sz w:val="24"/>
          <w:szCs w:val="24"/>
        </w:rPr>
        <w:t>Использование методов, активизирующих  познавательную и практическую деятельность обучающихся, формирующих необходимые учебные навыки</w:t>
      </w:r>
      <w:r w:rsidR="009435DA" w:rsidRPr="00F0206E">
        <w:rPr>
          <w:rFonts w:ascii="Times New Roman" w:hAnsi="Times New Roman" w:cs="Times New Roman"/>
          <w:bCs/>
          <w:sz w:val="24"/>
          <w:szCs w:val="24"/>
        </w:rPr>
        <w:t>.</w:t>
      </w:r>
      <w:r w:rsidRPr="00F020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 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36509A" w:rsidRPr="00F0206E" w:rsidRDefault="0036509A" w:rsidP="00F020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В своей практике я</w:t>
      </w:r>
      <w:r w:rsidR="00352024" w:rsidRPr="00F0206E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Pr="00F0206E">
        <w:rPr>
          <w:rFonts w:ascii="Times New Roman" w:hAnsi="Times New Roman" w:cs="Times New Roman"/>
          <w:sz w:val="24"/>
          <w:szCs w:val="24"/>
        </w:rPr>
        <w:t xml:space="preserve"> следующие формы коррекционной работы: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● наблюда</w:t>
      </w:r>
      <w:r w:rsidR="009435DA" w:rsidRPr="00F0206E">
        <w:rPr>
          <w:rFonts w:ascii="Times New Roman" w:hAnsi="Times New Roman" w:cs="Times New Roman"/>
          <w:sz w:val="24"/>
          <w:szCs w:val="24"/>
        </w:rPr>
        <w:t>ю</w:t>
      </w:r>
      <w:r w:rsidRPr="00F0206E">
        <w:rPr>
          <w:rFonts w:ascii="Times New Roman" w:hAnsi="Times New Roman" w:cs="Times New Roman"/>
          <w:sz w:val="24"/>
          <w:szCs w:val="24"/>
        </w:rPr>
        <w:t> за учениками во время учебной и внеурочной деятельности (ежедневно);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● поддержива</w:t>
      </w:r>
      <w:r w:rsidR="009435DA" w:rsidRPr="00F0206E">
        <w:rPr>
          <w:rFonts w:ascii="Times New Roman" w:hAnsi="Times New Roman" w:cs="Times New Roman"/>
          <w:sz w:val="24"/>
          <w:szCs w:val="24"/>
        </w:rPr>
        <w:t>ю</w:t>
      </w:r>
      <w:r w:rsidRPr="00F0206E">
        <w:rPr>
          <w:rFonts w:ascii="Times New Roman" w:hAnsi="Times New Roman" w:cs="Times New Roman"/>
          <w:sz w:val="24"/>
          <w:szCs w:val="24"/>
        </w:rPr>
        <w:t xml:space="preserve"> постоянную связь с учителями предметниками, псих</w:t>
      </w:r>
      <w:r w:rsidR="00F0206E">
        <w:rPr>
          <w:rFonts w:ascii="Times New Roman" w:hAnsi="Times New Roman" w:cs="Times New Roman"/>
          <w:sz w:val="24"/>
          <w:szCs w:val="24"/>
        </w:rPr>
        <w:t>ологом, логопедом, тифлопедагого</w:t>
      </w:r>
      <w:r w:rsidRPr="00F0206E">
        <w:rPr>
          <w:rFonts w:ascii="Times New Roman" w:hAnsi="Times New Roman" w:cs="Times New Roman"/>
          <w:sz w:val="24"/>
          <w:szCs w:val="24"/>
        </w:rPr>
        <w:t>м, социальным педагогом, администрацией школы, родителями;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● составляю психолого-педагогическую характеристику учащегося с ОВЗ при помощи методов наблюдения, беседы,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36509A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● контролирую успеваемость и поведение учащихся в классе;</w:t>
      </w:r>
    </w:p>
    <w:p w:rsidR="00B91C48" w:rsidRPr="00F0206E" w:rsidRDefault="0036509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● организу</w:t>
      </w:r>
      <w:r w:rsidR="009435DA" w:rsidRPr="00F0206E">
        <w:rPr>
          <w:rFonts w:ascii="Times New Roman" w:hAnsi="Times New Roman" w:cs="Times New Roman"/>
          <w:sz w:val="24"/>
          <w:szCs w:val="24"/>
        </w:rPr>
        <w:t xml:space="preserve">ю </w:t>
      </w:r>
      <w:r w:rsidRPr="00F0206E">
        <w:rPr>
          <w:rFonts w:ascii="Times New Roman" w:hAnsi="Times New Roman" w:cs="Times New Roman"/>
          <w:sz w:val="24"/>
          <w:szCs w:val="24"/>
        </w:rPr>
        <w:t xml:space="preserve"> внеурочную деятельность, привлекаем учащихся к подготовке и проведению классных часов, коллективно-творческих дел, различных конкурсов.</w:t>
      </w:r>
    </w:p>
    <w:p w:rsidR="00E347DA" w:rsidRPr="00F0206E" w:rsidRDefault="00E347D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>Следует также отметить, что дети ОВЗ адаптируются среди сверстников в обычных школах лучше, чем в специализированных учреждениях, так как это даёт им возможность приобрести социальный опыт. Здоровым детям это тоже дает некую возможность и реализацию своих качеств: развитие толерантности, активности, ответственности, самостоятельности.</w:t>
      </w:r>
    </w:p>
    <w:p w:rsidR="000F3379" w:rsidRPr="00F0206E" w:rsidRDefault="00E347DA" w:rsidP="00F020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Исходя из сказанного, можно сделать вывод о том, что образование детей ОВЗ является таким процессом обучения и воспитания, в котором все учащиеся в независимости от их психических, физических, интеллектуальных и других особенностей, включаются в общую систему образования и имеют возможность обучаться по месту жительства.</w:t>
      </w:r>
    </w:p>
    <w:p w:rsidR="00352024" w:rsidRPr="00F0206E" w:rsidRDefault="00352024" w:rsidP="00F020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05" w:rsidRPr="00F0206E" w:rsidRDefault="00E347DA" w:rsidP="00F02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F0206E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9435DA" w:rsidRPr="00F0206E">
        <w:rPr>
          <w:rFonts w:ascii="Times New Roman" w:hAnsi="Times New Roman" w:cs="Times New Roman"/>
          <w:sz w:val="24"/>
          <w:szCs w:val="24"/>
        </w:rPr>
        <w:t xml:space="preserve"> </w:t>
      </w:r>
      <w:r w:rsidRPr="00F0206E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F0206E">
        <w:rPr>
          <w:rFonts w:ascii="Times New Roman" w:hAnsi="Times New Roman" w:cs="Times New Roman"/>
          <w:sz w:val="24"/>
          <w:szCs w:val="24"/>
        </w:rPr>
        <w:t>:</w:t>
      </w:r>
    </w:p>
    <w:p w:rsidR="00E347DA" w:rsidRPr="00F0206E" w:rsidRDefault="00E347DA" w:rsidP="00F020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24" w:rsidRPr="00F0206E" w:rsidRDefault="000F3379" w:rsidP="00F0206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</w:t>
      </w:r>
      <w:r w:rsidR="00E347DA" w:rsidRPr="00F0206E">
        <w:rPr>
          <w:rFonts w:ascii="Times New Roman" w:hAnsi="Times New Roman" w:cs="Times New Roman"/>
          <w:sz w:val="24"/>
          <w:szCs w:val="24"/>
        </w:rPr>
        <w:t xml:space="preserve"> </w:t>
      </w:r>
      <w:r w:rsidR="00352024" w:rsidRPr="00F0206E">
        <w:rPr>
          <w:rFonts w:ascii="Times New Roman" w:hAnsi="Times New Roman" w:cs="Times New Roman"/>
          <w:sz w:val="24"/>
          <w:szCs w:val="24"/>
        </w:rPr>
        <w:t xml:space="preserve">Фролова, И.Ю. Инклюзивное образование в России: проблемы и перспективы /    </w:t>
      </w:r>
    </w:p>
    <w:p w:rsidR="00352024" w:rsidRPr="00F0206E" w:rsidRDefault="00352024" w:rsidP="00F0206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 И.Ю. Фролова // Ученые записки Орловского государственного университета.    </w:t>
      </w:r>
    </w:p>
    <w:p w:rsidR="00E347DA" w:rsidRPr="00F0206E" w:rsidRDefault="00352024" w:rsidP="00F0206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 Серия: Гуманитарные и социальные науки. – 2017. - №3. – С.347-351</w:t>
      </w:r>
    </w:p>
    <w:p w:rsidR="00352024" w:rsidRPr="00F0206E" w:rsidRDefault="000F3379" w:rsidP="00F0206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</w:t>
      </w:r>
      <w:r w:rsidR="00E347DA" w:rsidRPr="00F0206E">
        <w:rPr>
          <w:rFonts w:ascii="Times New Roman" w:hAnsi="Times New Roman" w:cs="Times New Roman"/>
          <w:sz w:val="24"/>
          <w:szCs w:val="24"/>
        </w:rPr>
        <w:t xml:space="preserve"> </w:t>
      </w:r>
      <w:r w:rsidR="00352024" w:rsidRPr="00F0206E">
        <w:rPr>
          <w:rFonts w:ascii="Times New Roman" w:hAnsi="Times New Roman" w:cs="Times New Roman"/>
          <w:sz w:val="24"/>
          <w:szCs w:val="24"/>
        </w:rPr>
        <w:t xml:space="preserve">Пугачев, А. С. Инклюзивное образование / А.С. Пугачев // Молодой ученый. —   </w:t>
      </w:r>
    </w:p>
    <w:p w:rsidR="00E347DA" w:rsidRPr="00F0206E" w:rsidRDefault="00352024" w:rsidP="00F0206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 2012. — №10. — С. 374-377</w:t>
      </w:r>
    </w:p>
    <w:p w:rsidR="00352024" w:rsidRPr="00F0206E" w:rsidRDefault="000F3379" w:rsidP="00F0206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</w:t>
      </w:r>
      <w:r w:rsidR="00352024" w:rsidRPr="00F0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024" w:rsidRPr="00F0206E"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 w:rsidR="00352024" w:rsidRPr="00F0206E">
        <w:rPr>
          <w:rFonts w:ascii="Times New Roman" w:hAnsi="Times New Roman" w:cs="Times New Roman"/>
          <w:sz w:val="24"/>
          <w:szCs w:val="24"/>
        </w:rPr>
        <w:t xml:space="preserve">, Е.А. Инклюзивное образование: проблемы и решения / </w:t>
      </w:r>
    </w:p>
    <w:p w:rsidR="00352024" w:rsidRPr="00F0206E" w:rsidRDefault="00352024" w:rsidP="00F0206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 Е.А. Лактионова // Режим доступа: </w:t>
      </w:r>
      <w:r w:rsidRPr="00F0206E">
        <w:rPr>
          <w:rFonts w:ascii="Times New Roman" w:hAnsi="Times New Roman" w:cs="Times New Roman"/>
          <w:sz w:val="24"/>
          <w:szCs w:val="24"/>
        </w:rPr>
        <w:fldChar w:fldCharType="begin"/>
      </w:r>
      <w:r w:rsidRPr="00F0206E">
        <w:rPr>
          <w:rFonts w:ascii="Times New Roman" w:hAnsi="Times New Roman" w:cs="Times New Roman"/>
          <w:sz w:val="24"/>
          <w:szCs w:val="24"/>
        </w:rPr>
        <w:instrText xml:space="preserve"> HYPERLINK "https://xn--j1ahfl.xn--  </w:instrText>
      </w:r>
    </w:p>
    <w:p w:rsidR="00352024" w:rsidRPr="00F0206E" w:rsidRDefault="00352024" w:rsidP="00F0206E">
      <w:pPr>
        <w:pStyle w:val="a7"/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F0206E">
        <w:rPr>
          <w:rFonts w:ascii="Times New Roman" w:hAnsi="Times New Roman" w:cs="Times New Roman"/>
          <w:sz w:val="24"/>
          <w:szCs w:val="24"/>
          <w:lang w:val="en-US"/>
        </w:rPr>
        <w:instrText xml:space="preserve">  p1ai/library/inklyuzivnoe_obrazovanie_problemi_i_resheniya_154940.html" </w:instrText>
      </w:r>
      <w:r w:rsidRPr="00F0206E">
        <w:rPr>
          <w:rFonts w:ascii="Times New Roman" w:hAnsi="Times New Roman" w:cs="Times New Roman"/>
          <w:sz w:val="24"/>
          <w:szCs w:val="24"/>
        </w:rPr>
        <w:fldChar w:fldCharType="separate"/>
      </w:r>
      <w:r w:rsidRPr="00F0206E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https://xn--j1ahfl.xn--  </w:t>
      </w:r>
    </w:p>
    <w:p w:rsidR="00352024" w:rsidRPr="00F0206E" w:rsidRDefault="00352024" w:rsidP="00F0206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06E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 p1ai/library/inklyuzivnoe_obrazovanie_problemi_i_resheniya_154940.html</w:t>
      </w:r>
      <w:r w:rsidRPr="00F0206E">
        <w:rPr>
          <w:rFonts w:ascii="Times New Roman" w:hAnsi="Times New Roman" w:cs="Times New Roman"/>
          <w:sz w:val="24"/>
          <w:szCs w:val="24"/>
        </w:rPr>
        <w:fldChar w:fldCharType="end"/>
      </w:r>
      <w:r w:rsidRPr="00F02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47DA" w:rsidRPr="00F0206E" w:rsidRDefault="00352024" w:rsidP="00F0206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06E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Pr="00F0206E">
        <w:rPr>
          <w:rFonts w:ascii="Times New Roman" w:hAnsi="Times New Roman" w:cs="Times New Roman"/>
          <w:sz w:val="24"/>
          <w:szCs w:val="24"/>
        </w:rPr>
        <w:t>дата</w:t>
      </w:r>
      <w:r w:rsidRPr="00F020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0206E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F0206E">
        <w:rPr>
          <w:rFonts w:ascii="Times New Roman" w:hAnsi="Times New Roman" w:cs="Times New Roman"/>
          <w:sz w:val="24"/>
          <w:szCs w:val="24"/>
          <w:lang w:val="en-US"/>
        </w:rPr>
        <w:t>: 25.01.2020)</w:t>
      </w:r>
    </w:p>
    <w:p w:rsidR="00352024" w:rsidRPr="00F0206E" w:rsidRDefault="000F3379" w:rsidP="00F0206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</w:t>
      </w:r>
      <w:r w:rsidR="00E347DA" w:rsidRPr="00F0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024" w:rsidRPr="00F0206E">
        <w:rPr>
          <w:rFonts w:ascii="Times New Roman" w:hAnsi="Times New Roman" w:cs="Times New Roman"/>
          <w:sz w:val="24"/>
          <w:szCs w:val="24"/>
        </w:rPr>
        <w:t>Конашенкова</w:t>
      </w:r>
      <w:proofErr w:type="spellEnd"/>
      <w:r w:rsidR="00352024" w:rsidRPr="00F0206E">
        <w:rPr>
          <w:rFonts w:ascii="Times New Roman" w:hAnsi="Times New Roman" w:cs="Times New Roman"/>
          <w:sz w:val="24"/>
          <w:szCs w:val="24"/>
        </w:rPr>
        <w:t xml:space="preserve">, К. О. Проблематика инклюзивного образования / </w:t>
      </w:r>
    </w:p>
    <w:p w:rsidR="00E347DA" w:rsidRPr="00F0206E" w:rsidRDefault="00352024" w:rsidP="00F0206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6E">
        <w:rPr>
          <w:rFonts w:ascii="Times New Roman" w:hAnsi="Times New Roman" w:cs="Times New Roman"/>
          <w:sz w:val="24"/>
          <w:szCs w:val="24"/>
        </w:rPr>
        <w:t xml:space="preserve">  К.О. </w:t>
      </w:r>
      <w:proofErr w:type="spellStart"/>
      <w:r w:rsidRPr="00F0206E">
        <w:rPr>
          <w:rFonts w:ascii="Times New Roman" w:hAnsi="Times New Roman" w:cs="Times New Roman"/>
          <w:sz w:val="24"/>
          <w:szCs w:val="24"/>
        </w:rPr>
        <w:t>Конащенкова</w:t>
      </w:r>
      <w:proofErr w:type="spellEnd"/>
      <w:r w:rsidRPr="00F0206E">
        <w:rPr>
          <w:rFonts w:ascii="Times New Roman" w:hAnsi="Times New Roman" w:cs="Times New Roman"/>
          <w:sz w:val="24"/>
          <w:szCs w:val="24"/>
        </w:rPr>
        <w:t xml:space="preserve"> // Молодой ученый. — 2017. — №3. — С. 564-566</w:t>
      </w:r>
      <w:r w:rsidRPr="00F0206E">
        <w:rPr>
          <w:rFonts w:ascii="Times New Roman" w:hAnsi="Times New Roman" w:cs="Times New Roman"/>
          <w:sz w:val="24"/>
          <w:szCs w:val="24"/>
        </w:rPr>
        <w:tab/>
      </w:r>
    </w:p>
    <w:p w:rsidR="00E347DA" w:rsidRPr="00F0206E" w:rsidRDefault="00E347DA" w:rsidP="00F020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7DA" w:rsidRPr="00F0206E" w:rsidSect="00F020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CB" w:rsidRDefault="00EF14CB" w:rsidP="00496E5E">
      <w:pPr>
        <w:spacing w:line="240" w:lineRule="auto"/>
      </w:pPr>
      <w:r>
        <w:separator/>
      </w:r>
    </w:p>
  </w:endnote>
  <w:endnote w:type="continuationSeparator" w:id="0">
    <w:p w:rsidR="00EF14CB" w:rsidRDefault="00EF14CB" w:rsidP="0049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CB" w:rsidRDefault="00EF14CB" w:rsidP="00496E5E">
      <w:pPr>
        <w:spacing w:line="240" w:lineRule="auto"/>
      </w:pPr>
      <w:r>
        <w:separator/>
      </w:r>
    </w:p>
  </w:footnote>
  <w:footnote w:type="continuationSeparator" w:id="0">
    <w:p w:rsidR="00EF14CB" w:rsidRDefault="00EF14CB" w:rsidP="00496E5E">
      <w:pPr>
        <w:spacing w:line="240" w:lineRule="auto"/>
      </w:pPr>
      <w:r>
        <w:continuationSeparator/>
      </w:r>
    </w:p>
  </w:footnote>
  <w:footnote w:id="1">
    <w:p w:rsidR="00496E5E" w:rsidRPr="00F0206E" w:rsidRDefault="00496E5E" w:rsidP="00496E5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0206E">
        <w:rPr>
          <w:rFonts w:ascii="Times New Roman" w:hAnsi="Times New Roman" w:cs="Times New Roman"/>
        </w:rPr>
        <w:t xml:space="preserve">Фролова, И.Ю. Инклюзивное образование в России: проблемы и перспективы </w:t>
      </w:r>
      <w:r w:rsidR="000F3379" w:rsidRPr="00F0206E">
        <w:rPr>
          <w:rFonts w:ascii="Times New Roman" w:hAnsi="Times New Roman" w:cs="Times New Roman"/>
        </w:rPr>
        <w:t xml:space="preserve"> </w:t>
      </w:r>
    </w:p>
  </w:footnote>
  <w:footnote w:id="2">
    <w:p w:rsidR="00496E5E" w:rsidRPr="00F0206E" w:rsidRDefault="00496E5E" w:rsidP="00496E5E">
      <w:pPr>
        <w:pStyle w:val="a3"/>
        <w:jc w:val="both"/>
        <w:rPr>
          <w:rFonts w:ascii="Times New Roman" w:hAnsi="Times New Roman" w:cs="Times New Roman"/>
        </w:rPr>
      </w:pPr>
      <w:r w:rsidRPr="00F0206E">
        <w:rPr>
          <w:rStyle w:val="a5"/>
          <w:rFonts w:ascii="Times New Roman" w:hAnsi="Times New Roman" w:cs="Times New Roman"/>
        </w:rPr>
        <w:footnoteRef/>
      </w:r>
      <w:r w:rsidRPr="00F0206E">
        <w:rPr>
          <w:rFonts w:ascii="Times New Roman" w:hAnsi="Times New Roman" w:cs="Times New Roman"/>
        </w:rPr>
        <w:t xml:space="preserve"> Пугачев, А. С. Инклюзивное образование </w:t>
      </w:r>
      <w:r w:rsidR="000F3379" w:rsidRPr="00F0206E">
        <w:rPr>
          <w:rFonts w:ascii="Times New Roman" w:hAnsi="Times New Roman" w:cs="Times New Roman"/>
        </w:rPr>
        <w:t xml:space="preserve"> </w:t>
      </w:r>
    </w:p>
  </w:footnote>
  <w:footnote w:id="3">
    <w:p w:rsidR="00496E5E" w:rsidRPr="00F0206E" w:rsidRDefault="00496E5E" w:rsidP="00496E5E">
      <w:pPr>
        <w:pStyle w:val="a3"/>
        <w:jc w:val="both"/>
        <w:rPr>
          <w:rFonts w:ascii="Times New Roman" w:hAnsi="Times New Roman" w:cs="Times New Roman"/>
        </w:rPr>
      </w:pPr>
      <w:r w:rsidRPr="00F0206E">
        <w:rPr>
          <w:rStyle w:val="a5"/>
          <w:rFonts w:ascii="Times New Roman" w:hAnsi="Times New Roman" w:cs="Times New Roman"/>
        </w:rPr>
        <w:footnoteRef/>
      </w:r>
      <w:r w:rsidRPr="00F0206E">
        <w:rPr>
          <w:rFonts w:ascii="Times New Roman" w:hAnsi="Times New Roman" w:cs="Times New Roman"/>
        </w:rPr>
        <w:t xml:space="preserve"> </w:t>
      </w:r>
      <w:r w:rsidR="000F3379" w:rsidRPr="00F0206E">
        <w:rPr>
          <w:rFonts w:ascii="Times New Roman" w:hAnsi="Times New Roman" w:cs="Times New Roman"/>
        </w:rPr>
        <w:t>Лактионова</w:t>
      </w:r>
      <w:r w:rsidRPr="00F0206E">
        <w:rPr>
          <w:rFonts w:ascii="Times New Roman" w:hAnsi="Times New Roman" w:cs="Times New Roman"/>
        </w:rPr>
        <w:t xml:space="preserve">, Е.А. Инклюзивное образование: проблемы и решения </w:t>
      </w:r>
      <w:r w:rsidR="000F3379" w:rsidRPr="00F0206E">
        <w:rPr>
          <w:rFonts w:ascii="Times New Roman" w:hAnsi="Times New Roman" w:cs="Times New Roman"/>
        </w:rPr>
        <w:t xml:space="preserve"> </w:t>
      </w:r>
    </w:p>
  </w:footnote>
  <w:footnote w:id="4">
    <w:p w:rsidR="00E347DA" w:rsidRPr="00F0206E" w:rsidRDefault="00E347DA" w:rsidP="00E347DA">
      <w:pPr>
        <w:pStyle w:val="a3"/>
        <w:jc w:val="both"/>
        <w:rPr>
          <w:rFonts w:ascii="Times New Roman" w:hAnsi="Times New Roman" w:cs="Times New Roman"/>
        </w:rPr>
      </w:pPr>
    </w:p>
    <w:p w:rsidR="00E347DA" w:rsidRDefault="00E347DA" w:rsidP="00E347DA">
      <w:pPr>
        <w:pStyle w:val="a3"/>
        <w:jc w:val="both"/>
      </w:pPr>
      <w:r w:rsidRPr="00F0206E">
        <w:rPr>
          <w:rStyle w:val="a5"/>
          <w:rFonts w:ascii="Times New Roman" w:hAnsi="Times New Roman" w:cs="Times New Roman"/>
        </w:rPr>
        <w:footnoteRef/>
      </w:r>
      <w:r w:rsidRPr="00F0206E">
        <w:rPr>
          <w:rFonts w:ascii="Times New Roman" w:hAnsi="Times New Roman" w:cs="Times New Roman"/>
        </w:rPr>
        <w:t xml:space="preserve"> </w:t>
      </w:r>
      <w:proofErr w:type="spellStart"/>
      <w:r w:rsidRPr="00F0206E">
        <w:rPr>
          <w:rFonts w:ascii="Times New Roman" w:hAnsi="Times New Roman" w:cs="Times New Roman"/>
        </w:rPr>
        <w:t>Конашенкова</w:t>
      </w:r>
      <w:proofErr w:type="spellEnd"/>
      <w:r w:rsidRPr="00F0206E">
        <w:rPr>
          <w:rFonts w:ascii="Times New Roman" w:hAnsi="Times New Roman" w:cs="Times New Roman"/>
        </w:rPr>
        <w:t>, К. О. Проблематика инклюзивного образования</w:t>
      </w:r>
      <w:r>
        <w:t xml:space="preserve"> </w:t>
      </w:r>
      <w:r w:rsidR="000F3379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38A"/>
    <w:multiLevelType w:val="hybridMultilevel"/>
    <w:tmpl w:val="F0C6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16"/>
    <w:rsid w:val="000F3379"/>
    <w:rsid w:val="00174ED0"/>
    <w:rsid w:val="00352024"/>
    <w:rsid w:val="0036509A"/>
    <w:rsid w:val="00496E5E"/>
    <w:rsid w:val="00653216"/>
    <w:rsid w:val="009435DA"/>
    <w:rsid w:val="00B91C48"/>
    <w:rsid w:val="00BB345B"/>
    <w:rsid w:val="00BC4105"/>
    <w:rsid w:val="00D84865"/>
    <w:rsid w:val="00E15F41"/>
    <w:rsid w:val="00E347DA"/>
    <w:rsid w:val="00EF14CB"/>
    <w:rsid w:val="00F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4F2B"/>
  <w15:docId w15:val="{12976928-6035-4F71-8AFA-FBD26F4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5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E5E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6E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6E5E"/>
    <w:rPr>
      <w:vertAlign w:val="superscript"/>
    </w:rPr>
  </w:style>
  <w:style w:type="character" w:styleId="a6">
    <w:name w:val="Hyperlink"/>
    <w:basedOn w:val="a0"/>
    <w:uiPriority w:val="99"/>
    <w:unhideWhenUsed/>
    <w:rsid w:val="00496E5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47D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34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3DA9-95BA-4DA9-8F7A-FABB71BD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1-pc</cp:lastModifiedBy>
  <cp:revision>5</cp:revision>
  <dcterms:created xsi:type="dcterms:W3CDTF">2020-03-11T16:10:00Z</dcterms:created>
  <dcterms:modified xsi:type="dcterms:W3CDTF">2020-03-12T08:30:00Z</dcterms:modified>
</cp:coreProperties>
</file>