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80" w:rsidRDefault="005F0092" w:rsidP="005F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="00283080"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3080" w:rsidRDefault="00283080" w:rsidP="005F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</w:t>
      </w:r>
      <w:r w:rsidR="005F0092"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</w:t>
      </w:r>
      <w:r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  Обществознание </w:t>
      </w:r>
      <w:r w:rsidR="005F0092"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092" w:rsidRPr="00283080" w:rsidRDefault="005F0092" w:rsidP="005F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с умственной отсталостью 8-9 классы</w:t>
      </w:r>
    </w:p>
    <w:p w:rsidR="005F0092" w:rsidRPr="00283080" w:rsidRDefault="005F0092" w:rsidP="005F0092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  <w:sz w:val="21"/>
          <w:szCs w:val="21"/>
        </w:rPr>
      </w:pPr>
    </w:p>
    <w:p w:rsidR="005F0092" w:rsidRPr="005F0092" w:rsidRDefault="005F0092" w:rsidP="005F0092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ahoma" w:hAnsi="Tahoma" w:cs="Tahoma"/>
          <w:color w:val="000000"/>
          <w:sz w:val="21"/>
          <w:szCs w:val="21"/>
        </w:rPr>
        <w:t>Р</w:t>
      </w:r>
      <w:r w:rsidRPr="005F0092">
        <w:rPr>
          <w:rStyle w:val="1"/>
          <w:rFonts w:ascii="Times" w:hAnsi="Times" w:cs="Tahoma"/>
          <w:color w:val="000000"/>
        </w:rPr>
        <w:t>абочие программы для 8-9 классов составлены на основе авторских программ В.М. Мозгового, В.В.Воронковой.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В программе учтены рекомендации, содержащиеся в Пояснительной записке к курсу «Обществоведение» (Издательство «</w:t>
      </w:r>
      <w:hyperlink r:id="rId4" w:tooltip="Владос" w:history="1">
        <w:r w:rsidRPr="005F0092">
          <w:rPr>
            <w:rStyle w:val="a4"/>
            <w:rFonts w:ascii="Times" w:hAnsi="Times" w:cs="Tahoma"/>
            <w:color w:val="000000"/>
          </w:rPr>
          <w:t>Владос</w:t>
        </w:r>
      </w:hyperlink>
      <w:r w:rsidRPr="005F0092">
        <w:rPr>
          <w:rFonts w:ascii="Times" w:hAnsi="Times" w:cs="Tahoma"/>
          <w:color w:val="000000"/>
        </w:rPr>
        <w:t>», серия «</w:t>
      </w:r>
      <w:hyperlink r:id="rId5" w:tooltip="Коррекционная педагогика" w:history="1">
        <w:r w:rsidRPr="005F0092">
          <w:rPr>
            <w:rStyle w:val="a4"/>
            <w:rFonts w:ascii="Times" w:hAnsi="Times" w:cs="Tahoma"/>
            <w:color w:val="000000"/>
          </w:rPr>
          <w:t>Коррекционная педагогика</w:t>
        </w:r>
      </w:hyperlink>
      <w:r w:rsidRPr="005F0092">
        <w:rPr>
          <w:rFonts w:ascii="Times" w:hAnsi="Times" w:cs="Tahoma"/>
          <w:color w:val="000000"/>
        </w:rPr>
        <w:t>», М., 2006 г.)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Курс направлен на формирование политико-правовых знаний, призван способствовать самореализации личностного потенциала детей с проблемами здоровья.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Цель курсов — создать условия для социальной адаптации учащихся, сформировать понятие о правовых обязанностях, необходимости соблюдать законы государства; умение пользоваться на основе полученных знаний своими гражданскими правами. Обучающиеся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Учитывая то, что для детей с отклонениями в интеллектуальном развитии важно знание нравственных и правовых норм жизни в обществе, в содержание курсов обществознания 8, 9 кл. включены в доступной форме элементарные сведения о государстве, праве, правах и обязанностях граждан, основных законах нашей страны.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Рабочие программы для 8, 9 классов учитывают особенности познавательной деятельности детей с отклонением в интеллектуальном развитии, направлены на всестороннее развитие личности воспитанников, способствует их умственному развитию, обеспечивают гражданское, эстетическое, нравственное воспитание. На уроках обществоведения обучающиеся должны познакомиться с современной политической жизнью страны, получить основы правового и нравственного воспитания.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Основными принципом преподавания обществоведения является принцип коррекции. Поэтому главное внимание уделяется исправлению средствами предмета имеющихся у обучающихся специфических нарушений. Кроме того, сохраняются все основные принципы преподавания общественных предметов в коррекционной школе VIII вида: воспитывающей и развивающей направленности, научности и доступности, систематичности и последовательности, наглядности в обучении, индивидуального и дифференцированного подхода.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Большое внимание в ходе реализации программы уделяется практической деятельности обучающихся, включающей составление опорных таблиц, схем, конспектов, заявлений. Организуется работа с текстом Конституции РФ, ознакомление с Федеральными законами России. Такая направленность способствует систематизации приобретенных знаний, формированию умений самостоятельно находить нужную информацию.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На уроках проводится индивидуальная и групповая работа.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В качестве наглядности используются видеоматериалы, презентации. В обучающих целях — раздаточный материал.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</w:t>
      </w:r>
    </w:p>
    <w:p w:rsidR="005F0092" w:rsidRPr="005F0092" w:rsidRDefault="005F0092" w:rsidP="005F0092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Календарно – тематическое планирование (8,9 кл.) рассчитано на 34 часа (каждый курс).</w:t>
      </w:r>
    </w:p>
    <w:p w:rsidR="005F0092" w:rsidRDefault="005F0092" w:rsidP="005F0092">
      <w:pPr>
        <w:pStyle w:val="caption1"/>
        <w:spacing w:before="0" w:beforeAutospacing="0" w:after="0" w:afterAutospacing="0"/>
        <w:ind w:firstLine="567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Распределение по четвертям: 1 полугодие — 17 часов, 2 полугодие – 17 часов. Количество часов в неделю – 1 час.</w:t>
      </w:r>
    </w:p>
    <w:p w:rsidR="005F0092" w:rsidRDefault="005F0092" w:rsidP="005F00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5F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8"/>
    <w:rsid w:val="00283080"/>
    <w:rsid w:val="00332422"/>
    <w:rsid w:val="005F0092"/>
    <w:rsid w:val="007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2EA4"/>
  <w15:docId w15:val="{080DE5B5-9822-4A40-B96B-12420A65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5F0092"/>
  </w:style>
  <w:style w:type="paragraph" w:customStyle="1" w:styleId="caption1">
    <w:name w:val="caption1"/>
    <w:basedOn w:val="a"/>
    <w:rsid w:val="005F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226502/" TargetMode="External"/><Relationship Id="rId4" Type="http://schemas.openxmlformats.org/officeDocument/2006/relationships/hyperlink" Target="http://www.ozon.ru/context/detail/id/857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2839</Characters>
  <Application>Microsoft Office Word</Application>
  <DocSecurity>0</DocSecurity>
  <Lines>23</Lines>
  <Paragraphs>6</Paragraphs>
  <ScaleCrop>false</ScaleCrop>
  <Company>Hewlett-Packard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1-pc</cp:lastModifiedBy>
  <cp:revision>4</cp:revision>
  <dcterms:created xsi:type="dcterms:W3CDTF">2020-02-10T08:05:00Z</dcterms:created>
  <dcterms:modified xsi:type="dcterms:W3CDTF">2020-02-10T10:34:00Z</dcterms:modified>
</cp:coreProperties>
</file>